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5ECA0" w14:textId="7C51D149" w:rsidR="009C5AAE" w:rsidRDefault="005F1496" w:rsidP="00855A36">
      <w:pPr>
        <w:jc w:val="center"/>
      </w:pPr>
      <w:r w:rsidRPr="001A4C20">
        <w:rPr>
          <w:b/>
          <w:bCs/>
          <w:i/>
          <w:iCs/>
          <w:noProof/>
          <w:sz w:val="24"/>
          <w:szCs w:val="15"/>
          <w:lang w:eastAsia="ro-RO"/>
        </w:rPr>
        <w:drawing>
          <wp:anchor distT="0" distB="0" distL="114300" distR="114300" simplePos="0" relativeHeight="251932672" behindDoc="0" locked="0" layoutInCell="1" allowOverlap="1" wp14:anchorId="28DE11E7" wp14:editId="31E2CA04">
            <wp:simplePos x="0" y="0"/>
            <wp:positionH relativeFrom="column">
              <wp:posOffset>-465455</wp:posOffset>
            </wp:positionH>
            <wp:positionV relativeFrom="paragraph">
              <wp:posOffset>28812</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4C20">
        <w:rPr>
          <w:noProof/>
          <w:lang w:eastAsia="ro-RO"/>
        </w:rPr>
        <mc:AlternateContent>
          <mc:Choice Requires="wpg">
            <w:drawing>
              <wp:anchor distT="0" distB="0" distL="114300" distR="114300" simplePos="0" relativeHeight="251638783" behindDoc="1" locked="0" layoutInCell="1" allowOverlap="1" wp14:anchorId="6485D6F8" wp14:editId="6470CEED">
                <wp:simplePos x="0" y="0"/>
                <wp:positionH relativeFrom="column">
                  <wp:posOffset>-702310</wp:posOffset>
                </wp:positionH>
                <wp:positionV relativeFrom="paragraph">
                  <wp:posOffset>-920267</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9"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3A783173" w14:textId="222E0E33" w:rsidR="00ED6163" w:rsidRDefault="00ED616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3</w:t>
                              </w:r>
                            </w:p>
                            <w:p w14:paraId="300DDA87" w14:textId="275D4BA6" w:rsidR="00ED6163" w:rsidRPr="005E3F6E" w:rsidRDefault="00ED6163" w:rsidP="006932BF">
                              <w:pPr>
                                <w:spacing w:after="120"/>
                                <w:jc w:val="center"/>
                                <w:rPr>
                                  <w:rFonts w:ascii="Book Antiqua" w:hAnsi="Book Antiqua"/>
                                  <w:b/>
                                  <w:color w:val="000080"/>
                                  <w:spacing w:val="10"/>
                                  <w:szCs w:val="18"/>
                                </w:rPr>
                              </w:pPr>
                              <w:r>
                                <w:rPr>
                                  <w:rFonts w:ascii="Book Antiqua" w:hAnsi="Book Antiqua"/>
                                  <w:b/>
                                  <w:color w:val="000080"/>
                                  <w:spacing w:val="10"/>
                                  <w:szCs w:val="18"/>
                                </w:rPr>
                                <w:t>16 - 20 ianuarie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72.45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10"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222E0E33" w:rsidR="00ED6163" w:rsidRDefault="00ED616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3</w:t>
                        </w:r>
                      </w:p>
                      <w:p w14:paraId="300DDA87" w14:textId="275D4BA6" w:rsidR="00ED6163" w:rsidRPr="005E3F6E" w:rsidRDefault="00ED6163" w:rsidP="006932BF">
                        <w:pPr>
                          <w:spacing w:after="120"/>
                          <w:jc w:val="center"/>
                          <w:rPr>
                            <w:rFonts w:ascii="Book Antiqua" w:hAnsi="Book Antiqua"/>
                            <w:b/>
                            <w:color w:val="000080"/>
                            <w:spacing w:val="10"/>
                            <w:szCs w:val="18"/>
                          </w:rPr>
                        </w:pPr>
                        <w:r>
                          <w:rPr>
                            <w:rFonts w:ascii="Book Antiqua" w:hAnsi="Book Antiqua"/>
                            <w:b/>
                            <w:color w:val="000080"/>
                            <w:spacing w:val="10"/>
                            <w:szCs w:val="18"/>
                          </w:rPr>
                          <w:t>16 - 20 ianuarie</w:t>
                        </w:r>
                      </w:p>
                    </w:txbxContent>
                  </v:textbox>
                </v:shape>
              </v:group>
            </w:pict>
          </mc:Fallback>
        </mc:AlternateContent>
      </w:r>
    </w:p>
    <w:p w14:paraId="177D04E7" w14:textId="4A2751E3" w:rsidR="00855A36" w:rsidRDefault="00855A36" w:rsidP="00855A36">
      <w:pPr>
        <w:jc w:val="center"/>
      </w:pPr>
    </w:p>
    <w:p w14:paraId="5FC5147F" w14:textId="3C3F650A" w:rsidR="00F66620" w:rsidRPr="001A4C20" w:rsidRDefault="005E2F6F" w:rsidP="00BA26F0">
      <w:pPr>
        <w:jc w:val="right"/>
      </w:pPr>
      <w:r>
        <w:t xml:space="preserve">  </w:t>
      </w:r>
    </w:p>
    <w:p w14:paraId="70D0CE4A" w14:textId="794FF944" w:rsidR="000B0E33" w:rsidRPr="001A4C20" w:rsidRDefault="005E2F6F" w:rsidP="000B0E33">
      <w:pPr>
        <w:jc w:val="center"/>
      </w:pPr>
      <w:r>
        <w:rPr>
          <w:noProof/>
          <w:lang w:eastAsia="ro-RO"/>
        </w:rPr>
        <w:t xml:space="preserve">  </w:t>
      </w:r>
    </w:p>
    <w:p w14:paraId="01B126FA" w14:textId="0DB92661" w:rsidR="0099798C" w:rsidRPr="001A4C20" w:rsidRDefault="0099798C" w:rsidP="0099798C">
      <w:pPr>
        <w:jc w:val="center"/>
        <w:rPr>
          <w:noProof/>
          <w:lang w:eastAsia="ro-RO"/>
        </w:rPr>
      </w:pPr>
    </w:p>
    <w:p w14:paraId="1EA76261" w14:textId="5E604A6A" w:rsidR="003B1D81" w:rsidRPr="001A4C20" w:rsidRDefault="005F1496" w:rsidP="003B1D81">
      <w:pPr>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24B27B71">
                <wp:simplePos x="0" y="0"/>
                <wp:positionH relativeFrom="column">
                  <wp:posOffset>239946</wp:posOffset>
                </wp:positionH>
                <wp:positionV relativeFrom="page">
                  <wp:posOffset>1673525</wp:posOffset>
                </wp:positionV>
                <wp:extent cx="6153785" cy="7608498"/>
                <wp:effectExtent l="38100" t="38100" r="37465" b="3111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608498"/>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ED6163" w:rsidRDefault="00ED6163"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pt;margin-top:131.75pt;width:484.55pt;height:59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" fillcolor="#cdddeb" strokecolor="gray" strokeweight="6.25pt">
                <v:fill opacity="52428f"/>
                <v:stroke linestyle="thickThin"/>
                <v:textbox>
                  <w:txbxContent>
                    <w:p w14:paraId="4D240BDE" w14:textId="77777777" w:rsidR="00ED6163" w:rsidRDefault="00ED6163" w:rsidP="005357F8"/>
                  </w:txbxContent>
                </v:textbox>
                <w10:wrap anchory="page"/>
              </v:rect>
            </w:pict>
          </mc:Fallback>
        </mc:AlternateContent>
      </w:r>
      <w:r w:rsidR="005E2F6F">
        <w:rPr>
          <w:noProof/>
          <w:lang w:eastAsia="ro-RO"/>
        </w:rPr>
        <w:t xml:space="preserve"> </w:t>
      </w:r>
    </w:p>
    <w:p w14:paraId="580662F4" w14:textId="6FA26D39" w:rsidR="008451CE" w:rsidRPr="001A4C20" w:rsidRDefault="008451CE" w:rsidP="008451CE">
      <w:pPr>
        <w:jc w:val="center"/>
      </w:pPr>
    </w:p>
    <w:p w14:paraId="11AD33F6" w14:textId="3313BE5E" w:rsidR="00212894" w:rsidRPr="001A4C20" w:rsidRDefault="005E2F6F" w:rsidP="00B2000B">
      <w:pPr>
        <w:ind w:right="198"/>
        <w:jc w:val="center"/>
      </w:pPr>
      <w:r>
        <w:rPr>
          <w:rFonts w:ascii="Book Antiqua" w:hAnsi="Book Antiqua"/>
          <w:b/>
          <w:bCs/>
          <w:i/>
          <w:iCs/>
          <w:sz w:val="24"/>
          <w:szCs w:val="18"/>
        </w:rPr>
        <w:t xml:space="preserve"> </w:t>
      </w:r>
    </w:p>
    <w:p w14:paraId="68984017" w14:textId="77777777" w:rsidR="00B117F9" w:rsidRDefault="00B117F9" w:rsidP="00B2000B">
      <w:pPr>
        <w:tabs>
          <w:tab w:val="left" w:pos="4170"/>
        </w:tabs>
        <w:spacing w:before="0"/>
        <w:ind w:right="198" w:firstLine="567"/>
        <w:rPr>
          <w:rFonts w:ascii="Book Antiqua" w:hAnsi="Book Antiqua"/>
          <w:b/>
          <w:bCs/>
          <w:i/>
          <w:iCs/>
          <w:sz w:val="24"/>
        </w:rPr>
      </w:pPr>
    </w:p>
    <w:p w14:paraId="58F78B6B" w14:textId="14E2171F" w:rsidR="00933498" w:rsidRDefault="00784815" w:rsidP="00B2000B">
      <w:pPr>
        <w:tabs>
          <w:tab w:val="left" w:pos="4170"/>
        </w:tabs>
        <w:spacing w:before="0"/>
        <w:ind w:right="198" w:firstLine="567"/>
        <w:rPr>
          <w:rFonts w:ascii="Book Antiqua" w:hAnsi="Book Antiqua"/>
          <w:b/>
          <w:bCs/>
          <w:sz w:val="24"/>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p w14:paraId="41E84ED8" w14:textId="77777777" w:rsidR="0082244C" w:rsidRDefault="0082244C" w:rsidP="00B2000B">
      <w:pPr>
        <w:tabs>
          <w:tab w:val="left" w:pos="4170"/>
        </w:tabs>
        <w:spacing w:before="0"/>
        <w:ind w:right="198" w:firstLine="567"/>
        <w:rPr>
          <w:rFonts w:ascii="Book Antiqua" w:hAnsi="Book Antiqua"/>
          <w:b/>
          <w:bCs/>
          <w:sz w:val="24"/>
        </w:rPr>
      </w:pPr>
    </w:p>
    <w:p w14:paraId="3D0630D7" w14:textId="77777777" w:rsidR="0082244C" w:rsidRDefault="0082244C" w:rsidP="00B2000B">
      <w:pPr>
        <w:tabs>
          <w:tab w:val="left" w:pos="4170"/>
        </w:tabs>
        <w:spacing w:before="0"/>
        <w:ind w:right="198" w:firstLine="567"/>
        <w:rPr>
          <w:rFonts w:ascii="Book Antiqua" w:hAnsi="Book Antiqua"/>
          <w:b/>
          <w:bCs/>
          <w:sz w:val="24"/>
        </w:rPr>
      </w:pPr>
    </w:p>
    <w:p w14:paraId="318C80D2" w14:textId="77777777" w:rsidR="0082244C" w:rsidRDefault="0082244C" w:rsidP="00B2000B">
      <w:pPr>
        <w:tabs>
          <w:tab w:val="left" w:pos="4170"/>
        </w:tabs>
        <w:spacing w:before="0"/>
        <w:ind w:right="198" w:firstLine="567"/>
        <w:rPr>
          <w:rFonts w:ascii="Book Antiqua" w:hAnsi="Book Antiqua"/>
          <w:b/>
          <w:bCs/>
          <w:sz w:val="24"/>
        </w:rPr>
      </w:pPr>
    </w:p>
    <w:p w14:paraId="2E92E6B2" w14:textId="11306C62" w:rsidR="00610601" w:rsidRPr="001A4C20" w:rsidRDefault="00610601" w:rsidP="00B2000B">
      <w:pPr>
        <w:tabs>
          <w:tab w:val="left" w:pos="4170"/>
        </w:tabs>
        <w:spacing w:before="0"/>
        <w:ind w:right="198" w:firstLine="567"/>
        <w:rPr>
          <w:rFonts w:ascii="Book Antiqua" w:hAnsi="Book Antiqua"/>
          <w:b/>
          <w:bCs/>
          <w:sz w:val="16"/>
          <w:szCs w:val="16"/>
        </w:rPr>
      </w:pPr>
    </w:p>
    <w:bookmarkStart w:id="0" w:name="_Hlk108432080"/>
    <w:p w14:paraId="263BD8CB" w14:textId="77777777" w:rsidR="00193D36"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25527986" w:history="1">
        <w:r w:rsidR="00193D36" w:rsidRPr="004D50F8">
          <w:rPr>
            <w:rStyle w:val="Hyperlink"/>
            <w:rFonts w:ascii="Book Antiqua" w:hAnsi="Book Antiqua"/>
          </w:rPr>
          <w:t>Repere din agenda publică a conducerii Instituţiei Prefectului -  Judeţul  Hunedoara  în  perioada 16 - 20 ianuarie</w:t>
        </w:r>
        <w:r w:rsidR="00193D36">
          <w:rPr>
            <w:webHidden/>
          </w:rPr>
          <w:tab/>
        </w:r>
        <w:r w:rsidR="00193D36">
          <w:rPr>
            <w:webHidden/>
          </w:rPr>
          <w:fldChar w:fldCharType="begin"/>
        </w:r>
        <w:r w:rsidR="00193D36">
          <w:rPr>
            <w:webHidden/>
          </w:rPr>
          <w:instrText xml:space="preserve"> PAGEREF _Toc125527986 \h </w:instrText>
        </w:r>
        <w:r w:rsidR="00193D36">
          <w:rPr>
            <w:webHidden/>
          </w:rPr>
        </w:r>
        <w:r w:rsidR="00193D36">
          <w:rPr>
            <w:webHidden/>
          </w:rPr>
          <w:fldChar w:fldCharType="separate"/>
        </w:r>
        <w:r w:rsidR="006D77B0">
          <w:rPr>
            <w:webHidden/>
          </w:rPr>
          <w:t>3</w:t>
        </w:r>
        <w:r w:rsidR="00193D36">
          <w:rPr>
            <w:webHidden/>
          </w:rPr>
          <w:fldChar w:fldCharType="end"/>
        </w:r>
      </w:hyperlink>
    </w:p>
    <w:p w14:paraId="60F8AA67" w14:textId="77777777" w:rsidR="00193D36" w:rsidRDefault="00ED6163">
      <w:pPr>
        <w:pStyle w:val="TOC2"/>
        <w:rPr>
          <w:rFonts w:asciiTheme="minorHAnsi" w:eastAsiaTheme="minorEastAsia" w:hAnsiTheme="minorHAnsi" w:cstheme="minorBidi"/>
          <w:b w:val="0"/>
          <w:bCs w:val="0"/>
          <w:smallCaps w:val="0"/>
          <w:sz w:val="22"/>
          <w:szCs w:val="22"/>
          <w:lang w:eastAsia="ro-RO"/>
        </w:rPr>
      </w:pPr>
      <w:hyperlink w:anchor="_Toc125527987" w:history="1">
        <w:r w:rsidR="00193D36" w:rsidRPr="004D50F8">
          <w:rPr>
            <w:rStyle w:val="Hyperlink"/>
            <w:rFonts w:ascii="Book Antiqua" w:hAnsi="Book Antiqua"/>
            <w:spacing w:val="-6"/>
          </w:rPr>
          <w:t>Selec</w:t>
        </w:r>
        <w:r w:rsidR="00193D36" w:rsidRPr="004D50F8">
          <w:rPr>
            <w:rStyle w:val="Hyperlink"/>
            <w:rFonts w:ascii="Cambria" w:hAnsi="Cambria" w:cs="Cambria"/>
            <w:spacing w:val="-6"/>
          </w:rPr>
          <w:t>ț</w:t>
        </w:r>
        <w:r w:rsidR="00193D36" w:rsidRPr="004D50F8">
          <w:rPr>
            <w:rStyle w:val="Hyperlink"/>
            <w:rFonts w:ascii="Book Antiqua" w:hAnsi="Book Antiqua"/>
            <w:spacing w:val="-6"/>
          </w:rPr>
          <w:t>ie de Acte normative apărute în Monitorul Oficial al României</w:t>
        </w:r>
        <w:r w:rsidR="00193D36" w:rsidRPr="004D50F8">
          <w:rPr>
            <w:rStyle w:val="Hyperlink"/>
          </w:rPr>
          <w:t xml:space="preserve">  </w:t>
        </w:r>
        <w:r w:rsidR="00193D36" w:rsidRPr="004D50F8">
          <w:rPr>
            <w:rStyle w:val="Hyperlink"/>
            <w:rFonts w:ascii="Book Antiqua" w:hAnsi="Book Antiqua"/>
            <w:spacing w:val="-6"/>
          </w:rPr>
          <w:t>în perioada  16 - 20 ianuarie, 2023</w:t>
        </w:r>
        <w:r w:rsidR="00193D36">
          <w:rPr>
            <w:webHidden/>
          </w:rPr>
          <w:tab/>
        </w:r>
        <w:r w:rsidR="00193D36">
          <w:rPr>
            <w:webHidden/>
          </w:rPr>
          <w:fldChar w:fldCharType="begin"/>
        </w:r>
        <w:r w:rsidR="00193D36">
          <w:rPr>
            <w:webHidden/>
          </w:rPr>
          <w:instrText xml:space="preserve"> PAGEREF _Toc125527987 \h </w:instrText>
        </w:r>
        <w:r w:rsidR="00193D36">
          <w:rPr>
            <w:webHidden/>
          </w:rPr>
        </w:r>
        <w:r w:rsidR="00193D36">
          <w:rPr>
            <w:webHidden/>
          </w:rPr>
          <w:fldChar w:fldCharType="separate"/>
        </w:r>
        <w:r w:rsidR="006D77B0">
          <w:rPr>
            <w:webHidden/>
          </w:rPr>
          <w:t>4</w:t>
        </w:r>
        <w:r w:rsidR="00193D36">
          <w:rPr>
            <w:webHidden/>
          </w:rPr>
          <w:fldChar w:fldCharType="end"/>
        </w:r>
      </w:hyperlink>
    </w:p>
    <w:p w14:paraId="3EAE1646" w14:textId="77777777" w:rsidR="00193D36" w:rsidRDefault="00ED6163">
      <w:pPr>
        <w:pStyle w:val="TOC2"/>
        <w:rPr>
          <w:rFonts w:asciiTheme="minorHAnsi" w:eastAsiaTheme="minorEastAsia" w:hAnsiTheme="minorHAnsi" w:cstheme="minorBidi"/>
          <w:b w:val="0"/>
          <w:bCs w:val="0"/>
          <w:smallCaps w:val="0"/>
          <w:sz w:val="22"/>
          <w:szCs w:val="22"/>
          <w:lang w:eastAsia="ro-RO"/>
        </w:rPr>
      </w:pPr>
      <w:hyperlink w:anchor="_Toc125527988" w:history="1">
        <w:r w:rsidR="00193D36" w:rsidRPr="004D50F8">
          <w:rPr>
            <w:rStyle w:val="Hyperlink"/>
          </w:rPr>
          <w:t>Comunicate de presă ale Guvernului României</w:t>
        </w:r>
        <w:r w:rsidR="00193D36">
          <w:rPr>
            <w:webHidden/>
          </w:rPr>
          <w:tab/>
        </w:r>
        <w:r w:rsidR="00193D36">
          <w:rPr>
            <w:webHidden/>
          </w:rPr>
          <w:fldChar w:fldCharType="begin"/>
        </w:r>
        <w:r w:rsidR="00193D36">
          <w:rPr>
            <w:webHidden/>
          </w:rPr>
          <w:instrText xml:space="preserve"> PAGEREF _Toc125527988 \h </w:instrText>
        </w:r>
        <w:r w:rsidR="00193D36">
          <w:rPr>
            <w:webHidden/>
          </w:rPr>
        </w:r>
        <w:r w:rsidR="00193D36">
          <w:rPr>
            <w:webHidden/>
          </w:rPr>
          <w:fldChar w:fldCharType="separate"/>
        </w:r>
        <w:r w:rsidR="006D77B0">
          <w:rPr>
            <w:webHidden/>
          </w:rPr>
          <w:t>6</w:t>
        </w:r>
        <w:r w:rsidR="00193D36">
          <w:rPr>
            <w:webHidden/>
          </w:rPr>
          <w:fldChar w:fldCharType="end"/>
        </w:r>
      </w:hyperlink>
    </w:p>
    <w:p w14:paraId="379941A3" w14:textId="77777777" w:rsidR="00193D36" w:rsidRDefault="00ED6163">
      <w:pPr>
        <w:pStyle w:val="TOC4"/>
        <w:rPr>
          <w:rFonts w:asciiTheme="minorHAnsi" w:eastAsiaTheme="minorEastAsia" w:hAnsiTheme="minorHAnsi" w:cstheme="minorBidi"/>
          <w:sz w:val="22"/>
          <w:szCs w:val="22"/>
          <w:lang w:val="ro-RO" w:eastAsia="ro-RO"/>
        </w:rPr>
      </w:pPr>
      <w:hyperlink w:anchor="_Toc125527989" w:history="1">
        <w:r w:rsidR="00193D36" w:rsidRPr="004D50F8">
          <w:rPr>
            <w:rStyle w:val="Hyperlink"/>
          </w:rPr>
          <w:t>Mesajul premierului Nicolae-Ionel Ciucă cu ocazia Zilei Unirii Principatelor Române</w:t>
        </w:r>
        <w:r w:rsidR="00193D36">
          <w:rPr>
            <w:webHidden/>
          </w:rPr>
          <w:tab/>
        </w:r>
        <w:r w:rsidR="00193D36">
          <w:rPr>
            <w:webHidden/>
          </w:rPr>
          <w:fldChar w:fldCharType="begin"/>
        </w:r>
        <w:r w:rsidR="00193D36">
          <w:rPr>
            <w:webHidden/>
          </w:rPr>
          <w:instrText xml:space="preserve"> PAGEREF _Toc125527989 \h </w:instrText>
        </w:r>
        <w:r w:rsidR="00193D36">
          <w:rPr>
            <w:webHidden/>
          </w:rPr>
        </w:r>
        <w:r w:rsidR="00193D36">
          <w:rPr>
            <w:webHidden/>
          </w:rPr>
          <w:fldChar w:fldCharType="separate"/>
        </w:r>
        <w:r w:rsidR="006D77B0">
          <w:rPr>
            <w:webHidden/>
          </w:rPr>
          <w:t>6</w:t>
        </w:r>
        <w:r w:rsidR="00193D36">
          <w:rPr>
            <w:webHidden/>
          </w:rPr>
          <w:fldChar w:fldCharType="end"/>
        </w:r>
      </w:hyperlink>
    </w:p>
    <w:p w14:paraId="0D77EBA0" w14:textId="77777777" w:rsidR="00193D36" w:rsidRDefault="00ED6163">
      <w:pPr>
        <w:pStyle w:val="TOC4"/>
        <w:rPr>
          <w:rFonts w:asciiTheme="minorHAnsi" w:eastAsiaTheme="minorEastAsia" w:hAnsiTheme="minorHAnsi" w:cstheme="minorBidi"/>
          <w:sz w:val="22"/>
          <w:szCs w:val="22"/>
          <w:lang w:val="ro-RO" w:eastAsia="ro-RO"/>
        </w:rPr>
      </w:pPr>
      <w:hyperlink w:anchor="_Toc125527990" w:history="1">
        <w:r w:rsidR="00193D36" w:rsidRPr="004D50F8">
          <w:rPr>
            <w:rStyle w:val="Hyperlink"/>
          </w:rPr>
          <w:t>Premierul Nicolae-Ionel Ciucă: Continuăm dialogul foarte bun cu reprezentanții Comisiei Europene pentru clarificarea tuturor aspectelor care țin de valorificarea fondurilor disponibile României prin PNRR</w:t>
        </w:r>
        <w:r w:rsidR="00193D36">
          <w:rPr>
            <w:webHidden/>
          </w:rPr>
          <w:tab/>
        </w:r>
        <w:r w:rsidR="00193D36">
          <w:rPr>
            <w:webHidden/>
          </w:rPr>
          <w:fldChar w:fldCharType="begin"/>
        </w:r>
        <w:r w:rsidR="00193D36">
          <w:rPr>
            <w:webHidden/>
          </w:rPr>
          <w:instrText xml:space="preserve"> PAGEREF _Toc125527990 \h </w:instrText>
        </w:r>
        <w:r w:rsidR="00193D36">
          <w:rPr>
            <w:webHidden/>
          </w:rPr>
        </w:r>
        <w:r w:rsidR="00193D36">
          <w:rPr>
            <w:webHidden/>
          </w:rPr>
          <w:fldChar w:fldCharType="separate"/>
        </w:r>
        <w:r w:rsidR="006D77B0">
          <w:rPr>
            <w:webHidden/>
          </w:rPr>
          <w:t>6</w:t>
        </w:r>
        <w:r w:rsidR="00193D36">
          <w:rPr>
            <w:webHidden/>
          </w:rPr>
          <w:fldChar w:fldCharType="end"/>
        </w:r>
      </w:hyperlink>
    </w:p>
    <w:p w14:paraId="4C9711B2" w14:textId="77777777" w:rsidR="00193D36" w:rsidRDefault="00ED6163">
      <w:pPr>
        <w:pStyle w:val="TOC4"/>
        <w:rPr>
          <w:rFonts w:asciiTheme="minorHAnsi" w:eastAsiaTheme="minorEastAsia" w:hAnsiTheme="minorHAnsi" w:cstheme="minorBidi"/>
          <w:sz w:val="22"/>
          <w:szCs w:val="22"/>
          <w:lang w:val="ro-RO" w:eastAsia="ro-RO"/>
        </w:rPr>
      </w:pPr>
      <w:hyperlink w:anchor="_Toc125527991" w:history="1">
        <w:r w:rsidR="00193D36" w:rsidRPr="004D50F8">
          <w:rPr>
            <w:rStyle w:val="Hyperlink"/>
          </w:rPr>
          <w:t>Municipiul Timișoara, gazda dezbaterii din regiunea Vest privind implementarea Strategiei naționale și a planului de acțiune pentru dezvoltarea durabilă</w:t>
        </w:r>
        <w:r w:rsidR="00193D36">
          <w:rPr>
            <w:webHidden/>
          </w:rPr>
          <w:tab/>
        </w:r>
        <w:r w:rsidR="00193D36">
          <w:rPr>
            <w:webHidden/>
          </w:rPr>
          <w:fldChar w:fldCharType="begin"/>
        </w:r>
        <w:r w:rsidR="00193D36">
          <w:rPr>
            <w:webHidden/>
          </w:rPr>
          <w:instrText xml:space="preserve"> PAGEREF _Toc125527991 \h </w:instrText>
        </w:r>
        <w:r w:rsidR="00193D36">
          <w:rPr>
            <w:webHidden/>
          </w:rPr>
        </w:r>
        <w:r w:rsidR="00193D36">
          <w:rPr>
            <w:webHidden/>
          </w:rPr>
          <w:fldChar w:fldCharType="separate"/>
        </w:r>
        <w:r w:rsidR="006D77B0">
          <w:rPr>
            <w:webHidden/>
          </w:rPr>
          <w:t>8</w:t>
        </w:r>
        <w:r w:rsidR="00193D36">
          <w:rPr>
            <w:webHidden/>
          </w:rPr>
          <w:fldChar w:fldCharType="end"/>
        </w:r>
      </w:hyperlink>
    </w:p>
    <w:p w14:paraId="5A8EB8D2" w14:textId="77777777" w:rsidR="00193D36" w:rsidRDefault="00ED6163">
      <w:pPr>
        <w:pStyle w:val="TOC2"/>
        <w:rPr>
          <w:rFonts w:asciiTheme="minorHAnsi" w:eastAsiaTheme="minorEastAsia" w:hAnsiTheme="minorHAnsi" w:cstheme="minorBidi"/>
          <w:b w:val="0"/>
          <w:bCs w:val="0"/>
          <w:smallCaps w:val="0"/>
          <w:sz w:val="22"/>
          <w:szCs w:val="22"/>
          <w:lang w:eastAsia="ro-RO"/>
        </w:rPr>
      </w:pPr>
      <w:hyperlink w:anchor="_Toc125527992" w:history="1">
        <w:r w:rsidR="00193D36" w:rsidRPr="004D50F8">
          <w:rPr>
            <w:rStyle w:val="Hyperlink"/>
          </w:rPr>
          <w:t>Informaţie Europeană</w:t>
        </w:r>
        <w:r w:rsidR="00193D36">
          <w:rPr>
            <w:webHidden/>
          </w:rPr>
          <w:tab/>
        </w:r>
        <w:r w:rsidR="00193D36">
          <w:rPr>
            <w:webHidden/>
          </w:rPr>
          <w:fldChar w:fldCharType="begin"/>
        </w:r>
        <w:r w:rsidR="00193D36">
          <w:rPr>
            <w:webHidden/>
          </w:rPr>
          <w:instrText xml:space="preserve"> PAGEREF _Toc125527992 \h </w:instrText>
        </w:r>
        <w:r w:rsidR="00193D36">
          <w:rPr>
            <w:webHidden/>
          </w:rPr>
        </w:r>
        <w:r w:rsidR="00193D36">
          <w:rPr>
            <w:webHidden/>
          </w:rPr>
          <w:fldChar w:fldCharType="separate"/>
        </w:r>
        <w:r w:rsidR="006D77B0">
          <w:rPr>
            <w:webHidden/>
          </w:rPr>
          <w:t>9</w:t>
        </w:r>
        <w:r w:rsidR="00193D36">
          <w:rPr>
            <w:webHidden/>
          </w:rPr>
          <w:fldChar w:fldCharType="end"/>
        </w:r>
      </w:hyperlink>
    </w:p>
    <w:p w14:paraId="3055445B" w14:textId="77777777" w:rsidR="00193D36" w:rsidRDefault="00ED6163">
      <w:pPr>
        <w:pStyle w:val="TOC2"/>
        <w:rPr>
          <w:rFonts w:asciiTheme="minorHAnsi" w:eastAsiaTheme="minorEastAsia" w:hAnsiTheme="minorHAnsi" w:cstheme="minorBidi"/>
          <w:b w:val="0"/>
          <w:bCs w:val="0"/>
          <w:smallCaps w:val="0"/>
          <w:sz w:val="22"/>
          <w:szCs w:val="22"/>
          <w:lang w:eastAsia="ro-RO"/>
        </w:rPr>
      </w:pPr>
      <w:hyperlink w:anchor="_Toc125527993" w:history="1">
        <w:r w:rsidR="00193D36" w:rsidRPr="004D50F8">
          <w:rPr>
            <w:rStyle w:val="Hyperlink"/>
          </w:rPr>
          <w:t>NOUTĂȚI – Informații UTILE</w:t>
        </w:r>
        <w:r w:rsidR="00193D36">
          <w:rPr>
            <w:webHidden/>
          </w:rPr>
          <w:tab/>
        </w:r>
        <w:r w:rsidR="00193D36">
          <w:rPr>
            <w:webHidden/>
          </w:rPr>
          <w:fldChar w:fldCharType="begin"/>
        </w:r>
        <w:r w:rsidR="00193D36">
          <w:rPr>
            <w:webHidden/>
          </w:rPr>
          <w:instrText xml:space="preserve"> PAGEREF _Toc125527993 \h </w:instrText>
        </w:r>
        <w:r w:rsidR="00193D36">
          <w:rPr>
            <w:webHidden/>
          </w:rPr>
        </w:r>
        <w:r w:rsidR="00193D36">
          <w:rPr>
            <w:webHidden/>
          </w:rPr>
          <w:fldChar w:fldCharType="separate"/>
        </w:r>
        <w:r w:rsidR="006D77B0">
          <w:rPr>
            <w:webHidden/>
          </w:rPr>
          <w:t>9</w:t>
        </w:r>
        <w:r w:rsidR="00193D36">
          <w:rPr>
            <w:webHidden/>
          </w:rPr>
          <w:fldChar w:fldCharType="end"/>
        </w:r>
      </w:hyperlink>
    </w:p>
    <w:p w14:paraId="522C1865" w14:textId="77777777" w:rsidR="00193D36" w:rsidRDefault="00ED6163">
      <w:pPr>
        <w:pStyle w:val="TOC4"/>
        <w:rPr>
          <w:rFonts w:asciiTheme="minorHAnsi" w:eastAsiaTheme="minorEastAsia" w:hAnsiTheme="minorHAnsi" w:cstheme="minorBidi"/>
          <w:sz w:val="22"/>
          <w:szCs w:val="22"/>
          <w:lang w:val="ro-RO" w:eastAsia="ro-RO"/>
        </w:rPr>
      </w:pPr>
      <w:hyperlink w:anchor="_Toc125527994" w:history="1">
        <w:r w:rsidR="00193D36" w:rsidRPr="004D50F8">
          <w:rPr>
            <w:rStyle w:val="Hyperlink"/>
          </w:rPr>
          <w:t>POR: Fonduri europene pentru un centru comunitar integrat în comuna Vorța</w:t>
        </w:r>
        <w:r w:rsidR="00193D36">
          <w:rPr>
            <w:webHidden/>
          </w:rPr>
          <w:tab/>
        </w:r>
        <w:r w:rsidR="00193D36">
          <w:rPr>
            <w:webHidden/>
          </w:rPr>
          <w:fldChar w:fldCharType="begin"/>
        </w:r>
        <w:r w:rsidR="00193D36">
          <w:rPr>
            <w:webHidden/>
          </w:rPr>
          <w:instrText xml:space="preserve"> PAGEREF _Toc125527994 \h </w:instrText>
        </w:r>
        <w:r w:rsidR="00193D36">
          <w:rPr>
            <w:webHidden/>
          </w:rPr>
        </w:r>
        <w:r w:rsidR="00193D36">
          <w:rPr>
            <w:webHidden/>
          </w:rPr>
          <w:fldChar w:fldCharType="separate"/>
        </w:r>
        <w:r w:rsidR="006D77B0">
          <w:rPr>
            <w:webHidden/>
          </w:rPr>
          <w:t>9</w:t>
        </w:r>
        <w:r w:rsidR="00193D36">
          <w:rPr>
            <w:webHidden/>
          </w:rPr>
          <w:fldChar w:fldCharType="end"/>
        </w:r>
      </w:hyperlink>
    </w:p>
    <w:p w14:paraId="00B0C385" w14:textId="77777777" w:rsidR="00193D36" w:rsidRDefault="00ED6163">
      <w:pPr>
        <w:pStyle w:val="TOC4"/>
        <w:rPr>
          <w:rFonts w:asciiTheme="minorHAnsi" w:eastAsiaTheme="minorEastAsia" w:hAnsiTheme="minorHAnsi" w:cstheme="minorBidi"/>
          <w:sz w:val="22"/>
          <w:szCs w:val="22"/>
          <w:lang w:val="ro-RO" w:eastAsia="ro-RO"/>
        </w:rPr>
      </w:pPr>
      <w:hyperlink w:anchor="_Toc125527995" w:history="1">
        <w:r w:rsidR="00193D36" w:rsidRPr="004D50F8">
          <w:rPr>
            <w:rStyle w:val="Hyperlink"/>
          </w:rPr>
          <w:t>Comisia a aprobat schema de ajutor de stat propusă de România pentru sprijinirea crescătorilor de bovine</w:t>
        </w:r>
        <w:r w:rsidR="00193D36">
          <w:rPr>
            <w:webHidden/>
          </w:rPr>
          <w:tab/>
        </w:r>
        <w:r w:rsidR="00193D36">
          <w:rPr>
            <w:webHidden/>
          </w:rPr>
          <w:fldChar w:fldCharType="begin"/>
        </w:r>
        <w:r w:rsidR="00193D36">
          <w:rPr>
            <w:webHidden/>
          </w:rPr>
          <w:instrText xml:space="preserve"> PAGEREF _Toc125527995 \h </w:instrText>
        </w:r>
        <w:r w:rsidR="00193D36">
          <w:rPr>
            <w:webHidden/>
          </w:rPr>
        </w:r>
        <w:r w:rsidR="00193D36">
          <w:rPr>
            <w:webHidden/>
          </w:rPr>
          <w:fldChar w:fldCharType="separate"/>
        </w:r>
        <w:r w:rsidR="006D77B0">
          <w:rPr>
            <w:webHidden/>
          </w:rPr>
          <w:t>9</w:t>
        </w:r>
        <w:r w:rsidR="00193D36">
          <w:rPr>
            <w:webHidden/>
          </w:rPr>
          <w:fldChar w:fldCharType="end"/>
        </w:r>
      </w:hyperlink>
    </w:p>
    <w:p w14:paraId="18497D37" w14:textId="77777777" w:rsidR="00193D36" w:rsidRDefault="00ED6163">
      <w:pPr>
        <w:pStyle w:val="TOC4"/>
        <w:rPr>
          <w:rFonts w:asciiTheme="minorHAnsi" w:eastAsiaTheme="minorEastAsia" w:hAnsiTheme="minorHAnsi" w:cstheme="minorBidi"/>
          <w:sz w:val="22"/>
          <w:szCs w:val="22"/>
          <w:lang w:val="ro-RO" w:eastAsia="ro-RO"/>
        </w:rPr>
      </w:pPr>
      <w:hyperlink w:anchor="_Toc125527996" w:history="1">
        <w:r w:rsidR="00193D36" w:rsidRPr="004D50F8">
          <w:rPr>
            <w:rStyle w:val="Hyperlink"/>
          </w:rPr>
          <w:t>Ministrul Economiei: La începutul lunii martie deschidem un nou apel pentru încă 150 de milioane de euro pentru industria prelucrătoare</w:t>
        </w:r>
        <w:r w:rsidR="00193D36">
          <w:rPr>
            <w:webHidden/>
          </w:rPr>
          <w:tab/>
        </w:r>
        <w:r w:rsidR="00193D36">
          <w:rPr>
            <w:webHidden/>
          </w:rPr>
          <w:fldChar w:fldCharType="begin"/>
        </w:r>
        <w:r w:rsidR="00193D36">
          <w:rPr>
            <w:webHidden/>
          </w:rPr>
          <w:instrText xml:space="preserve"> PAGEREF _Toc125527996 \h </w:instrText>
        </w:r>
        <w:r w:rsidR="00193D36">
          <w:rPr>
            <w:webHidden/>
          </w:rPr>
        </w:r>
        <w:r w:rsidR="00193D36">
          <w:rPr>
            <w:webHidden/>
          </w:rPr>
          <w:fldChar w:fldCharType="separate"/>
        </w:r>
        <w:r w:rsidR="006D77B0">
          <w:rPr>
            <w:webHidden/>
          </w:rPr>
          <w:t>10</w:t>
        </w:r>
        <w:r w:rsidR="00193D36">
          <w:rPr>
            <w:webHidden/>
          </w:rPr>
          <w:fldChar w:fldCharType="end"/>
        </w:r>
      </w:hyperlink>
    </w:p>
    <w:p w14:paraId="56556DCA" w14:textId="77777777" w:rsidR="00193D36" w:rsidRDefault="00ED6163">
      <w:pPr>
        <w:pStyle w:val="TOC4"/>
        <w:rPr>
          <w:rFonts w:asciiTheme="minorHAnsi" w:eastAsiaTheme="minorEastAsia" w:hAnsiTheme="minorHAnsi" w:cstheme="minorBidi"/>
          <w:sz w:val="22"/>
          <w:szCs w:val="22"/>
          <w:lang w:val="ro-RO" w:eastAsia="ro-RO"/>
        </w:rPr>
      </w:pPr>
      <w:hyperlink w:anchor="_Toc125527997" w:history="1">
        <w:r w:rsidR="00193D36" w:rsidRPr="004D50F8">
          <w:rPr>
            <w:rStyle w:val="Hyperlink"/>
          </w:rPr>
          <w:t>MCID: România își achită toate datoriile către Agenția Spațială Europeană și plătește inclusiv prima tranșă pentru 2023</w:t>
        </w:r>
        <w:r w:rsidR="00193D36">
          <w:rPr>
            <w:webHidden/>
          </w:rPr>
          <w:tab/>
        </w:r>
        <w:r w:rsidR="00193D36">
          <w:rPr>
            <w:webHidden/>
          </w:rPr>
          <w:fldChar w:fldCharType="begin"/>
        </w:r>
        <w:r w:rsidR="00193D36">
          <w:rPr>
            <w:webHidden/>
          </w:rPr>
          <w:instrText xml:space="preserve"> PAGEREF _Toc125527997 \h </w:instrText>
        </w:r>
        <w:r w:rsidR="00193D36">
          <w:rPr>
            <w:webHidden/>
          </w:rPr>
        </w:r>
        <w:r w:rsidR="00193D36">
          <w:rPr>
            <w:webHidden/>
          </w:rPr>
          <w:fldChar w:fldCharType="separate"/>
        </w:r>
        <w:r w:rsidR="006D77B0">
          <w:rPr>
            <w:webHidden/>
          </w:rPr>
          <w:t>10</w:t>
        </w:r>
        <w:r w:rsidR="00193D36">
          <w:rPr>
            <w:webHidden/>
          </w:rPr>
          <w:fldChar w:fldCharType="end"/>
        </w:r>
      </w:hyperlink>
    </w:p>
    <w:p w14:paraId="2661B650" w14:textId="77777777" w:rsidR="00193D36" w:rsidRDefault="00ED6163">
      <w:pPr>
        <w:pStyle w:val="TOC4"/>
        <w:rPr>
          <w:rFonts w:asciiTheme="minorHAnsi" w:eastAsiaTheme="minorEastAsia" w:hAnsiTheme="minorHAnsi" w:cstheme="minorBidi"/>
          <w:sz w:val="22"/>
          <w:szCs w:val="22"/>
          <w:lang w:val="ro-RO" w:eastAsia="ro-RO"/>
        </w:rPr>
      </w:pPr>
      <w:hyperlink w:anchor="_Toc125527998" w:history="1">
        <w:r w:rsidR="00193D36" w:rsidRPr="004D50F8">
          <w:rPr>
            <w:rStyle w:val="Hyperlink"/>
          </w:rPr>
          <w:t>MAT va deconta cheltuielile de participare la târgurile internaționale de turism ale operatorilor economici!</w:t>
        </w:r>
        <w:r w:rsidR="00193D36">
          <w:rPr>
            <w:webHidden/>
          </w:rPr>
          <w:tab/>
        </w:r>
        <w:r w:rsidR="00193D36">
          <w:rPr>
            <w:webHidden/>
          </w:rPr>
          <w:fldChar w:fldCharType="begin"/>
        </w:r>
        <w:r w:rsidR="00193D36">
          <w:rPr>
            <w:webHidden/>
          </w:rPr>
          <w:instrText xml:space="preserve"> PAGEREF _Toc125527998 \h </w:instrText>
        </w:r>
        <w:r w:rsidR="00193D36">
          <w:rPr>
            <w:webHidden/>
          </w:rPr>
        </w:r>
        <w:r w:rsidR="00193D36">
          <w:rPr>
            <w:webHidden/>
          </w:rPr>
          <w:fldChar w:fldCharType="separate"/>
        </w:r>
        <w:r w:rsidR="006D77B0">
          <w:rPr>
            <w:webHidden/>
          </w:rPr>
          <w:t>11</w:t>
        </w:r>
        <w:r w:rsidR="00193D36">
          <w:rPr>
            <w:webHidden/>
          </w:rPr>
          <w:fldChar w:fldCharType="end"/>
        </w:r>
      </w:hyperlink>
    </w:p>
    <w:p w14:paraId="0D9BE7A5" w14:textId="77777777" w:rsidR="00193D36" w:rsidRDefault="00ED6163">
      <w:pPr>
        <w:pStyle w:val="TOC4"/>
        <w:rPr>
          <w:rFonts w:asciiTheme="minorHAnsi" w:eastAsiaTheme="minorEastAsia" w:hAnsiTheme="minorHAnsi" w:cstheme="minorBidi"/>
          <w:sz w:val="22"/>
          <w:szCs w:val="22"/>
          <w:lang w:val="ro-RO" w:eastAsia="ro-RO"/>
        </w:rPr>
      </w:pPr>
      <w:hyperlink w:anchor="_Toc125527999" w:history="1">
        <w:r w:rsidR="00193D36" w:rsidRPr="004D50F8">
          <w:rPr>
            <w:rStyle w:val="Hyperlink"/>
          </w:rPr>
          <w:t>Strategia națională privind educația pentru mediu și schimbări climatice 2023 - 2030 a fost aprobată de Guvern</w:t>
        </w:r>
        <w:r w:rsidR="00193D36">
          <w:rPr>
            <w:webHidden/>
          </w:rPr>
          <w:tab/>
        </w:r>
        <w:r w:rsidR="00193D36">
          <w:rPr>
            <w:webHidden/>
          </w:rPr>
          <w:fldChar w:fldCharType="begin"/>
        </w:r>
        <w:r w:rsidR="00193D36">
          <w:rPr>
            <w:webHidden/>
          </w:rPr>
          <w:instrText xml:space="preserve"> PAGEREF _Toc125527999 \h </w:instrText>
        </w:r>
        <w:r w:rsidR="00193D36">
          <w:rPr>
            <w:webHidden/>
          </w:rPr>
        </w:r>
        <w:r w:rsidR="00193D36">
          <w:rPr>
            <w:webHidden/>
          </w:rPr>
          <w:fldChar w:fldCharType="separate"/>
        </w:r>
        <w:r w:rsidR="006D77B0">
          <w:rPr>
            <w:webHidden/>
          </w:rPr>
          <w:t>12</w:t>
        </w:r>
        <w:r w:rsidR="00193D36">
          <w:rPr>
            <w:webHidden/>
          </w:rPr>
          <w:fldChar w:fldCharType="end"/>
        </w:r>
      </w:hyperlink>
    </w:p>
    <w:p w14:paraId="31124A7B" w14:textId="77777777" w:rsidR="00193D36" w:rsidRDefault="00ED6163">
      <w:pPr>
        <w:pStyle w:val="TOC4"/>
        <w:rPr>
          <w:rFonts w:asciiTheme="minorHAnsi" w:eastAsiaTheme="minorEastAsia" w:hAnsiTheme="minorHAnsi" w:cstheme="minorBidi"/>
          <w:sz w:val="22"/>
          <w:szCs w:val="22"/>
          <w:lang w:val="ro-RO" w:eastAsia="ro-RO"/>
        </w:rPr>
      </w:pPr>
      <w:hyperlink w:anchor="_Toc125528000" w:history="1">
        <w:r w:rsidR="00193D36" w:rsidRPr="004D50F8">
          <w:rPr>
            <w:rStyle w:val="Hyperlink"/>
          </w:rPr>
          <w:t>Modificări referitoare la Programul național de consolidare a clădirilor cu risc seismic ridicat</w:t>
        </w:r>
        <w:r w:rsidR="00193D36">
          <w:rPr>
            <w:webHidden/>
          </w:rPr>
          <w:tab/>
        </w:r>
        <w:r w:rsidR="00193D36">
          <w:rPr>
            <w:webHidden/>
          </w:rPr>
          <w:fldChar w:fldCharType="begin"/>
        </w:r>
        <w:r w:rsidR="00193D36">
          <w:rPr>
            <w:webHidden/>
          </w:rPr>
          <w:instrText xml:space="preserve"> PAGEREF _Toc125528000 \h </w:instrText>
        </w:r>
        <w:r w:rsidR="00193D36">
          <w:rPr>
            <w:webHidden/>
          </w:rPr>
        </w:r>
        <w:r w:rsidR="00193D36">
          <w:rPr>
            <w:webHidden/>
          </w:rPr>
          <w:fldChar w:fldCharType="separate"/>
        </w:r>
        <w:r w:rsidR="006D77B0">
          <w:rPr>
            <w:webHidden/>
          </w:rPr>
          <w:t>12</w:t>
        </w:r>
        <w:r w:rsidR="00193D36">
          <w:rPr>
            <w:webHidden/>
          </w:rPr>
          <w:fldChar w:fldCharType="end"/>
        </w:r>
      </w:hyperlink>
    </w:p>
    <w:p w14:paraId="25C02A99" w14:textId="77777777" w:rsidR="00193D36" w:rsidRDefault="00ED6163">
      <w:pPr>
        <w:pStyle w:val="TOC4"/>
        <w:rPr>
          <w:rFonts w:asciiTheme="minorHAnsi" w:eastAsiaTheme="minorEastAsia" w:hAnsiTheme="minorHAnsi" w:cstheme="minorBidi"/>
          <w:sz w:val="22"/>
          <w:szCs w:val="22"/>
          <w:lang w:val="ro-RO" w:eastAsia="ro-RO"/>
        </w:rPr>
      </w:pPr>
      <w:hyperlink w:anchor="_Toc125528001" w:history="1">
        <w:r w:rsidR="00193D36" w:rsidRPr="004D50F8">
          <w:rPr>
            <w:rStyle w:val="Hyperlink"/>
          </w:rPr>
          <w:t>Listă de întrebări și răspunsuri destinate beneficiarilor apelului privind dotarea cu mobilier, materiale didactice și echipamente digitale a unităților de învățământ preuniversitar și a unităților conexe</w:t>
        </w:r>
        <w:r w:rsidR="00193D36">
          <w:rPr>
            <w:webHidden/>
          </w:rPr>
          <w:tab/>
        </w:r>
        <w:r w:rsidR="00193D36">
          <w:rPr>
            <w:webHidden/>
          </w:rPr>
          <w:fldChar w:fldCharType="begin"/>
        </w:r>
        <w:r w:rsidR="00193D36">
          <w:rPr>
            <w:webHidden/>
          </w:rPr>
          <w:instrText xml:space="preserve"> PAGEREF _Toc125528001 \h </w:instrText>
        </w:r>
        <w:r w:rsidR="00193D36">
          <w:rPr>
            <w:webHidden/>
          </w:rPr>
        </w:r>
        <w:r w:rsidR="00193D36">
          <w:rPr>
            <w:webHidden/>
          </w:rPr>
          <w:fldChar w:fldCharType="separate"/>
        </w:r>
        <w:r w:rsidR="006D77B0">
          <w:rPr>
            <w:webHidden/>
          </w:rPr>
          <w:t>13</w:t>
        </w:r>
        <w:r w:rsidR="00193D36">
          <w:rPr>
            <w:webHidden/>
          </w:rPr>
          <w:fldChar w:fldCharType="end"/>
        </w:r>
      </w:hyperlink>
    </w:p>
    <w:p w14:paraId="582F0839" w14:textId="77777777" w:rsidR="00193D36" w:rsidRDefault="00ED6163">
      <w:pPr>
        <w:pStyle w:val="TOC4"/>
        <w:rPr>
          <w:rFonts w:asciiTheme="minorHAnsi" w:eastAsiaTheme="minorEastAsia" w:hAnsiTheme="minorHAnsi" w:cstheme="minorBidi"/>
          <w:sz w:val="22"/>
          <w:szCs w:val="22"/>
          <w:lang w:val="ro-RO" w:eastAsia="ro-RO"/>
        </w:rPr>
      </w:pPr>
      <w:hyperlink w:anchor="_Toc125528002" w:history="1">
        <w:r w:rsidR="00193D36" w:rsidRPr="004D50F8">
          <w:rPr>
            <w:rStyle w:val="Hyperlink"/>
          </w:rPr>
          <w:t>ADR Vest: Webinar pe tema apelului de proiecte dedicat microîntreprinderilor</w:t>
        </w:r>
        <w:r w:rsidR="00193D36">
          <w:rPr>
            <w:webHidden/>
          </w:rPr>
          <w:tab/>
        </w:r>
        <w:r w:rsidR="00193D36">
          <w:rPr>
            <w:webHidden/>
          </w:rPr>
          <w:fldChar w:fldCharType="begin"/>
        </w:r>
        <w:r w:rsidR="00193D36">
          <w:rPr>
            <w:webHidden/>
          </w:rPr>
          <w:instrText xml:space="preserve"> PAGEREF _Toc125528002 \h </w:instrText>
        </w:r>
        <w:r w:rsidR="00193D36">
          <w:rPr>
            <w:webHidden/>
          </w:rPr>
        </w:r>
        <w:r w:rsidR="00193D36">
          <w:rPr>
            <w:webHidden/>
          </w:rPr>
          <w:fldChar w:fldCharType="separate"/>
        </w:r>
        <w:r w:rsidR="006D77B0">
          <w:rPr>
            <w:webHidden/>
          </w:rPr>
          <w:t>14</w:t>
        </w:r>
        <w:r w:rsidR="00193D36">
          <w:rPr>
            <w:webHidden/>
          </w:rPr>
          <w:fldChar w:fldCharType="end"/>
        </w:r>
      </w:hyperlink>
    </w:p>
    <w:p w14:paraId="1F5B47FA" w14:textId="77777777" w:rsidR="00193D36" w:rsidRDefault="00ED6163">
      <w:pPr>
        <w:pStyle w:val="TOC4"/>
        <w:rPr>
          <w:rFonts w:asciiTheme="minorHAnsi" w:eastAsiaTheme="minorEastAsia" w:hAnsiTheme="minorHAnsi" w:cstheme="minorBidi"/>
          <w:sz w:val="22"/>
          <w:szCs w:val="22"/>
          <w:lang w:val="ro-RO" w:eastAsia="ro-RO"/>
        </w:rPr>
      </w:pPr>
      <w:hyperlink w:anchor="_Toc125528003" w:history="1">
        <w:r w:rsidR="00193D36" w:rsidRPr="004D50F8">
          <w:rPr>
            <w:rStyle w:val="Hyperlink"/>
          </w:rPr>
          <w:t>Contractarea proiectelor POIM acceptate în platforma IMM Recover</w:t>
        </w:r>
        <w:r w:rsidR="00193D36">
          <w:rPr>
            <w:webHidden/>
          </w:rPr>
          <w:tab/>
        </w:r>
        <w:r w:rsidR="00193D36">
          <w:rPr>
            <w:webHidden/>
          </w:rPr>
          <w:fldChar w:fldCharType="begin"/>
        </w:r>
        <w:r w:rsidR="00193D36">
          <w:rPr>
            <w:webHidden/>
          </w:rPr>
          <w:instrText xml:space="preserve"> PAGEREF _Toc125528003 \h </w:instrText>
        </w:r>
        <w:r w:rsidR="00193D36">
          <w:rPr>
            <w:webHidden/>
          </w:rPr>
        </w:r>
        <w:r w:rsidR="00193D36">
          <w:rPr>
            <w:webHidden/>
          </w:rPr>
          <w:fldChar w:fldCharType="separate"/>
        </w:r>
        <w:r w:rsidR="006D77B0">
          <w:rPr>
            <w:webHidden/>
          </w:rPr>
          <w:t>14</w:t>
        </w:r>
        <w:r w:rsidR="00193D36">
          <w:rPr>
            <w:webHidden/>
          </w:rPr>
          <w:fldChar w:fldCharType="end"/>
        </w:r>
      </w:hyperlink>
    </w:p>
    <w:p w14:paraId="0BE5106C" w14:textId="77777777" w:rsidR="00193D36" w:rsidRDefault="00ED6163">
      <w:pPr>
        <w:pStyle w:val="TOC4"/>
        <w:rPr>
          <w:rFonts w:asciiTheme="minorHAnsi" w:eastAsiaTheme="minorEastAsia" w:hAnsiTheme="minorHAnsi" w:cstheme="minorBidi"/>
          <w:sz w:val="22"/>
          <w:szCs w:val="22"/>
          <w:lang w:val="ro-RO" w:eastAsia="ro-RO"/>
        </w:rPr>
      </w:pPr>
      <w:hyperlink w:anchor="_Toc125528004" w:history="1">
        <w:r w:rsidR="00193D36" w:rsidRPr="004D50F8">
          <w:rPr>
            <w:rStyle w:val="Hyperlink"/>
          </w:rPr>
          <w:t>POR: Aproape 7 milioane de lei pentru servicii socio-educaționale și mediul de afaceri</w:t>
        </w:r>
        <w:r w:rsidR="00193D36">
          <w:rPr>
            <w:webHidden/>
          </w:rPr>
          <w:tab/>
        </w:r>
        <w:r w:rsidR="00193D36">
          <w:rPr>
            <w:webHidden/>
          </w:rPr>
          <w:fldChar w:fldCharType="begin"/>
        </w:r>
        <w:r w:rsidR="00193D36">
          <w:rPr>
            <w:webHidden/>
          </w:rPr>
          <w:instrText xml:space="preserve"> PAGEREF _Toc125528004 \h </w:instrText>
        </w:r>
        <w:r w:rsidR="00193D36">
          <w:rPr>
            <w:webHidden/>
          </w:rPr>
        </w:r>
        <w:r w:rsidR="00193D36">
          <w:rPr>
            <w:webHidden/>
          </w:rPr>
          <w:fldChar w:fldCharType="separate"/>
        </w:r>
        <w:r w:rsidR="006D77B0">
          <w:rPr>
            <w:webHidden/>
          </w:rPr>
          <w:t>15</w:t>
        </w:r>
        <w:r w:rsidR="00193D36">
          <w:rPr>
            <w:webHidden/>
          </w:rPr>
          <w:fldChar w:fldCharType="end"/>
        </w:r>
      </w:hyperlink>
    </w:p>
    <w:p w14:paraId="6DB3C776" w14:textId="77777777" w:rsidR="00193D36" w:rsidRDefault="00ED6163">
      <w:pPr>
        <w:pStyle w:val="TOC4"/>
        <w:rPr>
          <w:rFonts w:asciiTheme="minorHAnsi" w:eastAsiaTheme="minorEastAsia" w:hAnsiTheme="minorHAnsi" w:cstheme="minorBidi"/>
          <w:sz w:val="22"/>
          <w:szCs w:val="22"/>
          <w:lang w:val="ro-RO" w:eastAsia="ro-RO"/>
        </w:rPr>
      </w:pPr>
      <w:hyperlink w:anchor="_Toc125528005" w:history="1">
        <w:r w:rsidR="00193D36" w:rsidRPr="004D50F8">
          <w:rPr>
            <w:rStyle w:val="Hyperlink"/>
          </w:rPr>
          <w:t>Comisia Europeană a lansat un nou mecanism al UE</w:t>
        </w:r>
        <w:r w:rsidR="00193D36">
          <w:rPr>
            <w:webHidden/>
          </w:rPr>
          <w:tab/>
        </w:r>
        <w:r w:rsidR="00193D36">
          <w:rPr>
            <w:webHidden/>
          </w:rPr>
          <w:fldChar w:fldCharType="begin"/>
        </w:r>
        <w:r w:rsidR="00193D36">
          <w:rPr>
            <w:webHidden/>
          </w:rPr>
          <w:instrText xml:space="preserve"> PAGEREF _Toc125528005 \h </w:instrText>
        </w:r>
        <w:r w:rsidR="00193D36">
          <w:rPr>
            <w:webHidden/>
          </w:rPr>
        </w:r>
        <w:r w:rsidR="00193D36">
          <w:rPr>
            <w:webHidden/>
          </w:rPr>
          <w:fldChar w:fldCharType="separate"/>
        </w:r>
        <w:r w:rsidR="006D77B0">
          <w:rPr>
            <w:webHidden/>
          </w:rPr>
          <w:t>15</w:t>
        </w:r>
        <w:r w:rsidR="00193D36">
          <w:rPr>
            <w:webHidden/>
          </w:rPr>
          <w:fldChar w:fldCharType="end"/>
        </w:r>
      </w:hyperlink>
    </w:p>
    <w:p w14:paraId="24F7FDF8" w14:textId="77777777" w:rsidR="00193D36" w:rsidRDefault="00ED6163">
      <w:pPr>
        <w:pStyle w:val="TOC4"/>
        <w:rPr>
          <w:rFonts w:asciiTheme="minorHAnsi" w:eastAsiaTheme="minorEastAsia" w:hAnsiTheme="minorHAnsi" w:cstheme="minorBidi"/>
          <w:sz w:val="22"/>
          <w:szCs w:val="22"/>
          <w:lang w:val="ro-RO" w:eastAsia="ro-RO"/>
        </w:rPr>
      </w:pPr>
      <w:hyperlink w:anchor="_Toc125528006" w:history="1">
        <w:r w:rsidR="00193D36" w:rsidRPr="004D50F8">
          <w:rPr>
            <w:rStyle w:val="Hyperlink"/>
          </w:rPr>
          <w:t>Înscrieri deschise pentru selecția partenerilor viitorului Comitet de Monitorizare pentru Planului Strategic PAC 2023-2027</w:t>
        </w:r>
        <w:r w:rsidR="00193D36">
          <w:rPr>
            <w:webHidden/>
          </w:rPr>
          <w:tab/>
        </w:r>
        <w:r w:rsidR="00193D36">
          <w:rPr>
            <w:webHidden/>
          </w:rPr>
          <w:fldChar w:fldCharType="begin"/>
        </w:r>
        <w:r w:rsidR="00193D36">
          <w:rPr>
            <w:webHidden/>
          </w:rPr>
          <w:instrText xml:space="preserve"> PAGEREF _Toc125528006 \h </w:instrText>
        </w:r>
        <w:r w:rsidR="00193D36">
          <w:rPr>
            <w:webHidden/>
          </w:rPr>
        </w:r>
        <w:r w:rsidR="00193D36">
          <w:rPr>
            <w:webHidden/>
          </w:rPr>
          <w:fldChar w:fldCharType="separate"/>
        </w:r>
        <w:r w:rsidR="006D77B0">
          <w:rPr>
            <w:webHidden/>
          </w:rPr>
          <w:t>16</w:t>
        </w:r>
        <w:r w:rsidR="00193D36">
          <w:rPr>
            <w:webHidden/>
          </w:rPr>
          <w:fldChar w:fldCharType="end"/>
        </w:r>
      </w:hyperlink>
    </w:p>
    <w:p w14:paraId="58D6CF8F" w14:textId="77777777" w:rsidR="00193D36" w:rsidRDefault="00ED6163">
      <w:pPr>
        <w:pStyle w:val="TOC4"/>
        <w:rPr>
          <w:rFonts w:asciiTheme="minorHAnsi" w:eastAsiaTheme="minorEastAsia" w:hAnsiTheme="minorHAnsi" w:cstheme="minorBidi"/>
          <w:sz w:val="22"/>
          <w:szCs w:val="22"/>
          <w:lang w:val="ro-RO" w:eastAsia="ro-RO"/>
        </w:rPr>
      </w:pPr>
      <w:hyperlink w:anchor="_Toc125528007" w:history="1">
        <w:r w:rsidR="00193D36" w:rsidRPr="004D50F8">
          <w:rPr>
            <w:rStyle w:val="Hyperlink"/>
          </w:rPr>
          <w:t>POC 4.1.1: Deschiderea conturilor de beneficiari în platforma Achiziții beneficiari privați</w:t>
        </w:r>
        <w:r w:rsidR="00193D36">
          <w:rPr>
            <w:webHidden/>
          </w:rPr>
          <w:tab/>
        </w:r>
        <w:r w:rsidR="00193D36">
          <w:rPr>
            <w:webHidden/>
          </w:rPr>
          <w:fldChar w:fldCharType="begin"/>
        </w:r>
        <w:r w:rsidR="00193D36">
          <w:rPr>
            <w:webHidden/>
          </w:rPr>
          <w:instrText xml:space="preserve"> PAGEREF _Toc125528007 \h </w:instrText>
        </w:r>
        <w:r w:rsidR="00193D36">
          <w:rPr>
            <w:webHidden/>
          </w:rPr>
        </w:r>
        <w:r w:rsidR="00193D36">
          <w:rPr>
            <w:webHidden/>
          </w:rPr>
          <w:fldChar w:fldCharType="separate"/>
        </w:r>
        <w:r w:rsidR="006D77B0">
          <w:rPr>
            <w:webHidden/>
          </w:rPr>
          <w:t>17</w:t>
        </w:r>
        <w:r w:rsidR="00193D36">
          <w:rPr>
            <w:webHidden/>
          </w:rPr>
          <w:fldChar w:fldCharType="end"/>
        </w:r>
      </w:hyperlink>
    </w:p>
    <w:p w14:paraId="43E59131" w14:textId="77777777" w:rsidR="00193D36" w:rsidRDefault="00ED6163">
      <w:pPr>
        <w:pStyle w:val="TOC4"/>
        <w:rPr>
          <w:rFonts w:asciiTheme="minorHAnsi" w:eastAsiaTheme="minorEastAsia" w:hAnsiTheme="minorHAnsi" w:cstheme="minorBidi"/>
          <w:sz w:val="22"/>
          <w:szCs w:val="22"/>
          <w:lang w:val="ro-RO" w:eastAsia="ro-RO"/>
        </w:rPr>
      </w:pPr>
      <w:hyperlink w:anchor="_Toc125528008" w:history="1">
        <w:r w:rsidR="00193D36" w:rsidRPr="004D50F8">
          <w:rPr>
            <w:rStyle w:val="Hyperlink"/>
          </w:rPr>
          <w:t>MAT: Primul curs de formare și dezvoltare profesională „Manager de destinație turistică”</w:t>
        </w:r>
        <w:r w:rsidR="00193D36">
          <w:rPr>
            <w:webHidden/>
          </w:rPr>
          <w:tab/>
        </w:r>
        <w:r w:rsidR="00193D36">
          <w:rPr>
            <w:webHidden/>
          </w:rPr>
          <w:fldChar w:fldCharType="begin"/>
        </w:r>
        <w:r w:rsidR="00193D36">
          <w:rPr>
            <w:webHidden/>
          </w:rPr>
          <w:instrText xml:space="preserve"> PAGEREF _Toc125528008 \h </w:instrText>
        </w:r>
        <w:r w:rsidR="00193D36">
          <w:rPr>
            <w:webHidden/>
          </w:rPr>
        </w:r>
        <w:r w:rsidR="00193D36">
          <w:rPr>
            <w:webHidden/>
          </w:rPr>
          <w:fldChar w:fldCharType="separate"/>
        </w:r>
        <w:r w:rsidR="006D77B0">
          <w:rPr>
            <w:webHidden/>
          </w:rPr>
          <w:t>18</w:t>
        </w:r>
        <w:r w:rsidR="00193D36">
          <w:rPr>
            <w:webHidden/>
          </w:rPr>
          <w:fldChar w:fldCharType="end"/>
        </w:r>
      </w:hyperlink>
    </w:p>
    <w:p w14:paraId="58FFE263" w14:textId="77777777" w:rsidR="00193D36" w:rsidRDefault="00ED6163">
      <w:pPr>
        <w:pStyle w:val="TOC4"/>
        <w:rPr>
          <w:rFonts w:asciiTheme="minorHAnsi" w:eastAsiaTheme="minorEastAsia" w:hAnsiTheme="minorHAnsi" w:cstheme="minorBidi"/>
          <w:sz w:val="22"/>
          <w:szCs w:val="22"/>
          <w:lang w:val="ro-RO" w:eastAsia="ro-RO"/>
        </w:rPr>
      </w:pPr>
      <w:hyperlink w:anchor="_Toc125528009" w:history="1">
        <w:r w:rsidR="00193D36" w:rsidRPr="004D50F8">
          <w:rPr>
            <w:rStyle w:val="Hyperlink"/>
          </w:rPr>
          <w:t>Înscrieri deschise pentru Social Innovation Tournament 2023!</w:t>
        </w:r>
        <w:r w:rsidR="00193D36">
          <w:rPr>
            <w:webHidden/>
          </w:rPr>
          <w:tab/>
        </w:r>
        <w:r w:rsidR="00193D36">
          <w:rPr>
            <w:webHidden/>
          </w:rPr>
          <w:fldChar w:fldCharType="begin"/>
        </w:r>
        <w:r w:rsidR="00193D36">
          <w:rPr>
            <w:webHidden/>
          </w:rPr>
          <w:instrText xml:space="preserve"> PAGEREF _Toc125528009 \h </w:instrText>
        </w:r>
        <w:r w:rsidR="00193D36">
          <w:rPr>
            <w:webHidden/>
          </w:rPr>
        </w:r>
        <w:r w:rsidR="00193D36">
          <w:rPr>
            <w:webHidden/>
          </w:rPr>
          <w:fldChar w:fldCharType="separate"/>
        </w:r>
        <w:r w:rsidR="006D77B0">
          <w:rPr>
            <w:webHidden/>
          </w:rPr>
          <w:t>18</w:t>
        </w:r>
        <w:r w:rsidR="00193D36">
          <w:rPr>
            <w:webHidden/>
          </w:rPr>
          <w:fldChar w:fldCharType="end"/>
        </w:r>
      </w:hyperlink>
    </w:p>
    <w:p w14:paraId="4E05E2D8" w14:textId="77777777" w:rsidR="00193D36" w:rsidRDefault="00193D36">
      <w:pPr>
        <w:spacing w:before="0"/>
        <w:jc w:val="left"/>
        <w:rPr>
          <w:rStyle w:val="Hyperlink"/>
          <w:rFonts w:cs="Arial"/>
          <w:b/>
          <w:bCs/>
          <w:smallCaps/>
          <w:noProof/>
        </w:rPr>
      </w:pPr>
      <w:r>
        <w:rPr>
          <w:rStyle w:val="Hyperlink"/>
          <w:noProof/>
        </w:rPr>
        <w:br w:type="page"/>
      </w:r>
    </w:p>
    <w:p w14:paraId="7F76D884" w14:textId="77777777" w:rsidR="005D1785" w:rsidRDefault="005D1785">
      <w:pPr>
        <w:pStyle w:val="TOC2"/>
        <w:rPr>
          <w:rStyle w:val="Hyperlink"/>
        </w:rPr>
      </w:pPr>
    </w:p>
    <w:p w14:paraId="0D5D464E" w14:textId="77777777" w:rsidR="005D1785" w:rsidRDefault="005D1785">
      <w:pPr>
        <w:pStyle w:val="TOC2"/>
        <w:rPr>
          <w:rStyle w:val="Hyperlink"/>
        </w:rPr>
      </w:pPr>
    </w:p>
    <w:p w14:paraId="6B9CC4C8" w14:textId="528A1A3A" w:rsidR="00193D36" w:rsidRDefault="00193D36">
      <w:pPr>
        <w:pStyle w:val="TOC2"/>
        <w:rPr>
          <w:rFonts w:asciiTheme="minorHAnsi" w:eastAsiaTheme="minorEastAsia" w:hAnsiTheme="minorHAnsi" w:cstheme="minorBidi"/>
          <w:b w:val="0"/>
          <w:bCs w:val="0"/>
          <w:smallCaps w:val="0"/>
          <w:sz w:val="22"/>
          <w:szCs w:val="22"/>
          <w:lang w:eastAsia="ro-RO"/>
        </w:rPr>
      </w:pPr>
      <w:r w:rsidRPr="001A4C20">
        <w:rPr>
          <w:lang w:eastAsia="ro-RO"/>
        </w:rPr>
        <mc:AlternateContent>
          <mc:Choice Requires="wps">
            <w:drawing>
              <wp:anchor distT="0" distB="0" distL="114300" distR="114300" simplePos="0" relativeHeight="252083200" behindDoc="1" locked="0" layoutInCell="1" allowOverlap="1" wp14:anchorId="3C076F63" wp14:editId="3E33798C">
                <wp:simplePos x="0" y="0"/>
                <wp:positionH relativeFrom="column">
                  <wp:posOffset>50165</wp:posOffset>
                </wp:positionH>
                <wp:positionV relativeFrom="page">
                  <wp:posOffset>1207698</wp:posOffset>
                </wp:positionV>
                <wp:extent cx="6153785" cy="6340415"/>
                <wp:effectExtent l="38100" t="38100" r="37465" b="4191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6340415"/>
                        </a:xfrm>
                        <a:prstGeom prst="rect">
                          <a:avLst/>
                        </a:prstGeom>
                        <a:solidFill>
                          <a:srgbClr val="CDDDEB">
                            <a:alpha val="80000"/>
                          </a:srgbClr>
                        </a:solidFill>
                        <a:ln w="79375" cmpd="thickThin">
                          <a:solidFill>
                            <a:srgbClr val="808080"/>
                          </a:solidFill>
                          <a:miter lim="800000"/>
                          <a:headEnd/>
                          <a:tailEnd/>
                        </a:ln>
                      </wps:spPr>
                      <wps:txbx>
                        <w:txbxContent>
                          <w:p w14:paraId="78CED652" w14:textId="77777777" w:rsidR="00ED6163" w:rsidRDefault="00ED6163" w:rsidP="00193D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76F63" id="_x0000_s1030" style="position:absolute;left:0;text-align:left;margin-left:3.95pt;margin-top:95.1pt;width:484.55pt;height:499.2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" fillcolor="#cdddeb" strokecolor="gray" strokeweight="6.25pt">
                <v:fill opacity="52428f"/>
                <v:stroke linestyle="thickThin"/>
                <v:textbox>
                  <w:txbxContent>
                    <w:p w14:paraId="78CED652" w14:textId="77777777" w:rsidR="00ED6163" w:rsidRDefault="00ED6163" w:rsidP="00193D36"/>
                  </w:txbxContent>
                </v:textbox>
                <w10:wrap anchory="page"/>
              </v:rect>
            </w:pict>
          </mc:Fallback>
        </mc:AlternateContent>
      </w:r>
      <w:hyperlink w:anchor="_Toc125528010" w:history="1">
        <w:r w:rsidRPr="004D50F8">
          <w:rPr>
            <w:rStyle w:val="Hyperlink"/>
          </w:rPr>
          <w:t>PNRR</w:t>
        </w:r>
        <w:r>
          <w:rPr>
            <w:webHidden/>
          </w:rPr>
          <w:tab/>
        </w:r>
        <w:r>
          <w:rPr>
            <w:webHidden/>
          </w:rPr>
          <w:fldChar w:fldCharType="begin"/>
        </w:r>
        <w:r>
          <w:rPr>
            <w:webHidden/>
          </w:rPr>
          <w:instrText xml:space="preserve"> PAGEREF _Toc125528010 \h </w:instrText>
        </w:r>
        <w:r>
          <w:rPr>
            <w:webHidden/>
          </w:rPr>
        </w:r>
        <w:r>
          <w:rPr>
            <w:webHidden/>
          </w:rPr>
          <w:fldChar w:fldCharType="separate"/>
        </w:r>
        <w:r w:rsidR="006D77B0">
          <w:rPr>
            <w:webHidden/>
          </w:rPr>
          <w:t>19</w:t>
        </w:r>
        <w:r>
          <w:rPr>
            <w:webHidden/>
          </w:rPr>
          <w:fldChar w:fldCharType="end"/>
        </w:r>
      </w:hyperlink>
    </w:p>
    <w:p w14:paraId="78361E2B" w14:textId="47D85D8F" w:rsidR="00193D36" w:rsidRDefault="00ED6163">
      <w:pPr>
        <w:pStyle w:val="TOC4"/>
        <w:rPr>
          <w:rFonts w:asciiTheme="minorHAnsi" w:eastAsiaTheme="minorEastAsia" w:hAnsiTheme="minorHAnsi" w:cstheme="minorBidi"/>
          <w:sz w:val="22"/>
          <w:szCs w:val="22"/>
          <w:lang w:val="ro-RO" w:eastAsia="ro-RO"/>
        </w:rPr>
      </w:pPr>
      <w:hyperlink w:anchor="_Toc125528011" w:history="1">
        <w:r w:rsidR="00193D36" w:rsidRPr="004D50F8">
          <w:rPr>
            <w:rStyle w:val="Hyperlink"/>
          </w:rPr>
          <w:t>PNRR: Ghidul pentru dezvoltarea cloud-ului guvernamental, publicat în consultare publică</w:t>
        </w:r>
        <w:r w:rsidR="00193D36">
          <w:rPr>
            <w:webHidden/>
          </w:rPr>
          <w:tab/>
        </w:r>
        <w:r w:rsidR="00193D36">
          <w:rPr>
            <w:webHidden/>
          </w:rPr>
          <w:fldChar w:fldCharType="begin"/>
        </w:r>
        <w:r w:rsidR="00193D36">
          <w:rPr>
            <w:webHidden/>
          </w:rPr>
          <w:instrText xml:space="preserve"> PAGEREF _Toc125528011 \h </w:instrText>
        </w:r>
        <w:r w:rsidR="00193D36">
          <w:rPr>
            <w:webHidden/>
          </w:rPr>
        </w:r>
        <w:r w:rsidR="00193D36">
          <w:rPr>
            <w:webHidden/>
          </w:rPr>
          <w:fldChar w:fldCharType="separate"/>
        </w:r>
        <w:r w:rsidR="006D77B0">
          <w:rPr>
            <w:webHidden/>
          </w:rPr>
          <w:t>19</w:t>
        </w:r>
        <w:r w:rsidR="00193D36">
          <w:rPr>
            <w:webHidden/>
          </w:rPr>
          <w:fldChar w:fldCharType="end"/>
        </w:r>
      </w:hyperlink>
    </w:p>
    <w:p w14:paraId="4F305F04" w14:textId="71124D09" w:rsidR="00193D36" w:rsidRDefault="00ED6163">
      <w:pPr>
        <w:pStyle w:val="TOC4"/>
        <w:rPr>
          <w:rFonts w:asciiTheme="minorHAnsi" w:eastAsiaTheme="minorEastAsia" w:hAnsiTheme="minorHAnsi" w:cstheme="minorBidi"/>
          <w:sz w:val="22"/>
          <w:szCs w:val="22"/>
          <w:lang w:val="ro-RO" w:eastAsia="ro-RO"/>
        </w:rPr>
      </w:pPr>
      <w:hyperlink w:anchor="_Toc125528012" w:history="1">
        <w:r w:rsidR="00193D36" w:rsidRPr="004D50F8">
          <w:rPr>
            <w:rStyle w:val="Hyperlink"/>
          </w:rPr>
          <w:t>Ministerul Dezvoltării a aprobat 174 de noi proiecte cu finanțare din PNRR</w:t>
        </w:r>
        <w:r w:rsidR="00193D36">
          <w:rPr>
            <w:webHidden/>
          </w:rPr>
          <w:tab/>
        </w:r>
        <w:r w:rsidR="00193D36">
          <w:rPr>
            <w:webHidden/>
          </w:rPr>
          <w:fldChar w:fldCharType="begin"/>
        </w:r>
        <w:r w:rsidR="00193D36">
          <w:rPr>
            <w:webHidden/>
          </w:rPr>
          <w:instrText xml:space="preserve"> PAGEREF _Toc125528012 \h </w:instrText>
        </w:r>
        <w:r w:rsidR="00193D36">
          <w:rPr>
            <w:webHidden/>
          </w:rPr>
        </w:r>
        <w:r w:rsidR="00193D36">
          <w:rPr>
            <w:webHidden/>
          </w:rPr>
          <w:fldChar w:fldCharType="separate"/>
        </w:r>
        <w:r w:rsidR="006D77B0">
          <w:rPr>
            <w:webHidden/>
          </w:rPr>
          <w:t>20</w:t>
        </w:r>
        <w:r w:rsidR="00193D36">
          <w:rPr>
            <w:webHidden/>
          </w:rPr>
          <w:fldChar w:fldCharType="end"/>
        </w:r>
      </w:hyperlink>
    </w:p>
    <w:p w14:paraId="0DB9FEFD" w14:textId="77777777" w:rsidR="00193D36" w:rsidRDefault="00ED6163">
      <w:pPr>
        <w:pStyle w:val="TOC4"/>
        <w:rPr>
          <w:rFonts w:asciiTheme="minorHAnsi" w:eastAsiaTheme="minorEastAsia" w:hAnsiTheme="minorHAnsi" w:cstheme="minorBidi"/>
          <w:sz w:val="22"/>
          <w:szCs w:val="22"/>
          <w:lang w:val="ro-RO" w:eastAsia="ro-RO"/>
        </w:rPr>
      </w:pPr>
      <w:hyperlink w:anchor="_Toc125528013" w:history="1">
        <w:r w:rsidR="00193D36" w:rsidRPr="004D50F8">
          <w:rPr>
            <w:rStyle w:val="Hyperlink"/>
          </w:rPr>
          <w:t>PNRR: Apelul privind renovarea și dotarea cabinetelor medicilor de familie a fost redeschis!</w:t>
        </w:r>
        <w:r w:rsidR="00193D36">
          <w:rPr>
            <w:webHidden/>
          </w:rPr>
          <w:tab/>
        </w:r>
        <w:r w:rsidR="00193D36">
          <w:rPr>
            <w:webHidden/>
          </w:rPr>
          <w:fldChar w:fldCharType="begin"/>
        </w:r>
        <w:r w:rsidR="00193D36">
          <w:rPr>
            <w:webHidden/>
          </w:rPr>
          <w:instrText xml:space="preserve"> PAGEREF _Toc125528013 \h </w:instrText>
        </w:r>
        <w:r w:rsidR="00193D36">
          <w:rPr>
            <w:webHidden/>
          </w:rPr>
        </w:r>
        <w:r w:rsidR="00193D36">
          <w:rPr>
            <w:webHidden/>
          </w:rPr>
          <w:fldChar w:fldCharType="separate"/>
        </w:r>
        <w:r w:rsidR="006D77B0">
          <w:rPr>
            <w:webHidden/>
          </w:rPr>
          <w:t>20</w:t>
        </w:r>
        <w:r w:rsidR="00193D36">
          <w:rPr>
            <w:webHidden/>
          </w:rPr>
          <w:fldChar w:fldCharType="end"/>
        </w:r>
      </w:hyperlink>
    </w:p>
    <w:p w14:paraId="3377DDEB" w14:textId="77777777" w:rsidR="00193D36" w:rsidRDefault="00ED6163">
      <w:pPr>
        <w:pStyle w:val="TOC4"/>
        <w:rPr>
          <w:rFonts w:asciiTheme="minorHAnsi" w:eastAsiaTheme="minorEastAsia" w:hAnsiTheme="minorHAnsi" w:cstheme="minorBidi"/>
          <w:sz w:val="22"/>
          <w:szCs w:val="22"/>
          <w:lang w:val="ro-RO" w:eastAsia="ro-RO"/>
        </w:rPr>
      </w:pPr>
      <w:hyperlink w:anchor="_Toc125528014" w:history="1">
        <w:r w:rsidR="00193D36" w:rsidRPr="004D50F8">
          <w:rPr>
            <w:rStyle w:val="Hyperlink"/>
          </w:rPr>
          <w:t>PNRR: Lista obiectivelor aprobate și aflate pe lista de rezervă pe apelul privind unitățile de asistență medicală ambulatorie</w:t>
        </w:r>
        <w:r w:rsidR="00193D36">
          <w:rPr>
            <w:webHidden/>
          </w:rPr>
          <w:tab/>
        </w:r>
        <w:r w:rsidR="00193D36">
          <w:rPr>
            <w:webHidden/>
          </w:rPr>
          <w:fldChar w:fldCharType="begin"/>
        </w:r>
        <w:r w:rsidR="00193D36">
          <w:rPr>
            <w:webHidden/>
          </w:rPr>
          <w:instrText xml:space="preserve"> PAGEREF _Toc125528014 \h </w:instrText>
        </w:r>
        <w:r w:rsidR="00193D36">
          <w:rPr>
            <w:webHidden/>
          </w:rPr>
        </w:r>
        <w:r w:rsidR="00193D36">
          <w:rPr>
            <w:webHidden/>
          </w:rPr>
          <w:fldChar w:fldCharType="separate"/>
        </w:r>
        <w:r w:rsidR="006D77B0">
          <w:rPr>
            <w:webHidden/>
          </w:rPr>
          <w:t>20</w:t>
        </w:r>
        <w:r w:rsidR="00193D36">
          <w:rPr>
            <w:webHidden/>
          </w:rPr>
          <w:fldChar w:fldCharType="end"/>
        </w:r>
      </w:hyperlink>
    </w:p>
    <w:p w14:paraId="18894815" w14:textId="77777777" w:rsidR="00193D36" w:rsidRDefault="00ED6163">
      <w:pPr>
        <w:pStyle w:val="TOC4"/>
        <w:rPr>
          <w:rFonts w:asciiTheme="minorHAnsi" w:eastAsiaTheme="minorEastAsia" w:hAnsiTheme="minorHAnsi" w:cstheme="minorBidi"/>
          <w:sz w:val="22"/>
          <w:szCs w:val="22"/>
          <w:lang w:val="ro-RO" w:eastAsia="ro-RO"/>
        </w:rPr>
      </w:pPr>
      <w:hyperlink w:anchor="_Toc125528015" w:history="1">
        <w:r w:rsidR="00193D36" w:rsidRPr="004D50F8">
          <w:rPr>
            <w:rStyle w:val="Hyperlink"/>
          </w:rPr>
          <w:t>PNRR: Până la sfârșitul lunii ianuarie se estimează lansarea apelului dedicat digitalizării producției și distribuției de filme</w:t>
        </w:r>
        <w:r w:rsidR="00193D36">
          <w:rPr>
            <w:webHidden/>
          </w:rPr>
          <w:tab/>
        </w:r>
        <w:r w:rsidR="00193D36">
          <w:rPr>
            <w:webHidden/>
          </w:rPr>
          <w:fldChar w:fldCharType="begin"/>
        </w:r>
        <w:r w:rsidR="00193D36">
          <w:rPr>
            <w:webHidden/>
          </w:rPr>
          <w:instrText xml:space="preserve"> PAGEREF _Toc125528015 \h </w:instrText>
        </w:r>
        <w:r w:rsidR="00193D36">
          <w:rPr>
            <w:webHidden/>
          </w:rPr>
        </w:r>
        <w:r w:rsidR="00193D36">
          <w:rPr>
            <w:webHidden/>
          </w:rPr>
          <w:fldChar w:fldCharType="separate"/>
        </w:r>
        <w:r w:rsidR="006D77B0">
          <w:rPr>
            <w:webHidden/>
          </w:rPr>
          <w:t>21</w:t>
        </w:r>
        <w:r w:rsidR="00193D36">
          <w:rPr>
            <w:webHidden/>
          </w:rPr>
          <w:fldChar w:fldCharType="end"/>
        </w:r>
      </w:hyperlink>
    </w:p>
    <w:p w14:paraId="659EFA95" w14:textId="77777777" w:rsidR="00193D36" w:rsidRDefault="00ED6163">
      <w:pPr>
        <w:pStyle w:val="TOC4"/>
        <w:rPr>
          <w:rFonts w:asciiTheme="minorHAnsi" w:eastAsiaTheme="minorEastAsia" w:hAnsiTheme="minorHAnsi" w:cstheme="minorBidi"/>
          <w:sz w:val="22"/>
          <w:szCs w:val="22"/>
          <w:lang w:val="ro-RO" w:eastAsia="ro-RO"/>
        </w:rPr>
      </w:pPr>
      <w:hyperlink w:anchor="_Toc125528016" w:history="1">
        <w:r w:rsidR="00193D36" w:rsidRPr="004D50F8">
          <w:rPr>
            <w:rStyle w:val="Hyperlink"/>
          </w:rPr>
          <w:t>PNRR: S-a lansat apelul de proiecte pentru sprijinirea investițiilor în întregul lanț valoric al bateriilor și al celulelor și panourilor fotovoltaice</w:t>
        </w:r>
        <w:r w:rsidR="00193D36">
          <w:rPr>
            <w:webHidden/>
          </w:rPr>
          <w:tab/>
        </w:r>
        <w:r w:rsidR="00193D36">
          <w:rPr>
            <w:webHidden/>
          </w:rPr>
          <w:fldChar w:fldCharType="begin"/>
        </w:r>
        <w:r w:rsidR="00193D36">
          <w:rPr>
            <w:webHidden/>
          </w:rPr>
          <w:instrText xml:space="preserve"> PAGEREF _Toc125528016 \h </w:instrText>
        </w:r>
        <w:r w:rsidR="00193D36">
          <w:rPr>
            <w:webHidden/>
          </w:rPr>
        </w:r>
        <w:r w:rsidR="00193D36">
          <w:rPr>
            <w:webHidden/>
          </w:rPr>
          <w:fldChar w:fldCharType="separate"/>
        </w:r>
        <w:r w:rsidR="006D77B0">
          <w:rPr>
            <w:webHidden/>
          </w:rPr>
          <w:t>22</w:t>
        </w:r>
        <w:r w:rsidR="00193D36">
          <w:rPr>
            <w:webHidden/>
          </w:rPr>
          <w:fldChar w:fldCharType="end"/>
        </w:r>
      </w:hyperlink>
    </w:p>
    <w:p w14:paraId="1F0025BC" w14:textId="77777777" w:rsidR="00193D36" w:rsidRDefault="00ED6163">
      <w:pPr>
        <w:pStyle w:val="TOC2"/>
        <w:rPr>
          <w:rFonts w:asciiTheme="minorHAnsi" w:eastAsiaTheme="minorEastAsia" w:hAnsiTheme="minorHAnsi" w:cstheme="minorBidi"/>
          <w:b w:val="0"/>
          <w:bCs w:val="0"/>
          <w:smallCaps w:val="0"/>
          <w:sz w:val="22"/>
          <w:szCs w:val="22"/>
          <w:lang w:eastAsia="ro-RO"/>
        </w:rPr>
      </w:pPr>
      <w:hyperlink w:anchor="_Toc125528017" w:history="1">
        <w:r w:rsidR="00193D36" w:rsidRPr="004D50F8">
          <w:rPr>
            <w:rStyle w:val="Hyperlink"/>
          </w:rPr>
          <w:t>Consultări publice</w:t>
        </w:r>
        <w:r w:rsidR="00193D36">
          <w:rPr>
            <w:webHidden/>
          </w:rPr>
          <w:tab/>
        </w:r>
        <w:r w:rsidR="00193D36">
          <w:rPr>
            <w:webHidden/>
          </w:rPr>
          <w:fldChar w:fldCharType="begin"/>
        </w:r>
        <w:r w:rsidR="00193D36">
          <w:rPr>
            <w:webHidden/>
          </w:rPr>
          <w:instrText xml:space="preserve"> PAGEREF _Toc125528017 \h </w:instrText>
        </w:r>
        <w:r w:rsidR="00193D36">
          <w:rPr>
            <w:webHidden/>
          </w:rPr>
        </w:r>
        <w:r w:rsidR="00193D36">
          <w:rPr>
            <w:webHidden/>
          </w:rPr>
          <w:fldChar w:fldCharType="separate"/>
        </w:r>
        <w:r w:rsidR="006D77B0">
          <w:rPr>
            <w:webHidden/>
          </w:rPr>
          <w:t>23</w:t>
        </w:r>
        <w:r w:rsidR="00193D36">
          <w:rPr>
            <w:webHidden/>
          </w:rPr>
          <w:fldChar w:fldCharType="end"/>
        </w:r>
      </w:hyperlink>
    </w:p>
    <w:p w14:paraId="63B45D95" w14:textId="77777777" w:rsidR="00193D36" w:rsidRDefault="00ED6163">
      <w:pPr>
        <w:pStyle w:val="TOC4"/>
        <w:rPr>
          <w:rFonts w:asciiTheme="minorHAnsi" w:eastAsiaTheme="minorEastAsia" w:hAnsiTheme="minorHAnsi" w:cstheme="minorBidi"/>
          <w:sz w:val="22"/>
          <w:szCs w:val="22"/>
          <w:lang w:val="ro-RO" w:eastAsia="ro-RO"/>
        </w:rPr>
      </w:pPr>
      <w:hyperlink w:anchor="_Toc125528018" w:history="1">
        <w:r w:rsidR="00193D36" w:rsidRPr="004D50F8">
          <w:rPr>
            <w:rStyle w:val="Hyperlink"/>
          </w:rPr>
          <w:t>Comisia a lansat o consultare publică privind reforma în vederea sprijinirii unei tranziții energetice curate și accesibile</w:t>
        </w:r>
        <w:r w:rsidR="00193D36">
          <w:rPr>
            <w:webHidden/>
          </w:rPr>
          <w:tab/>
        </w:r>
        <w:r w:rsidR="00193D36">
          <w:rPr>
            <w:webHidden/>
          </w:rPr>
          <w:fldChar w:fldCharType="begin"/>
        </w:r>
        <w:r w:rsidR="00193D36">
          <w:rPr>
            <w:webHidden/>
          </w:rPr>
          <w:instrText xml:space="preserve"> PAGEREF _Toc125528018 \h </w:instrText>
        </w:r>
        <w:r w:rsidR="00193D36">
          <w:rPr>
            <w:webHidden/>
          </w:rPr>
        </w:r>
        <w:r w:rsidR="00193D36">
          <w:rPr>
            <w:webHidden/>
          </w:rPr>
          <w:fldChar w:fldCharType="separate"/>
        </w:r>
        <w:r w:rsidR="006D77B0">
          <w:rPr>
            <w:webHidden/>
          </w:rPr>
          <w:t>23</w:t>
        </w:r>
        <w:r w:rsidR="00193D36">
          <w:rPr>
            <w:webHidden/>
          </w:rPr>
          <w:fldChar w:fldCharType="end"/>
        </w:r>
      </w:hyperlink>
    </w:p>
    <w:p w14:paraId="1977177D" w14:textId="77777777" w:rsidR="00193D36" w:rsidRDefault="00ED6163">
      <w:pPr>
        <w:pStyle w:val="TOC4"/>
        <w:rPr>
          <w:rFonts w:asciiTheme="minorHAnsi" w:eastAsiaTheme="minorEastAsia" w:hAnsiTheme="minorHAnsi" w:cstheme="minorBidi"/>
          <w:sz w:val="22"/>
          <w:szCs w:val="22"/>
          <w:lang w:val="ro-RO" w:eastAsia="ro-RO"/>
        </w:rPr>
      </w:pPr>
      <w:hyperlink w:anchor="_Toc125528019" w:history="1">
        <w:r w:rsidR="00193D36" w:rsidRPr="004D50F8">
          <w:rPr>
            <w:rStyle w:val="Hyperlink"/>
          </w:rPr>
          <w:t>Consultare publică cu privire la Fondul european de dezvoltare regională și Fondul de Coeziune 2014-2020 – Evaluare ex-post</w:t>
        </w:r>
        <w:r w:rsidR="00193D36">
          <w:rPr>
            <w:webHidden/>
          </w:rPr>
          <w:tab/>
        </w:r>
        <w:r w:rsidR="00193D36">
          <w:rPr>
            <w:webHidden/>
          </w:rPr>
          <w:fldChar w:fldCharType="begin"/>
        </w:r>
        <w:r w:rsidR="00193D36">
          <w:rPr>
            <w:webHidden/>
          </w:rPr>
          <w:instrText xml:space="preserve"> PAGEREF _Toc125528019 \h </w:instrText>
        </w:r>
        <w:r w:rsidR="00193D36">
          <w:rPr>
            <w:webHidden/>
          </w:rPr>
        </w:r>
        <w:r w:rsidR="00193D36">
          <w:rPr>
            <w:webHidden/>
          </w:rPr>
          <w:fldChar w:fldCharType="separate"/>
        </w:r>
        <w:r w:rsidR="006D77B0">
          <w:rPr>
            <w:webHidden/>
          </w:rPr>
          <w:t>24</w:t>
        </w:r>
        <w:r w:rsidR="00193D36">
          <w:rPr>
            <w:webHidden/>
          </w:rPr>
          <w:fldChar w:fldCharType="end"/>
        </w:r>
      </w:hyperlink>
    </w:p>
    <w:p w14:paraId="08CCE1A4" w14:textId="77777777" w:rsidR="00193D36" w:rsidRDefault="00ED6163">
      <w:pPr>
        <w:pStyle w:val="TOC4"/>
        <w:rPr>
          <w:rFonts w:asciiTheme="minorHAnsi" w:eastAsiaTheme="minorEastAsia" w:hAnsiTheme="minorHAnsi" w:cstheme="minorBidi"/>
          <w:sz w:val="22"/>
          <w:szCs w:val="22"/>
          <w:lang w:val="ro-RO" w:eastAsia="ro-RO"/>
        </w:rPr>
      </w:pPr>
      <w:hyperlink w:anchor="_Toc125528020" w:history="1">
        <w:r w:rsidR="00193D36" w:rsidRPr="004D50F8">
          <w:rPr>
            <w:rStyle w:val="Hyperlink"/>
          </w:rPr>
          <w:t>Un nou Ghid pe Programul Regional Vest 2021-2027, publicat în consultare publică!</w:t>
        </w:r>
        <w:r w:rsidR="00193D36">
          <w:rPr>
            <w:webHidden/>
          </w:rPr>
          <w:tab/>
        </w:r>
        <w:r w:rsidR="00193D36">
          <w:rPr>
            <w:webHidden/>
          </w:rPr>
          <w:fldChar w:fldCharType="begin"/>
        </w:r>
        <w:r w:rsidR="00193D36">
          <w:rPr>
            <w:webHidden/>
          </w:rPr>
          <w:instrText xml:space="preserve"> PAGEREF _Toc125528020 \h </w:instrText>
        </w:r>
        <w:r w:rsidR="00193D36">
          <w:rPr>
            <w:webHidden/>
          </w:rPr>
        </w:r>
        <w:r w:rsidR="00193D36">
          <w:rPr>
            <w:webHidden/>
          </w:rPr>
          <w:fldChar w:fldCharType="separate"/>
        </w:r>
        <w:r w:rsidR="006D77B0">
          <w:rPr>
            <w:webHidden/>
          </w:rPr>
          <w:t>24</w:t>
        </w:r>
        <w:r w:rsidR="00193D36">
          <w:rPr>
            <w:webHidden/>
          </w:rPr>
          <w:fldChar w:fldCharType="end"/>
        </w:r>
      </w:hyperlink>
    </w:p>
    <w:p w14:paraId="36F91224" w14:textId="77777777" w:rsidR="00193D36" w:rsidRDefault="00ED6163">
      <w:pPr>
        <w:pStyle w:val="TOC4"/>
        <w:rPr>
          <w:rFonts w:asciiTheme="minorHAnsi" w:eastAsiaTheme="minorEastAsia" w:hAnsiTheme="minorHAnsi" w:cstheme="minorBidi"/>
          <w:sz w:val="22"/>
          <w:szCs w:val="22"/>
          <w:lang w:val="ro-RO" w:eastAsia="ro-RO"/>
        </w:rPr>
      </w:pPr>
      <w:hyperlink w:anchor="_Toc125528021" w:history="1">
        <w:r w:rsidR="00193D36" w:rsidRPr="004D50F8">
          <w:rPr>
            <w:rStyle w:val="Hyperlink"/>
          </w:rPr>
          <w:t>Proiect de Ordonanţă pentru modificarea OUG nr. 51/1998 privind îmbunătăţirea sistemului de finanţare nerambursabilă a proiectelor culturale, în dezbatere publică</w:t>
        </w:r>
        <w:r w:rsidR="00193D36">
          <w:rPr>
            <w:webHidden/>
          </w:rPr>
          <w:tab/>
        </w:r>
        <w:r w:rsidR="00193D36">
          <w:rPr>
            <w:webHidden/>
          </w:rPr>
          <w:fldChar w:fldCharType="begin"/>
        </w:r>
        <w:r w:rsidR="00193D36">
          <w:rPr>
            <w:webHidden/>
          </w:rPr>
          <w:instrText xml:space="preserve"> PAGEREF _Toc125528021 \h </w:instrText>
        </w:r>
        <w:r w:rsidR="00193D36">
          <w:rPr>
            <w:webHidden/>
          </w:rPr>
        </w:r>
        <w:r w:rsidR="00193D36">
          <w:rPr>
            <w:webHidden/>
          </w:rPr>
          <w:fldChar w:fldCharType="separate"/>
        </w:r>
        <w:r w:rsidR="006D77B0">
          <w:rPr>
            <w:webHidden/>
          </w:rPr>
          <w:t>25</w:t>
        </w:r>
        <w:r w:rsidR="00193D36">
          <w:rPr>
            <w:webHidden/>
          </w:rPr>
          <w:fldChar w:fldCharType="end"/>
        </w:r>
      </w:hyperlink>
    </w:p>
    <w:p w14:paraId="0C39C673" w14:textId="77777777" w:rsidR="00193D36" w:rsidRDefault="00ED6163">
      <w:pPr>
        <w:pStyle w:val="TOC2"/>
        <w:rPr>
          <w:rFonts w:asciiTheme="minorHAnsi" w:eastAsiaTheme="minorEastAsia" w:hAnsiTheme="minorHAnsi" w:cstheme="minorBidi"/>
          <w:b w:val="0"/>
          <w:bCs w:val="0"/>
          <w:smallCaps w:val="0"/>
          <w:sz w:val="22"/>
          <w:szCs w:val="22"/>
          <w:lang w:eastAsia="ro-RO"/>
        </w:rPr>
      </w:pPr>
      <w:hyperlink w:anchor="_Toc125528022" w:history="1">
        <w:r w:rsidR="00193D36" w:rsidRPr="004D50F8">
          <w:rPr>
            <w:rStyle w:val="Hyperlink"/>
          </w:rPr>
          <w:t>Apeluri – Finanțări</w:t>
        </w:r>
        <w:r w:rsidR="00193D36">
          <w:rPr>
            <w:webHidden/>
          </w:rPr>
          <w:tab/>
        </w:r>
        <w:r w:rsidR="00193D36">
          <w:rPr>
            <w:webHidden/>
          </w:rPr>
          <w:fldChar w:fldCharType="begin"/>
        </w:r>
        <w:r w:rsidR="00193D36">
          <w:rPr>
            <w:webHidden/>
          </w:rPr>
          <w:instrText xml:space="preserve"> PAGEREF _Toc125528022 \h </w:instrText>
        </w:r>
        <w:r w:rsidR="00193D36">
          <w:rPr>
            <w:webHidden/>
          </w:rPr>
        </w:r>
        <w:r w:rsidR="00193D36">
          <w:rPr>
            <w:webHidden/>
          </w:rPr>
          <w:fldChar w:fldCharType="separate"/>
        </w:r>
        <w:r w:rsidR="006D77B0">
          <w:rPr>
            <w:webHidden/>
          </w:rPr>
          <w:t>25</w:t>
        </w:r>
        <w:r w:rsidR="00193D36">
          <w:rPr>
            <w:webHidden/>
          </w:rPr>
          <w:fldChar w:fldCharType="end"/>
        </w:r>
      </w:hyperlink>
    </w:p>
    <w:p w14:paraId="1F7ED550" w14:textId="77777777" w:rsidR="00193D36" w:rsidRDefault="00ED6163">
      <w:pPr>
        <w:pStyle w:val="TOC4"/>
        <w:rPr>
          <w:rFonts w:asciiTheme="minorHAnsi" w:eastAsiaTheme="minorEastAsia" w:hAnsiTheme="minorHAnsi" w:cstheme="minorBidi"/>
          <w:sz w:val="22"/>
          <w:szCs w:val="22"/>
          <w:lang w:val="ro-RO" w:eastAsia="ro-RO"/>
        </w:rPr>
      </w:pPr>
      <w:hyperlink w:anchor="_Toc125528023" w:history="1">
        <w:r w:rsidR="00193D36" w:rsidRPr="004D50F8">
          <w:rPr>
            <w:rStyle w:val="Hyperlink"/>
          </w:rPr>
          <w:t>Comisia Europeană a lansat Premiile pentru Promovarea Întreprinderilor Europene în România, ediția 2023</w:t>
        </w:r>
        <w:r w:rsidR="00193D36">
          <w:rPr>
            <w:webHidden/>
          </w:rPr>
          <w:tab/>
        </w:r>
        <w:r w:rsidR="00193D36">
          <w:rPr>
            <w:webHidden/>
          </w:rPr>
          <w:fldChar w:fldCharType="begin"/>
        </w:r>
        <w:r w:rsidR="00193D36">
          <w:rPr>
            <w:webHidden/>
          </w:rPr>
          <w:instrText xml:space="preserve"> PAGEREF _Toc125528023 \h </w:instrText>
        </w:r>
        <w:r w:rsidR="00193D36">
          <w:rPr>
            <w:webHidden/>
          </w:rPr>
        </w:r>
        <w:r w:rsidR="00193D36">
          <w:rPr>
            <w:webHidden/>
          </w:rPr>
          <w:fldChar w:fldCharType="separate"/>
        </w:r>
        <w:r w:rsidR="006D77B0">
          <w:rPr>
            <w:webHidden/>
          </w:rPr>
          <w:t>25</w:t>
        </w:r>
        <w:r w:rsidR="00193D36">
          <w:rPr>
            <w:webHidden/>
          </w:rPr>
          <w:fldChar w:fldCharType="end"/>
        </w:r>
      </w:hyperlink>
    </w:p>
    <w:p w14:paraId="5FCA25FE" w14:textId="77777777" w:rsidR="00193D36" w:rsidRDefault="00ED6163">
      <w:pPr>
        <w:pStyle w:val="TOC4"/>
        <w:rPr>
          <w:rFonts w:asciiTheme="minorHAnsi" w:eastAsiaTheme="minorEastAsia" w:hAnsiTheme="minorHAnsi" w:cstheme="minorBidi"/>
          <w:sz w:val="22"/>
          <w:szCs w:val="22"/>
          <w:lang w:val="ro-RO" w:eastAsia="ro-RO"/>
        </w:rPr>
      </w:pPr>
      <w:hyperlink w:anchor="_Toc125528024" w:history="1">
        <w:r w:rsidR="00193D36" w:rsidRPr="004D50F8">
          <w:rPr>
            <w:rStyle w:val="Hyperlink"/>
          </w:rPr>
          <w:t>APIA primește Cereri de plată pentru rambursarea ajutorului de stat pentru cantităţile de motorină aferente ultimului trimestru al anului 2022</w:t>
        </w:r>
        <w:r w:rsidR="00193D36">
          <w:rPr>
            <w:webHidden/>
          </w:rPr>
          <w:tab/>
        </w:r>
        <w:r w:rsidR="00193D36">
          <w:rPr>
            <w:webHidden/>
          </w:rPr>
          <w:fldChar w:fldCharType="begin"/>
        </w:r>
        <w:r w:rsidR="00193D36">
          <w:rPr>
            <w:webHidden/>
          </w:rPr>
          <w:instrText xml:space="preserve"> PAGEREF _Toc125528024 \h </w:instrText>
        </w:r>
        <w:r w:rsidR="00193D36">
          <w:rPr>
            <w:webHidden/>
          </w:rPr>
        </w:r>
        <w:r w:rsidR="00193D36">
          <w:rPr>
            <w:webHidden/>
          </w:rPr>
          <w:fldChar w:fldCharType="separate"/>
        </w:r>
        <w:r w:rsidR="006D77B0">
          <w:rPr>
            <w:webHidden/>
          </w:rPr>
          <w:t>26</w:t>
        </w:r>
        <w:r w:rsidR="00193D36">
          <w:rPr>
            <w:webHidden/>
          </w:rPr>
          <w:fldChar w:fldCharType="end"/>
        </w:r>
      </w:hyperlink>
    </w:p>
    <w:p w14:paraId="6920697F" w14:textId="77777777" w:rsidR="00193D36" w:rsidRDefault="00ED6163">
      <w:pPr>
        <w:pStyle w:val="TOC2"/>
        <w:rPr>
          <w:rFonts w:asciiTheme="minorHAnsi" w:eastAsiaTheme="minorEastAsia" w:hAnsiTheme="minorHAnsi" w:cstheme="minorBidi"/>
          <w:b w:val="0"/>
          <w:bCs w:val="0"/>
          <w:smallCaps w:val="0"/>
          <w:sz w:val="22"/>
          <w:szCs w:val="22"/>
          <w:lang w:eastAsia="ro-RO"/>
        </w:rPr>
      </w:pPr>
      <w:hyperlink w:anchor="_Toc125528025" w:history="1">
        <w:r w:rsidR="00193D36" w:rsidRPr="004D50F8">
          <w:rPr>
            <w:rStyle w:val="Hyperlink"/>
          </w:rPr>
          <w:t>Din Actualitatea Europeană</w:t>
        </w:r>
        <w:r w:rsidR="00193D36">
          <w:rPr>
            <w:webHidden/>
          </w:rPr>
          <w:tab/>
        </w:r>
        <w:r w:rsidR="00193D36">
          <w:rPr>
            <w:webHidden/>
          </w:rPr>
          <w:fldChar w:fldCharType="begin"/>
        </w:r>
        <w:r w:rsidR="00193D36">
          <w:rPr>
            <w:webHidden/>
          </w:rPr>
          <w:instrText xml:space="preserve"> PAGEREF _Toc125528025 \h </w:instrText>
        </w:r>
        <w:r w:rsidR="00193D36">
          <w:rPr>
            <w:webHidden/>
          </w:rPr>
        </w:r>
        <w:r w:rsidR="00193D36">
          <w:rPr>
            <w:webHidden/>
          </w:rPr>
          <w:fldChar w:fldCharType="separate"/>
        </w:r>
        <w:r w:rsidR="006D77B0">
          <w:rPr>
            <w:webHidden/>
          </w:rPr>
          <w:t>27</w:t>
        </w:r>
        <w:r w:rsidR="00193D36">
          <w:rPr>
            <w:webHidden/>
          </w:rPr>
          <w:fldChar w:fldCharType="end"/>
        </w:r>
      </w:hyperlink>
    </w:p>
    <w:p w14:paraId="1B7C2061" w14:textId="77777777" w:rsidR="00193D36" w:rsidRDefault="00ED6163">
      <w:pPr>
        <w:pStyle w:val="TOC4"/>
        <w:rPr>
          <w:rFonts w:asciiTheme="minorHAnsi" w:eastAsiaTheme="minorEastAsia" w:hAnsiTheme="minorHAnsi" w:cstheme="minorBidi"/>
          <w:sz w:val="22"/>
          <w:szCs w:val="22"/>
          <w:lang w:val="ro-RO" w:eastAsia="ro-RO"/>
        </w:rPr>
      </w:pPr>
      <w:hyperlink w:anchor="_Toc125528026" w:history="1">
        <w:r w:rsidR="00193D36" w:rsidRPr="004D50F8">
          <w:rPr>
            <w:rStyle w:val="Hyperlink"/>
          </w:rPr>
          <w:t>Înscrieri deschise pentru Premiul Charlemagne pentru tinerii europeni 2023!</w:t>
        </w:r>
        <w:r w:rsidR="00193D36">
          <w:rPr>
            <w:webHidden/>
          </w:rPr>
          <w:tab/>
        </w:r>
        <w:r w:rsidR="00193D36">
          <w:rPr>
            <w:webHidden/>
          </w:rPr>
          <w:fldChar w:fldCharType="begin"/>
        </w:r>
        <w:r w:rsidR="00193D36">
          <w:rPr>
            <w:webHidden/>
          </w:rPr>
          <w:instrText xml:space="preserve"> PAGEREF _Toc125528026 \h </w:instrText>
        </w:r>
        <w:r w:rsidR="00193D36">
          <w:rPr>
            <w:webHidden/>
          </w:rPr>
        </w:r>
        <w:r w:rsidR="00193D36">
          <w:rPr>
            <w:webHidden/>
          </w:rPr>
          <w:fldChar w:fldCharType="separate"/>
        </w:r>
        <w:r w:rsidR="006D77B0">
          <w:rPr>
            <w:webHidden/>
          </w:rPr>
          <w:t>27</w:t>
        </w:r>
        <w:r w:rsidR="00193D36">
          <w:rPr>
            <w:webHidden/>
          </w:rPr>
          <w:fldChar w:fldCharType="end"/>
        </w:r>
      </w:hyperlink>
    </w:p>
    <w:p w14:paraId="03F2EAA8" w14:textId="77777777" w:rsidR="00193D36" w:rsidRDefault="00ED6163">
      <w:pPr>
        <w:pStyle w:val="TOC4"/>
        <w:rPr>
          <w:rFonts w:asciiTheme="minorHAnsi" w:eastAsiaTheme="minorEastAsia" w:hAnsiTheme="minorHAnsi" w:cstheme="minorBidi"/>
          <w:sz w:val="22"/>
          <w:szCs w:val="22"/>
          <w:lang w:val="ro-RO" w:eastAsia="ro-RO"/>
        </w:rPr>
      </w:pPr>
      <w:hyperlink w:anchor="_Toc125528027" w:history="1">
        <w:r w:rsidR="00193D36" w:rsidRPr="004D50F8">
          <w:rPr>
            <w:rStyle w:val="Hyperlink"/>
          </w:rPr>
          <w:t>Valorificarea talentelor în Europa: un nou impuls pentru regiunile UE</w:t>
        </w:r>
        <w:r w:rsidR="00193D36">
          <w:rPr>
            <w:webHidden/>
          </w:rPr>
          <w:tab/>
        </w:r>
        <w:r w:rsidR="00193D36">
          <w:rPr>
            <w:webHidden/>
          </w:rPr>
          <w:fldChar w:fldCharType="begin"/>
        </w:r>
        <w:r w:rsidR="00193D36">
          <w:rPr>
            <w:webHidden/>
          </w:rPr>
          <w:instrText xml:space="preserve"> PAGEREF _Toc125528027 \h </w:instrText>
        </w:r>
        <w:r w:rsidR="00193D36">
          <w:rPr>
            <w:webHidden/>
          </w:rPr>
        </w:r>
        <w:r w:rsidR="00193D36">
          <w:rPr>
            <w:webHidden/>
          </w:rPr>
          <w:fldChar w:fldCharType="separate"/>
        </w:r>
        <w:r w:rsidR="006D77B0">
          <w:rPr>
            <w:webHidden/>
          </w:rPr>
          <w:t>28</w:t>
        </w:r>
        <w:r w:rsidR="00193D36">
          <w:rPr>
            <w:webHidden/>
          </w:rPr>
          <w:fldChar w:fldCharType="end"/>
        </w:r>
      </w:hyperlink>
    </w:p>
    <w:p w14:paraId="1920D21A" w14:textId="77777777" w:rsidR="00193D36" w:rsidRDefault="00ED6163">
      <w:pPr>
        <w:pStyle w:val="TOC4"/>
        <w:rPr>
          <w:rFonts w:asciiTheme="minorHAnsi" w:eastAsiaTheme="minorEastAsia" w:hAnsiTheme="minorHAnsi" w:cstheme="minorBidi"/>
          <w:sz w:val="22"/>
          <w:szCs w:val="22"/>
          <w:lang w:val="ro-RO" w:eastAsia="ro-RO"/>
        </w:rPr>
      </w:pPr>
      <w:hyperlink w:anchor="_Toc125528028" w:history="1">
        <w:r w:rsidR="00193D36" w:rsidRPr="004D50F8">
          <w:rPr>
            <w:rStyle w:val="Hyperlink"/>
          </w:rPr>
          <w:t>Noul Bauhaus european, un catalizator major al Pactului verde european, va beneficia de finanțare suplimentară</w:t>
        </w:r>
        <w:r w:rsidR="00193D36">
          <w:rPr>
            <w:webHidden/>
          </w:rPr>
          <w:tab/>
        </w:r>
        <w:r w:rsidR="00193D36">
          <w:rPr>
            <w:webHidden/>
          </w:rPr>
          <w:fldChar w:fldCharType="begin"/>
        </w:r>
        <w:r w:rsidR="00193D36">
          <w:rPr>
            <w:webHidden/>
          </w:rPr>
          <w:instrText xml:space="preserve"> PAGEREF _Toc125528028 \h </w:instrText>
        </w:r>
        <w:r w:rsidR="00193D36">
          <w:rPr>
            <w:webHidden/>
          </w:rPr>
        </w:r>
        <w:r w:rsidR="00193D36">
          <w:rPr>
            <w:webHidden/>
          </w:rPr>
          <w:fldChar w:fldCharType="separate"/>
        </w:r>
        <w:r w:rsidR="006D77B0">
          <w:rPr>
            <w:webHidden/>
          </w:rPr>
          <w:t>31</w:t>
        </w:r>
        <w:r w:rsidR="00193D36">
          <w:rPr>
            <w:webHidden/>
          </w:rPr>
          <w:fldChar w:fldCharType="end"/>
        </w:r>
      </w:hyperlink>
    </w:p>
    <w:p w14:paraId="1B28E339" w14:textId="77777777" w:rsidR="00193D36" w:rsidRDefault="00ED6163">
      <w:pPr>
        <w:pStyle w:val="TOC4"/>
        <w:rPr>
          <w:rFonts w:asciiTheme="minorHAnsi" w:eastAsiaTheme="minorEastAsia" w:hAnsiTheme="minorHAnsi" w:cstheme="minorBidi"/>
          <w:sz w:val="22"/>
          <w:szCs w:val="22"/>
          <w:lang w:val="ro-RO" w:eastAsia="ro-RO"/>
        </w:rPr>
      </w:pPr>
      <w:hyperlink w:anchor="_Toc125528029" w:history="1">
        <w:r w:rsidR="00193D36" w:rsidRPr="004D50F8">
          <w:rPr>
            <w:rStyle w:val="Hyperlink"/>
          </w:rPr>
          <w:t>Comisia aprobă schema de ajutor de stat în valoare de 44 milioane EUR propusă de România pentru sprijinirea crescătorilor de bovine în contextul invadării Ucrainei</w:t>
        </w:r>
        <w:r w:rsidR="00193D36">
          <w:rPr>
            <w:webHidden/>
          </w:rPr>
          <w:tab/>
        </w:r>
        <w:r w:rsidR="00193D36">
          <w:rPr>
            <w:webHidden/>
          </w:rPr>
          <w:fldChar w:fldCharType="begin"/>
        </w:r>
        <w:r w:rsidR="00193D36">
          <w:rPr>
            <w:webHidden/>
          </w:rPr>
          <w:instrText xml:space="preserve"> PAGEREF _Toc125528029 \h </w:instrText>
        </w:r>
        <w:r w:rsidR="00193D36">
          <w:rPr>
            <w:webHidden/>
          </w:rPr>
        </w:r>
        <w:r w:rsidR="00193D36">
          <w:rPr>
            <w:webHidden/>
          </w:rPr>
          <w:fldChar w:fldCharType="separate"/>
        </w:r>
        <w:r w:rsidR="006D77B0">
          <w:rPr>
            <w:webHidden/>
          </w:rPr>
          <w:t>33</w:t>
        </w:r>
        <w:r w:rsidR="00193D36">
          <w:rPr>
            <w:webHidden/>
          </w:rPr>
          <w:fldChar w:fldCharType="end"/>
        </w:r>
      </w:hyperlink>
    </w:p>
    <w:p w14:paraId="0AA1C8E4" w14:textId="77777777" w:rsidR="00193D36" w:rsidRDefault="00ED6163">
      <w:pPr>
        <w:pStyle w:val="TOC4"/>
        <w:rPr>
          <w:rFonts w:asciiTheme="minorHAnsi" w:eastAsiaTheme="minorEastAsia" w:hAnsiTheme="minorHAnsi" w:cstheme="minorBidi"/>
          <w:sz w:val="22"/>
          <w:szCs w:val="22"/>
          <w:lang w:val="ro-RO" w:eastAsia="ro-RO"/>
        </w:rPr>
      </w:pPr>
      <w:hyperlink w:anchor="_Toc125528030" w:history="1">
        <w:r w:rsidR="00193D36" w:rsidRPr="004D50F8">
          <w:rPr>
            <w:rStyle w:val="Hyperlink"/>
          </w:rPr>
          <w:t>Războiul din Ucraina: PE cere un tribunal special pentru pedepsirea crimelor rusești</w:t>
        </w:r>
        <w:r w:rsidR="00193D36">
          <w:rPr>
            <w:webHidden/>
          </w:rPr>
          <w:tab/>
        </w:r>
        <w:r w:rsidR="00193D36">
          <w:rPr>
            <w:webHidden/>
          </w:rPr>
          <w:fldChar w:fldCharType="begin"/>
        </w:r>
        <w:r w:rsidR="00193D36">
          <w:rPr>
            <w:webHidden/>
          </w:rPr>
          <w:instrText xml:space="preserve"> PAGEREF _Toc125528030 \h </w:instrText>
        </w:r>
        <w:r w:rsidR="00193D36">
          <w:rPr>
            <w:webHidden/>
          </w:rPr>
        </w:r>
        <w:r w:rsidR="00193D36">
          <w:rPr>
            <w:webHidden/>
          </w:rPr>
          <w:fldChar w:fldCharType="separate"/>
        </w:r>
        <w:r w:rsidR="006D77B0">
          <w:rPr>
            <w:webHidden/>
          </w:rPr>
          <w:t>33</w:t>
        </w:r>
        <w:r w:rsidR="00193D36">
          <w:rPr>
            <w:webHidden/>
          </w:rPr>
          <w:fldChar w:fldCharType="end"/>
        </w:r>
      </w:hyperlink>
    </w:p>
    <w:p w14:paraId="7BA49BBB" w14:textId="77777777" w:rsidR="00193D36" w:rsidRDefault="00ED6163">
      <w:pPr>
        <w:pStyle w:val="TOC4"/>
        <w:rPr>
          <w:rFonts w:asciiTheme="minorHAnsi" w:eastAsiaTheme="minorEastAsia" w:hAnsiTheme="minorHAnsi" w:cstheme="minorBidi"/>
          <w:sz w:val="22"/>
          <w:szCs w:val="22"/>
          <w:lang w:val="ro-RO" w:eastAsia="ro-RO"/>
        </w:rPr>
      </w:pPr>
      <w:hyperlink w:anchor="_Toc125528031" w:history="1">
        <w:r w:rsidR="00193D36" w:rsidRPr="004D50F8">
          <w:rPr>
            <w:rStyle w:val="Hyperlink"/>
          </w:rPr>
          <w:t>Parlamentul solicită mai multe sancțiuni împotriva regimului iranian</w:t>
        </w:r>
        <w:r w:rsidR="00193D36">
          <w:rPr>
            <w:webHidden/>
          </w:rPr>
          <w:tab/>
        </w:r>
        <w:r w:rsidR="00193D36">
          <w:rPr>
            <w:webHidden/>
          </w:rPr>
          <w:fldChar w:fldCharType="begin"/>
        </w:r>
        <w:r w:rsidR="00193D36">
          <w:rPr>
            <w:webHidden/>
          </w:rPr>
          <w:instrText xml:space="preserve"> PAGEREF _Toc125528031 \h </w:instrText>
        </w:r>
        <w:r w:rsidR="00193D36">
          <w:rPr>
            <w:webHidden/>
          </w:rPr>
        </w:r>
        <w:r w:rsidR="00193D36">
          <w:rPr>
            <w:webHidden/>
          </w:rPr>
          <w:fldChar w:fldCharType="separate"/>
        </w:r>
        <w:r w:rsidR="006D77B0">
          <w:rPr>
            <w:webHidden/>
          </w:rPr>
          <w:t>34</w:t>
        </w:r>
        <w:r w:rsidR="00193D36">
          <w:rPr>
            <w:webHidden/>
          </w:rPr>
          <w:fldChar w:fldCharType="end"/>
        </w:r>
      </w:hyperlink>
    </w:p>
    <w:p w14:paraId="00276F5C" w14:textId="54846600" w:rsidR="00D92761" w:rsidRPr="001A4C20" w:rsidRDefault="00D55F50" w:rsidP="007B47D1">
      <w:pPr>
        <w:pStyle w:val="TOC4"/>
        <w:rPr>
          <w:lang w:val="ro-RO"/>
        </w:rPr>
      </w:pPr>
      <w:r w:rsidRPr="001A4C20">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0"/>
      <w:bookmarkEnd w:id="1"/>
    </w:p>
    <w:p w14:paraId="2158FC24" w14:textId="337268D4"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EFB43E3" w14:textId="2AA743B8" w:rsidR="007C285C" w:rsidRPr="000C5807" w:rsidRDefault="007C285C" w:rsidP="007C285C">
      <w:pPr>
        <w:pStyle w:val="AgendaPrefect"/>
        <w:rPr>
          <w:rFonts w:ascii="Book Antiqua" w:hAnsi="Book Antiqua"/>
        </w:rPr>
      </w:pPr>
      <w:bookmarkStart w:id="10" w:name="_Toc123022673"/>
      <w:bookmarkStart w:id="11" w:name="_Toc125527986"/>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2"/>
      <w:bookmarkEnd w:id="3"/>
      <w:bookmarkEnd w:id="4"/>
      <w:bookmarkEnd w:id="5"/>
      <w:bookmarkEnd w:id="6"/>
      <w:bookmarkEnd w:id="7"/>
      <w:bookmarkEnd w:id="8"/>
      <w:bookmarkEnd w:id="9"/>
      <w:r w:rsidRPr="000C5807">
        <w:rPr>
          <w:rFonts w:ascii="Book Antiqua" w:hAnsi="Book Antiqua"/>
        </w:rPr>
        <w:lastRenderedPageBreak/>
        <w:t xml:space="preserve">Repere din agenda publică a conducerii </w:t>
      </w:r>
      <w:proofErr w:type="spellStart"/>
      <w:r w:rsidRPr="000C5807">
        <w:rPr>
          <w:rFonts w:ascii="Book Antiqua" w:hAnsi="Book Antiqua"/>
        </w:rPr>
        <w:t>Instituţiei</w:t>
      </w:r>
      <w:proofErr w:type="spellEnd"/>
      <w:r w:rsidRPr="000C5807">
        <w:rPr>
          <w:rFonts w:ascii="Book Antiqua" w:hAnsi="Book Antiqua"/>
        </w:rPr>
        <w:t xml:space="preserve"> Prefectului -  </w:t>
      </w:r>
      <w:proofErr w:type="spellStart"/>
      <w:r w:rsidRPr="000C5807">
        <w:rPr>
          <w:rFonts w:ascii="Book Antiqua" w:hAnsi="Book Antiqua"/>
        </w:rPr>
        <w:t>Judeţul</w:t>
      </w:r>
      <w:proofErr w:type="spellEnd"/>
      <w:r w:rsidRPr="000C5807">
        <w:rPr>
          <w:rFonts w:ascii="Book Antiqua" w:hAnsi="Book Antiqua"/>
        </w:rPr>
        <w:t xml:space="preserve">  Hunedoara </w:t>
      </w:r>
      <w:r w:rsidRPr="000C5807">
        <w:rPr>
          <w:rFonts w:ascii="Book Antiqua" w:hAnsi="Book Antiqua"/>
        </w:rPr>
        <w:br/>
        <w:t xml:space="preserve">în  perioada </w:t>
      </w:r>
      <w:bookmarkEnd w:id="10"/>
      <w:r w:rsidR="00B117F9">
        <w:rPr>
          <w:rFonts w:ascii="Book Antiqua" w:hAnsi="Book Antiqua"/>
        </w:rPr>
        <w:t>16 - 20</w:t>
      </w:r>
      <w:r w:rsidR="00C81239">
        <w:rPr>
          <w:rFonts w:ascii="Book Antiqua" w:hAnsi="Book Antiqua"/>
        </w:rPr>
        <w:t xml:space="preserve"> ianuarie</w:t>
      </w:r>
      <w:bookmarkEnd w:id="11"/>
    </w:p>
    <w:p w14:paraId="18682E0A" w14:textId="77777777" w:rsidR="007C285C" w:rsidRPr="000C5807" w:rsidRDefault="007C285C" w:rsidP="007C285C">
      <w:pPr>
        <w:rPr>
          <w:rFonts w:ascii="Book Antiqua" w:hAnsi="Book Antiqua"/>
          <w:sz w:val="24"/>
        </w:rPr>
      </w:pPr>
      <w:r w:rsidRPr="000C5807">
        <w:rPr>
          <w:rFonts w:ascii="Book Antiqua" w:hAnsi="Book Antiqua"/>
          <w:sz w:val="24"/>
        </w:rPr>
        <w:t>Facem cunoscute publicului următoarele ac</w:t>
      </w:r>
      <w:r w:rsidRPr="000C5807">
        <w:rPr>
          <w:rFonts w:ascii="Cambria" w:hAnsi="Cambria" w:cs="Cambria"/>
          <w:sz w:val="24"/>
        </w:rPr>
        <w:t>ț</w:t>
      </w:r>
      <w:r w:rsidRPr="000C5807">
        <w:rPr>
          <w:rFonts w:ascii="Book Antiqua" w:hAnsi="Book Antiqua"/>
          <w:sz w:val="24"/>
        </w:rPr>
        <w:t>iuni din agenda publică a domnului Călin Petru MARIAN, prefectul jude</w:t>
      </w:r>
      <w:r w:rsidRPr="000C5807">
        <w:rPr>
          <w:rFonts w:ascii="Cambria" w:hAnsi="Cambria" w:cs="Cambria"/>
          <w:sz w:val="24"/>
        </w:rPr>
        <w:t>ț</w:t>
      </w:r>
      <w:r w:rsidRPr="000C5807">
        <w:rPr>
          <w:rFonts w:ascii="Book Antiqua" w:hAnsi="Book Antiqua"/>
          <w:sz w:val="24"/>
        </w:rPr>
        <w:t xml:space="preserve">ului Hunedoara </w:t>
      </w:r>
      <w:r w:rsidRPr="000C5807">
        <w:rPr>
          <w:rFonts w:ascii="Cambria" w:hAnsi="Cambria" w:cs="Cambria"/>
          <w:sz w:val="24"/>
        </w:rPr>
        <w:t>ș</w:t>
      </w:r>
      <w:r w:rsidRPr="000C5807">
        <w:rPr>
          <w:rFonts w:ascii="Book Antiqua" w:hAnsi="Book Antiqua"/>
          <w:sz w:val="24"/>
        </w:rPr>
        <w:t>i a subprefec</w:t>
      </w:r>
      <w:r w:rsidRPr="000C5807">
        <w:rPr>
          <w:rFonts w:ascii="Cambria" w:hAnsi="Cambria" w:cs="Cambria"/>
          <w:sz w:val="24"/>
        </w:rPr>
        <w:t>ț</w:t>
      </w:r>
      <w:r w:rsidRPr="000C5807">
        <w:rPr>
          <w:rFonts w:ascii="Book Antiqua" w:hAnsi="Book Antiqua"/>
          <w:sz w:val="24"/>
        </w:rPr>
        <w:t xml:space="preserve">ilor SZÉLL Lőrincz </w:t>
      </w:r>
      <w:r w:rsidRPr="000C5807">
        <w:rPr>
          <w:rFonts w:ascii="Cambria" w:hAnsi="Cambria" w:cs="Cambria"/>
          <w:sz w:val="24"/>
        </w:rPr>
        <w:t>ș</w:t>
      </w:r>
      <w:r w:rsidRPr="000C5807">
        <w:rPr>
          <w:rFonts w:ascii="Book Antiqua" w:hAnsi="Book Antiqua"/>
          <w:sz w:val="24"/>
        </w:rPr>
        <w:t>i Gheorghe-Bogdan URDEA:</w:t>
      </w:r>
    </w:p>
    <w:tbl>
      <w:tblPr>
        <w:tblW w:w="4984" w:type="pct"/>
        <w:shd w:val="clear" w:color="auto" w:fill="BDCBF1"/>
        <w:tblLayout w:type="fixed"/>
        <w:tblLook w:val="04A0" w:firstRow="1" w:lastRow="0" w:firstColumn="1" w:lastColumn="0" w:noHBand="0" w:noVBand="1"/>
      </w:tblPr>
      <w:tblGrid>
        <w:gridCol w:w="7938"/>
        <w:gridCol w:w="1585"/>
      </w:tblGrid>
      <w:tr w:rsidR="007C285C" w:rsidRPr="000C5807" w14:paraId="113AD275" w14:textId="77777777" w:rsidTr="000C5807">
        <w:trPr>
          <w:trHeight w:val="469"/>
          <w:tblHeader/>
        </w:trPr>
        <w:tc>
          <w:tcPr>
            <w:tcW w:w="4168" w:type="pct"/>
            <w:tcBorders>
              <w:top w:val="nil"/>
              <w:left w:val="nil"/>
              <w:bottom w:val="double" w:sz="4" w:space="0" w:color="006600"/>
              <w:right w:val="double" w:sz="4" w:space="0" w:color="006600"/>
            </w:tcBorders>
            <w:shd w:val="clear" w:color="auto" w:fill="BDCBF1"/>
            <w:vAlign w:val="center"/>
          </w:tcPr>
          <w:p w14:paraId="6FBAEF8D" w14:textId="77777777" w:rsidR="007C285C" w:rsidRPr="000C5807" w:rsidRDefault="007C285C" w:rsidP="007C285C">
            <w:pPr>
              <w:rPr>
                <w:rFonts w:ascii="Book Antiqua" w:hAnsi="Book Antiqua"/>
                <w:b/>
              </w:rPr>
            </w:pPr>
            <w:r w:rsidRPr="000C5807">
              <w:rPr>
                <w:rFonts w:ascii="Book Antiqua" w:hAnsi="Book Antiqua"/>
                <w:i/>
                <w:iCs/>
              </w:rPr>
              <w:t>Eveniment</w:t>
            </w:r>
          </w:p>
        </w:tc>
        <w:tc>
          <w:tcPr>
            <w:tcW w:w="832" w:type="pct"/>
            <w:tcBorders>
              <w:top w:val="nil"/>
              <w:left w:val="double" w:sz="4" w:space="0" w:color="006600"/>
              <w:bottom w:val="double" w:sz="4" w:space="0" w:color="006600"/>
              <w:right w:val="nil"/>
            </w:tcBorders>
            <w:shd w:val="clear" w:color="auto" w:fill="BDCBF1"/>
            <w:vAlign w:val="center"/>
          </w:tcPr>
          <w:p w14:paraId="7184DDB8" w14:textId="77777777" w:rsidR="007C285C" w:rsidRPr="000C5807" w:rsidRDefault="007C285C" w:rsidP="007C285C">
            <w:pPr>
              <w:rPr>
                <w:rFonts w:ascii="Book Antiqua" w:hAnsi="Book Antiqua"/>
                <w:b/>
              </w:rPr>
            </w:pPr>
            <w:r w:rsidRPr="000C5807">
              <w:rPr>
                <w:rFonts w:ascii="Book Antiqua" w:hAnsi="Book Antiqua"/>
                <w:b/>
                <w:bCs/>
                <w:i/>
                <w:iCs/>
              </w:rPr>
              <w:t>Data</w:t>
            </w:r>
          </w:p>
        </w:tc>
      </w:tr>
      <w:tr w:rsidR="007C285C" w:rsidRPr="000C5807" w14:paraId="5E3F37C5" w14:textId="77777777" w:rsidTr="000C5807">
        <w:trPr>
          <w:trHeight w:val="474"/>
        </w:trPr>
        <w:tc>
          <w:tcPr>
            <w:tcW w:w="4168" w:type="pct"/>
            <w:tcBorders>
              <w:top w:val="dotted" w:sz="4" w:space="0" w:color="A6A6A6"/>
              <w:left w:val="nil"/>
              <w:bottom w:val="dotted" w:sz="4" w:space="0" w:color="A6A6A6"/>
              <w:right w:val="double" w:sz="4" w:space="0" w:color="006600"/>
            </w:tcBorders>
            <w:shd w:val="clear" w:color="auto" w:fill="auto"/>
          </w:tcPr>
          <w:p w14:paraId="18A89AAA" w14:textId="77777777" w:rsidR="007C285C" w:rsidRPr="000C5807" w:rsidRDefault="007C285C" w:rsidP="007C285C">
            <w:pPr>
              <w:rPr>
                <w:rFonts w:ascii="Book Antiqua" w:hAnsi="Book Antiqua"/>
                <w:i/>
                <w:iCs/>
                <w:sz w:val="22"/>
              </w:rPr>
            </w:pPr>
            <w:r w:rsidRPr="000C5807">
              <w:rPr>
                <w:rFonts w:ascii="Book Antiqua" w:hAnsi="Book Antiqua"/>
                <w:i/>
                <w:iCs/>
                <w:sz w:val="22"/>
              </w:rPr>
              <w:t xml:space="preserve">Întâlnire operativă cu </w:t>
            </w:r>
            <w:r w:rsidRPr="00ED6163">
              <w:rPr>
                <w:rFonts w:ascii="Cambria" w:hAnsi="Cambria" w:cs="Cambria"/>
                <w:i/>
                <w:iCs/>
                <w:sz w:val="22"/>
              </w:rPr>
              <w:t>ș</w:t>
            </w:r>
            <w:r w:rsidRPr="000C5807">
              <w:rPr>
                <w:rFonts w:ascii="Book Antiqua" w:hAnsi="Book Antiqua"/>
                <w:i/>
                <w:iCs/>
                <w:sz w:val="22"/>
              </w:rPr>
              <w:t xml:space="preserve">efii </w:t>
            </w:r>
            <w:r w:rsidRPr="00ED6163">
              <w:rPr>
                <w:rFonts w:ascii="Cambria" w:hAnsi="Cambria" w:cs="Cambria"/>
                <w:i/>
                <w:iCs/>
                <w:sz w:val="22"/>
              </w:rPr>
              <w:t>ș</w:t>
            </w:r>
            <w:r w:rsidRPr="000C5807">
              <w:rPr>
                <w:rFonts w:ascii="Book Antiqua" w:hAnsi="Book Antiqua"/>
                <w:i/>
                <w:iCs/>
                <w:sz w:val="22"/>
              </w:rPr>
              <w:t>i coordonatorii structurilor de specialitate din Institu</w:t>
            </w:r>
            <w:r w:rsidRPr="00ED6163">
              <w:rPr>
                <w:rFonts w:ascii="Cambria" w:hAnsi="Cambria" w:cs="Cambria"/>
                <w:i/>
                <w:iCs/>
                <w:sz w:val="22"/>
              </w:rPr>
              <w:t>ț</w:t>
            </w:r>
            <w:r w:rsidRPr="000C5807">
              <w:rPr>
                <w:rFonts w:ascii="Book Antiqua" w:hAnsi="Book Antiqua"/>
                <w:i/>
                <w:iCs/>
                <w:sz w:val="22"/>
              </w:rPr>
              <w:t>ia Prefectului - jude</w:t>
            </w:r>
            <w:r w:rsidRPr="00ED6163">
              <w:rPr>
                <w:rFonts w:ascii="Cambria" w:hAnsi="Cambria" w:cs="Cambria"/>
                <w:i/>
                <w:iCs/>
                <w:sz w:val="22"/>
              </w:rPr>
              <w:t>ț</w:t>
            </w:r>
            <w:r w:rsidRPr="000C5807">
              <w:rPr>
                <w:rFonts w:ascii="Book Antiqua" w:hAnsi="Book Antiqua"/>
                <w:i/>
                <w:iCs/>
                <w:sz w:val="22"/>
              </w:rPr>
              <w:t>ul Hunedoara.</w:t>
            </w:r>
          </w:p>
        </w:tc>
        <w:tc>
          <w:tcPr>
            <w:tcW w:w="832" w:type="pct"/>
            <w:tcBorders>
              <w:top w:val="dotted" w:sz="4" w:space="0" w:color="A6A6A6"/>
              <w:left w:val="double" w:sz="4" w:space="0" w:color="006600"/>
              <w:bottom w:val="dotted" w:sz="4" w:space="0" w:color="A6A6A6"/>
              <w:right w:val="nil"/>
            </w:tcBorders>
            <w:shd w:val="clear" w:color="auto" w:fill="auto"/>
          </w:tcPr>
          <w:p w14:paraId="17421C2A" w14:textId="6C2AE3FB" w:rsidR="007C285C" w:rsidRPr="000C5807" w:rsidRDefault="00ED6163" w:rsidP="007C285C">
            <w:pPr>
              <w:rPr>
                <w:rFonts w:ascii="Book Antiqua" w:hAnsi="Book Antiqua"/>
                <w:b/>
                <w:bCs/>
                <w:i/>
                <w:iCs/>
                <w:sz w:val="22"/>
              </w:rPr>
            </w:pPr>
            <w:r>
              <w:rPr>
                <w:rFonts w:ascii="Book Antiqua" w:hAnsi="Book Antiqua"/>
                <w:b/>
                <w:bCs/>
                <w:i/>
                <w:iCs/>
                <w:sz w:val="22"/>
              </w:rPr>
              <w:t>16</w:t>
            </w:r>
            <w:r w:rsidR="00C81239">
              <w:rPr>
                <w:rFonts w:ascii="Book Antiqua" w:hAnsi="Book Antiqua"/>
                <w:b/>
                <w:bCs/>
                <w:i/>
                <w:iCs/>
                <w:sz w:val="22"/>
              </w:rPr>
              <w:t xml:space="preserve"> ianuarie</w:t>
            </w:r>
          </w:p>
        </w:tc>
      </w:tr>
      <w:tr w:rsidR="007C285C" w:rsidRPr="000C5807" w14:paraId="4D9E748E" w14:textId="77777777" w:rsidTr="000C5807">
        <w:trPr>
          <w:trHeight w:val="125"/>
        </w:trPr>
        <w:tc>
          <w:tcPr>
            <w:tcW w:w="4168" w:type="pct"/>
            <w:tcBorders>
              <w:top w:val="dotted" w:sz="4" w:space="0" w:color="A6A6A6"/>
              <w:left w:val="nil"/>
              <w:bottom w:val="dotted" w:sz="4" w:space="0" w:color="A6A6A6"/>
              <w:right w:val="double" w:sz="4" w:space="0" w:color="006600"/>
            </w:tcBorders>
            <w:shd w:val="clear" w:color="auto" w:fill="auto"/>
          </w:tcPr>
          <w:p w14:paraId="3A4B6977" w14:textId="7A11ECBA" w:rsidR="007C285C" w:rsidRPr="000C5807" w:rsidRDefault="00ED6163" w:rsidP="007C285C">
            <w:pPr>
              <w:rPr>
                <w:rFonts w:ascii="Book Antiqua" w:hAnsi="Book Antiqua"/>
                <w:i/>
                <w:iCs/>
                <w:sz w:val="22"/>
              </w:rPr>
            </w:pPr>
            <w:proofErr w:type="spellStart"/>
            <w:r w:rsidRPr="00ED6163">
              <w:rPr>
                <w:rFonts w:ascii="Book Antiqua" w:hAnsi="Book Antiqua"/>
                <w:i/>
                <w:iCs/>
                <w:sz w:val="22"/>
              </w:rPr>
              <w:t>Întalnire</w:t>
            </w:r>
            <w:proofErr w:type="spellEnd"/>
            <w:r w:rsidRPr="00ED6163">
              <w:rPr>
                <w:rFonts w:ascii="Book Antiqua" w:hAnsi="Book Antiqua"/>
                <w:i/>
                <w:iCs/>
                <w:sz w:val="22"/>
              </w:rPr>
              <w:t xml:space="preserve"> cu reprezentan</w:t>
            </w:r>
            <w:r w:rsidRPr="00ED6163">
              <w:rPr>
                <w:rFonts w:ascii="Cambria" w:hAnsi="Cambria" w:cs="Cambria"/>
                <w:i/>
                <w:iCs/>
                <w:sz w:val="22"/>
              </w:rPr>
              <w:t>ț</w:t>
            </w:r>
            <w:r w:rsidRPr="00ED6163">
              <w:rPr>
                <w:rFonts w:ascii="Book Antiqua" w:hAnsi="Book Antiqua"/>
                <w:i/>
                <w:iCs/>
                <w:sz w:val="22"/>
              </w:rPr>
              <w:t>ii Mass Global Energy Rom</w:t>
            </w:r>
          </w:p>
        </w:tc>
        <w:tc>
          <w:tcPr>
            <w:tcW w:w="832" w:type="pct"/>
            <w:tcBorders>
              <w:top w:val="dotted" w:sz="4" w:space="0" w:color="A6A6A6"/>
              <w:left w:val="double" w:sz="4" w:space="0" w:color="006600"/>
              <w:bottom w:val="dotted" w:sz="4" w:space="0" w:color="A6A6A6"/>
              <w:right w:val="nil"/>
            </w:tcBorders>
            <w:shd w:val="clear" w:color="auto" w:fill="auto"/>
          </w:tcPr>
          <w:p w14:paraId="7A19DF75" w14:textId="5594D110" w:rsidR="007C285C" w:rsidRPr="000C5807" w:rsidRDefault="00ED6163" w:rsidP="007C285C">
            <w:pPr>
              <w:rPr>
                <w:rFonts w:ascii="Book Antiqua" w:hAnsi="Book Antiqua"/>
                <w:b/>
                <w:bCs/>
                <w:i/>
                <w:iCs/>
                <w:sz w:val="22"/>
              </w:rPr>
            </w:pPr>
            <w:r>
              <w:rPr>
                <w:rFonts w:ascii="Book Antiqua" w:hAnsi="Book Antiqua"/>
                <w:b/>
                <w:bCs/>
                <w:i/>
                <w:iCs/>
                <w:sz w:val="22"/>
              </w:rPr>
              <w:t>16</w:t>
            </w:r>
            <w:r w:rsidR="00C81239">
              <w:rPr>
                <w:rFonts w:ascii="Book Antiqua" w:hAnsi="Book Antiqua"/>
                <w:b/>
                <w:bCs/>
                <w:i/>
                <w:iCs/>
                <w:sz w:val="22"/>
              </w:rPr>
              <w:t xml:space="preserve"> ianuarie</w:t>
            </w:r>
          </w:p>
        </w:tc>
      </w:tr>
      <w:tr w:rsidR="007C285C" w:rsidRPr="000C5807" w14:paraId="3B0A6343"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52EA3889" w14:textId="1A15E61B" w:rsidR="007C285C" w:rsidRPr="000C5807" w:rsidRDefault="00ED6163" w:rsidP="007C285C">
            <w:pPr>
              <w:rPr>
                <w:rFonts w:ascii="Book Antiqua" w:hAnsi="Book Antiqua"/>
                <w:i/>
                <w:iCs/>
                <w:sz w:val="22"/>
              </w:rPr>
            </w:pPr>
            <w:r w:rsidRPr="00ED6163">
              <w:rPr>
                <w:rFonts w:ascii="Book Antiqua" w:hAnsi="Book Antiqua"/>
                <w:i/>
                <w:iCs/>
                <w:sz w:val="22"/>
              </w:rPr>
              <w:t>Participare  la ceremonia de depunere a jurământului militar a cadrelor militare din Inspectoratul pentru Situa</w:t>
            </w:r>
            <w:r w:rsidRPr="00AC362F">
              <w:rPr>
                <w:rFonts w:ascii="Cambria" w:hAnsi="Cambria" w:cs="Cambria"/>
                <w:i/>
                <w:iCs/>
                <w:sz w:val="22"/>
              </w:rPr>
              <w:t>ț</w:t>
            </w:r>
            <w:r w:rsidRPr="00ED6163">
              <w:rPr>
                <w:rFonts w:ascii="Book Antiqua" w:hAnsi="Book Antiqua"/>
                <w:i/>
                <w:iCs/>
                <w:sz w:val="22"/>
              </w:rPr>
              <w:t>ii de Urgen</w:t>
            </w:r>
            <w:r w:rsidRPr="00AC362F">
              <w:rPr>
                <w:rFonts w:ascii="Cambria" w:hAnsi="Cambria" w:cs="Cambria"/>
                <w:i/>
                <w:iCs/>
                <w:sz w:val="22"/>
              </w:rPr>
              <w:t>ț</w:t>
            </w:r>
            <w:r w:rsidRPr="00AC362F">
              <w:rPr>
                <w:rFonts w:ascii="Book Antiqua" w:hAnsi="Book Antiqua"/>
                <w:i/>
                <w:iCs/>
                <w:sz w:val="22"/>
              </w:rPr>
              <w:t>ă</w:t>
            </w:r>
            <w:r w:rsidRPr="00ED6163">
              <w:rPr>
                <w:rFonts w:ascii="Book Antiqua" w:hAnsi="Book Antiqua"/>
                <w:i/>
                <w:iCs/>
                <w:sz w:val="22"/>
              </w:rPr>
              <w:t xml:space="preserve"> </w:t>
            </w:r>
            <w:r w:rsidRPr="00AC362F">
              <w:rPr>
                <w:rFonts w:ascii="Book Antiqua" w:hAnsi="Book Antiqua"/>
                <w:i/>
                <w:iCs/>
                <w:sz w:val="22"/>
              </w:rPr>
              <w:t>„</w:t>
            </w:r>
            <w:r w:rsidRPr="00ED6163">
              <w:rPr>
                <w:rFonts w:ascii="Book Antiqua" w:hAnsi="Book Antiqua"/>
                <w:i/>
                <w:iCs/>
                <w:sz w:val="22"/>
              </w:rPr>
              <w:t>Iancu de Hunedoara</w:t>
            </w:r>
            <w:r w:rsidRPr="00AC362F">
              <w:rPr>
                <w:rFonts w:ascii="Book Antiqua" w:hAnsi="Book Antiqua"/>
                <w:i/>
                <w:iCs/>
                <w:sz w:val="22"/>
              </w:rPr>
              <w:t>”</w:t>
            </w:r>
            <w:r w:rsidRPr="00ED6163">
              <w:rPr>
                <w:rFonts w:ascii="Book Antiqua" w:hAnsi="Book Antiqua"/>
                <w:i/>
                <w:iCs/>
                <w:sz w:val="22"/>
              </w:rPr>
              <w:t>.</w:t>
            </w:r>
          </w:p>
        </w:tc>
        <w:tc>
          <w:tcPr>
            <w:tcW w:w="832" w:type="pct"/>
            <w:tcBorders>
              <w:top w:val="dotted" w:sz="4" w:space="0" w:color="A6A6A6"/>
              <w:left w:val="double" w:sz="4" w:space="0" w:color="006600"/>
              <w:bottom w:val="dotted" w:sz="4" w:space="0" w:color="A6A6A6"/>
              <w:right w:val="nil"/>
            </w:tcBorders>
            <w:shd w:val="clear" w:color="auto" w:fill="auto"/>
          </w:tcPr>
          <w:p w14:paraId="7E87CE83" w14:textId="35BE0B58" w:rsidR="007C285C" w:rsidRPr="000C5807" w:rsidRDefault="00ED6163" w:rsidP="007C285C">
            <w:pPr>
              <w:rPr>
                <w:rFonts w:ascii="Book Antiqua" w:hAnsi="Book Antiqua"/>
                <w:b/>
                <w:bCs/>
                <w:i/>
                <w:iCs/>
                <w:sz w:val="22"/>
              </w:rPr>
            </w:pPr>
            <w:r>
              <w:rPr>
                <w:rFonts w:ascii="Book Antiqua" w:hAnsi="Book Antiqua"/>
                <w:b/>
                <w:bCs/>
                <w:i/>
                <w:iCs/>
                <w:sz w:val="22"/>
              </w:rPr>
              <w:t>16</w:t>
            </w:r>
            <w:r w:rsidR="00C81239">
              <w:rPr>
                <w:rFonts w:ascii="Book Antiqua" w:hAnsi="Book Antiqua"/>
                <w:b/>
                <w:bCs/>
                <w:i/>
                <w:iCs/>
                <w:sz w:val="22"/>
              </w:rPr>
              <w:t xml:space="preserve"> ianuarie</w:t>
            </w:r>
          </w:p>
        </w:tc>
      </w:tr>
      <w:tr w:rsidR="007C285C" w:rsidRPr="000C5807" w14:paraId="51E1BCE6"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vAlign w:val="bottom"/>
          </w:tcPr>
          <w:p w14:paraId="188EDBEE" w14:textId="5729D09C" w:rsidR="007C285C" w:rsidRPr="000C5807" w:rsidRDefault="00AC362F" w:rsidP="007C285C">
            <w:pPr>
              <w:rPr>
                <w:rFonts w:ascii="Book Antiqua" w:hAnsi="Book Antiqua"/>
                <w:i/>
                <w:iCs/>
                <w:sz w:val="22"/>
              </w:rPr>
            </w:pPr>
            <w:r w:rsidRPr="00AC362F">
              <w:rPr>
                <w:rFonts w:ascii="Book Antiqua" w:hAnsi="Book Antiqua"/>
                <w:i/>
                <w:iCs/>
                <w:sz w:val="22"/>
              </w:rPr>
              <w:t>Participare la startul proiectului ,,Dă-mi 3 minute pentru tine!”</w:t>
            </w:r>
          </w:p>
        </w:tc>
        <w:tc>
          <w:tcPr>
            <w:tcW w:w="832" w:type="pct"/>
            <w:tcBorders>
              <w:top w:val="dotted" w:sz="4" w:space="0" w:color="A6A6A6"/>
              <w:left w:val="double" w:sz="4" w:space="0" w:color="006600"/>
              <w:bottom w:val="dotted" w:sz="4" w:space="0" w:color="A6A6A6"/>
              <w:right w:val="nil"/>
            </w:tcBorders>
            <w:shd w:val="clear" w:color="auto" w:fill="auto"/>
          </w:tcPr>
          <w:p w14:paraId="3B980417" w14:textId="5F3E4376" w:rsidR="007C285C" w:rsidRPr="000C5807" w:rsidRDefault="00C81239" w:rsidP="00AC362F">
            <w:pPr>
              <w:rPr>
                <w:rFonts w:ascii="Book Antiqua" w:hAnsi="Book Antiqua"/>
                <w:b/>
                <w:bCs/>
                <w:i/>
                <w:iCs/>
                <w:sz w:val="22"/>
              </w:rPr>
            </w:pPr>
            <w:r>
              <w:rPr>
                <w:rFonts w:ascii="Book Antiqua" w:hAnsi="Book Antiqua"/>
                <w:b/>
                <w:bCs/>
                <w:i/>
                <w:iCs/>
                <w:sz w:val="22"/>
              </w:rPr>
              <w:t>1</w:t>
            </w:r>
            <w:r w:rsidR="00AC362F">
              <w:rPr>
                <w:rFonts w:ascii="Book Antiqua" w:hAnsi="Book Antiqua"/>
                <w:b/>
                <w:bCs/>
                <w:i/>
                <w:iCs/>
                <w:sz w:val="22"/>
              </w:rPr>
              <w:t>8</w:t>
            </w:r>
            <w:r>
              <w:rPr>
                <w:rFonts w:ascii="Book Antiqua" w:hAnsi="Book Antiqua"/>
                <w:b/>
                <w:bCs/>
                <w:i/>
                <w:iCs/>
                <w:sz w:val="22"/>
              </w:rPr>
              <w:t xml:space="preserve"> ianuarie</w:t>
            </w:r>
          </w:p>
        </w:tc>
      </w:tr>
      <w:tr w:rsidR="00AC362F" w:rsidRPr="000C5807" w14:paraId="7DD543A7"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5C189586" w14:textId="41C4AB2E" w:rsidR="00AC362F" w:rsidRPr="000C5807" w:rsidRDefault="00AC362F" w:rsidP="00AC362F">
            <w:pPr>
              <w:rPr>
                <w:rFonts w:ascii="Book Antiqua" w:hAnsi="Book Antiqua"/>
                <w:i/>
                <w:iCs/>
                <w:sz w:val="22"/>
              </w:rPr>
            </w:pPr>
            <w:r w:rsidRPr="00AC362F">
              <w:rPr>
                <w:rFonts w:ascii="Book Antiqua" w:hAnsi="Book Antiqua"/>
                <w:i/>
                <w:iCs/>
                <w:sz w:val="22"/>
              </w:rPr>
              <w:t>Întâlnire de lucru cu reprezentan</w:t>
            </w:r>
            <w:r w:rsidRPr="00AC362F">
              <w:rPr>
                <w:rFonts w:ascii="Cambria" w:hAnsi="Cambria" w:cs="Cambria"/>
                <w:i/>
                <w:iCs/>
                <w:sz w:val="22"/>
              </w:rPr>
              <w:t>ț</w:t>
            </w:r>
            <w:r w:rsidRPr="00AC362F">
              <w:rPr>
                <w:rFonts w:ascii="Book Antiqua" w:hAnsi="Book Antiqua"/>
                <w:i/>
                <w:iCs/>
                <w:sz w:val="22"/>
              </w:rPr>
              <w:t>ii IPJ Hunedoara, ISU Hunedoara, IJJ Hunedoara, DSP Hunedoara, SJPI Hunedoara.</w:t>
            </w:r>
          </w:p>
        </w:tc>
        <w:tc>
          <w:tcPr>
            <w:tcW w:w="832" w:type="pct"/>
            <w:tcBorders>
              <w:top w:val="dotted" w:sz="4" w:space="0" w:color="A6A6A6"/>
              <w:left w:val="double" w:sz="4" w:space="0" w:color="006600"/>
              <w:bottom w:val="dotted" w:sz="4" w:space="0" w:color="A6A6A6"/>
              <w:right w:val="nil"/>
            </w:tcBorders>
            <w:shd w:val="clear" w:color="auto" w:fill="auto"/>
          </w:tcPr>
          <w:p w14:paraId="362D2AF2" w14:textId="45777817" w:rsidR="00AC362F" w:rsidRPr="000C5807" w:rsidRDefault="00AC362F" w:rsidP="00AC362F">
            <w:pPr>
              <w:rPr>
                <w:rFonts w:ascii="Book Antiqua" w:hAnsi="Book Antiqua"/>
                <w:b/>
                <w:bCs/>
                <w:i/>
                <w:iCs/>
                <w:sz w:val="22"/>
              </w:rPr>
            </w:pPr>
            <w:r w:rsidRPr="00FF01DC">
              <w:rPr>
                <w:rFonts w:ascii="Book Antiqua" w:hAnsi="Book Antiqua"/>
                <w:b/>
                <w:bCs/>
                <w:i/>
                <w:iCs/>
                <w:sz w:val="22"/>
              </w:rPr>
              <w:t>18 ianuarie</w:t>
            </w:r>
          </w:p>
        </w:tc>
      </w:tr>
      <w:tr w:rsidR="00AC362F" w:rsidRPr="000C5807" w14:paraId="20BA181A"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7E5A8221" w14:textId="56CD4D67" w:rsidR="00AC362F" w:rsidRPr="000C5807" w:rsidRDefault="00AC362F" w:rsidP="00AC362F">
            <w:pPr>
              <w:rPr>
                <w:rFonts w:ascii="Book Antiqua" w:hAnsi="Book Antiqua"/>
                <w:i/>
                <w:iCs/>
                <w:sz w:val="22"/>
              </w:rPr>
            </w:pPr>
            <w:r w:rsidRPr="00AC362F">
              <w:rPr>
                <w:rFonts w:ascii="Book Antiqua" w:hAnsi="Book Antiqua"/>
                <w:i/>
                <w:iCs/>
                <w:sz w:val="22"/>
              </w:rPr>
              <w:t>Deplasare la opera</w:t>
            </w:r>
            <w:r w:rsidRPr="00AC362F">
              <w:rPr>
                <w:rFonts w:ascii="Cambria" w:hAnsi="Cambria" w:cs="Cambria"/>
                <w:i/>
                <w:iCs/>
                <w:sz w:val="22"/>
              </w:rPr>
              <w:t>ț</w:t>
            </w:r>
            <w:r w:rsidRPr="00AC362F">
              <w:rPr>
                <w:rFonts w:ascii="Book Antiqua" w:hAnsi="Book Antiqua"/>
                <w:i/>
                <w:iCs/>
                <w:sz w:val="22"/>
              </w:rPr>
              <w:t xml:space="preserve">iunile de stingere a unui incendiu din municipiul Deva. </w:t>
            </w:r>
          </w:p>
        </w:tc>
        <w:tc>
          <w:tcPr>
            <w:tcW w:w="832" w:type="pct"/>
            <w:tcBorders>
              <w:top w:val="dotted" w:sz="4" w:space="0" w:color="A6A6A6"/>
              <w:left w:val="double" w:sz="4" w:space="0" w:color="006600"/>
              <w:bottom w:val="dotted" w:sz="4" w:space="0" w:color="A6A6A6"/>
              <w:right w:val="nil"/>
            </w:tcBorders>
            <w:shd w:val="clear" w:color="auto" w:fill="auto"/>
          </w:tcPr>
          <w:p w14:paraId="713F33FB" w14:textId="1346E911" w:rsidR="00AC362F" w:rsidRDefault="00AC362F" w:rsidP="00AC362F">
            <w:pPr>
              <w:rPr>
                <w:rFonts w:ascii="Book Antiqua" w:hAnsi="Book Antiqua"/>
                <w:b/>
                <w:bCs/>
                <w:i/>
                <w:iCs/>
                <w:sz w:val="22"/>
              </w:rPr>
            </w:pPr>
            <w:r w:rsidRPr="00FF01DC">
              <w:rPr>
                <w:rFonts w:ascii="Book Antiqua" w:hAnsi="Book Antiqua"/>
                <w:b/>
                <w:bCs/>
                <w:i/>
                <w:iCs/>
                <w:sz w:val="22"/>
              </w:rPr>
              <w:t>18 ianuarie</w:t>
            </w:r>
          </w:p>
        </w:tc>
      </w:tr>
      <w:tr w:rsidR="00AC362F" w:rsidRPr="000C5807" w14:paraId="5FD0535E"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5939522B" w14:textId="30B21A46" w:rsidR="00AC362F" w:rsidRPr="000C5807" w:rsidRDefault="00AC362F" w:rsidP="00AC362F">
            <w:pPr>
              <w:rPr>
                <w:rFonts w:ascii="Book Antiqua" w:hAnsi="Book Antiqua"/>
                <w:i/>
                <w:iCs/>
                <w:sz w:val="22"/>
              </w:rPr>
            </w:pPr>
            <w:proofErr w:type="spellStart"/>
            <w:r w:rsidRPr="00AC362F">
              <w:rPr>
                <w:rFonts w:ascii="Book Antiqua" w:hAnsi="Book Antiqua"/>
                <w:i/>
                <w:iCs/>
                <w:sz w:val="22"/>
              </w:rPr>
              <w:t>Întalnire</w:t>
            </w:r>
            <w:proofErr w:type="spellEnd"/>
            <w:r w:rsidRPr="00AC362F">
              <w:rPr>
                <w:rFonts w:ascii="Book Antiqua" w:hAnsi="Book Antiqua"/>
                <w:i/>
                <w:iCs/>
                <w:sz w:val="22"/>
              </w:rPr>
              <w:t xml:space="preserve"> de lucru cu primarii din Brad, </w:t>
            </w:r>
            <w:r w:rsidRPr="00AC362F">
              <w:rPr>
                <w:rFonts w:ascii="Cambria" w:hAnsi="Cambria" w:cs="Cambria"/>
                <w:i/>
                <w:iCs/>
                <w:sz w:val="22"/>
              </w:rPr>
              <w:t>Ș</w:t>
            </w:r>
            <w:r w:rsidRPr="00AC362F">
              <w:rPr>
                <w:rFonts w:ascii="Book Antiqua" w:hAnsi="Book Antiqua"/>
                <w:i/>
                <w:iCs/>
                <w:sz w:val="22"/>
              </w:rPr>
              <w:t>oimu</w:t>
            </w:r>
            <w:r w:rsidRPr="00AC362F">
              <w:rPr>
                <w:rFonts w:ascii="Cambria" w:hAnsi="Cambria" w:cs="Cambria"/>
                <w:i/>
                <w:iCs/>
                <w:sz w:val="22"/>
              </w:rPr>
              <w:t>ș</w:t>
            </w:r>
            <w:r w:rsidRPr="00AC362F">
              <w:rPr>
                <w:rFonts w:ascii="Book Antiqua" w:hAnsi="Book Antiqua"/>
                <w:i/>
                <w:iCs/>
                <w:sz w:val="22"/>
              </w:rPr>
              <w:t>, Luncoiu de Jos, Văli</w:t>
            </w:r>
            <w:r w:rsidRPr="00AC362F">
              <w:rPr>
                <w:rFonts w:ascii="Cambria" w:hAnsi="Cambria" w:cs="Cambria"/>
                <w:i/>
                <w:iCs/>
                <w:sz w:val="22"/>
              </w:rPr>
              <w:t>ș</w:t>
            </w:r>
            <w:r w:rsidRPr="00AC362F">
              <w:rPr>
                <w:rFonts w:ascii="Book Antiqua" w:hAnsi="Book Antiqua"/>
                <w:i/>
                <w:iCs/>
                <w:sz w:val="22"/>
              </w:rPr>
              <w:t xml:space="preserve">oara </w:t>
            </w:r>
            <w:r w:rsidRPr="00AC362F">
              <w:rPr>
                <w:rFonts w:ascii="Cambria" w:hAnsi="Cambria" w:cs="Cambria"/>
                <w:i/>
                <w:iCs/>
                <w:sz w:val="22"/>
              </w:rPr>
              <w:t>ș</w:t>
            </w:r>
            <w:r w:rsidRPr="00AC362F">
              <w:rPr>
                <w:rFonts w:ascii="Book Antiqua" w:hAnsi="Book Antiqua"/>
                <w:i/>
                <w:iCs/>
                <w:sz w:val="22"/>
              </w:rPr>
              <w:t>i B</w:t>
            </w:r>
            <w:r w:rsidRPr="00AC362F">
              <w:rPr>
                <w:rFonts w:ascii="Book Antiqua" w:hAnsi="Book Antiqua" w:cs="Book Antiqua"/>
                <w:i/>
                <w:iCs/>
                <w:sz w:val="22"/>
              </w:rPr>
              <w:t>ă</w:t>
            </w:r>
            <w:r w:rsidRPr="00AC362F">
              <w:rPr>
                <w:rFonts w:ascii="Book Antiqua" w:hAnsi="Book Antiqua"/>
                <w:i/>
                <w:iCs/>
                <w:sz w:val="22"/>
              </w:rPr>
              <w:t>i</w:t>
            </w:r>
            <w:r w:rsidRPr="00AC362F">
              <w:rPr>
                <w:rFonts w:ascii="Cambria" w:hAnsi="Cambria" w:cs="Cambria"/>
                <w:i/>
                <w:iCs/>
                <w:sz w:val="22"/>
              </w:rPr>
              <w:t>ț</w:t>
            </w:r>
            <w:r w:rsidRPr="00AC362F">
              <w:rPr>
                <w:rFonts w:ascii="Book Antiqua" w:hAnsi="Book Antiqua"/>
                <w:i/>
                <w:iCs/>
                <w:sz w:val="22"/>
              </w:rPr>
              <w:t xml:space="preserve">a </w:t>
            </w:r>
            <w:r w:rsidRPr="00AC362F">
              <w:rPr>
                <w:rFonts w:ascii="Cambria" w:hAnsi="Cambria" w:cs="Cambria"/>
                <w:i/>
                <w:iCs/>
                <w:sz w:val="22"/>
              </w:rPr>
              <w:t>ș</w:t>
            </w:r>
            <w:r w:rsidRPr="00AC362F">
              <w:rPr>
                <w:rFonts w:ascii="Book Antiqua" w:hAnsi="Book Antiqua"/>
                <w:i/>
                <w:iCs/>
                <w:sz w:val="22"/>
              </w:rPr>
              <w:t>i cu reprezentan</w:t>
            </w:r>
            <w:r w:rsidRPr="00AC362F">
              <w:rPr>
                <w:rFonts w:ascii="Cambria" w:hAnsi="Cambria" w:cs="Cambria"/>
                <w:i/>
                <w:iCs/>
                <w:sz w:val="22"/>
              </w:rPr>
              <w:t>ț</w:t>
            </w:r>
            <w:r w:rsidRPr="00AC362F">
              <w:rPr>
                <w:rFonts w:ascii="Book Antiqua" w:hAnsi="Book Antiqua"/>
                <w:i/>
                <w:iCs/>
                <w:sz w:val="22"/>
              </w:rPr>
              <w:t>ii Consiliului Jude</w:t>
            </w:r>
            <w:r w:rsidRPr="00AC362F">
              <w:rPr>
                <w:rFonts w:ascii="Cambria" w:hAnsi="Cambria" w:cs="Cambria"/>
                <w:i/>
                <w:iCs/>
                <w:sz w:val="22"/>
              </w:rPr>
              <w:t>ț</w:t>
            </w:r>
            <w:r w:rsidRPr="00AC362F">
              <w:rPr>
                <w:rFonts w:ascii="Book Antiqua" w:hAnsi="Book Antiqua"/>
                <w:i/>
                <w:iCs/>
                <w:sz w:val="22"/>
              </w:rPr>
              <w:t>ean Hunedoara.</w:t>
            </w:r>
          </w:p>
        </w:tc>
        <w:tc>
          <w:tcPr>
            <w:tcW w:w="832" w:type="pct"/>
            <w:tcBorders>
              <w:top w:val="dotted" w:sz="4" w:space="0" w:color="A6A6A6"/>
              <w:left w:val="double" w:sz="4" w:space="0" w:color="006600"/>
              <w:bottom w:val="dotted" w:sz="4" w:space="0" w:color="A6A6A6"/>
              <w:right w:val="nil"/>
            </w:tcBorders>
            <w:shd w:val="clear" w:color="auto" w:fill="auto"/>
          </w:tcPr>
          <w:p w14:paraId="07123037" w14:textId="7A352C67" w:rsidR="00AC362F" w:rsidRDefault="00AC362F" w:rsidP="00AC362F">
            <w:pPr>
              <w:rPr>
                <w:rFonts w:ascii="Book Antiqua" w:hAnsi="Book Antiqua"/>
                <w:b/>
                <w:bCs/>
                <w:i/>
                <w:iCs/>
                <w:sz w:val="22"/>
              </w:rPr>
            </w:pPr>
            <w:r>
              <w:rPr>
                <w:rFonts w:ascii="Book Antiqua" w:hAnsi="Book Antiqua"/>
                <w:b/>
                <w:bCs/>
                <w:i/>
                <w:iCs/>
                <w:sz w:val="22"/>
              </w:rPr>
              <w:t>19 ianuarie</w:t>
            </w:r>
          </w:p>
        </w:tc>
      </w:tr>
      <w:tr w:rsidR="00AC362F" w:rsidRPr="000C5807" w14:paraId="6044F7E9"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64C6A4C3" w14:textId="3A0202E0" w:rsidR="00AC362F" w:rsidRPr="000C5807" w:rsidRDefault="00AC362F" w:rsidP="00AC362F">
            <w:pPr>
              <w:rPr>
                <w:rFonts w:ascii="Book Antiqua" w:hAnsi="Book Antiqua"/>
                <w:i/>
                <w:iCs/>
                <w:sz w:val="22"/>
              </w:rPr>
            </w:pPr>
            <w:proofErr w:type="spellStart"/>
            <w:r w:rsidRPr="00AC362F">
              <w:rPr>
                <w:rFonts w:ascii="Book Antiqua" w:hAnsi="Book Antiqua"/>
                <w:i/>
                <w:iCs/>
                <w:sz w:val="22"/>
              </w:rPr>
              <w:t>Întalnire</w:t>
            </w:r>
            <w:proofErr w:type="spellEnd"/>
            <w:r w:rsidRPr="00AC362F">
              <w:rPr>
                <w:rFonts w:ascii="Book Antiqua" w:hAnsi="Book Antiqua"/>
                <w:i/>
                <w:iCs/>
                <w:sz w:val="22"/>
              </w:rPr>
              <w:t xml:space="preserve"> de lucru cu reprezentan</w:t>
            </w:r>
            <w:r w:rsidRPr="00AC362F">
              <w:rPr>
                <w:rFonts w:ascii="Cambria" w:hAnsi="Cambria" w:cs="Cambria"/>
                <w:i/>
                <w:iCs/>
                <w:sz w:val="22"/>
              </w:rPr>
              <w:t>ț</w:t>
            </w:r>
            <w:r w:rsidRPr="00AC362F">
              <w:rPr>
                <w:rFonts w:ascii="Book Antiqua" w:hAnsi="Book Antiqua"/>
                <w:i/>
                <w:iCs/>
                <w:sz w:val="22"/>
              </w:rPr>
              <w:t xml:space="preserve">ii Serviciului Rutier din cadrul IPJ Hunedoara, Inspectoratul de Stat pentru Controlul </w:t>
            </w:r>
            <w:r w:rsidRPr="00AC362F">
              <w:rPr>
                <w:rFonts w:ascii="Book Antiqua" w:hAnsi="Book Antiqua" w:cs="Book Antiqua"/>
                <w:i/>
                <w:iCs/>
                <w:sz w:val="22"/>
              </w:rPr>
              <w:t>î</w:t>
            </w:r>
            <w:r w:rsidRPr="00AC362F">
              <w:rPr>
                <w:rFonts w:ascii="Book Antiqua" w:hAnsi="Book Antiqua"/>
                <w:i/>
                <w:iCs/>
                <w:sz w:val="22"/>
              </w:rPr>
              <w:t xml:space="preserve">n Transportul Rutier Nr. 5 Hunedoara </w:t>
            </w:r>
            <w:r w:rsidRPr="00AC362F">
              <w:rPr>
                <w:rFonts w:ascii="Cambria" w:hAnsi="Cambria" w:cs="Cambria"/>
                <w:i/>
                <w:iCs/>
                <w:sz w:val="22"/>
              </w:rPr>
              <w:t>ș</w:t>
            </w:r>
            <w:r w:rsidRPr="00AC362F">
              <w:rPr>
                <w:rFonts w:ascii="Book Antiqua" w:hAnsi="Book Antiqua"/>
                <w:i/>
                <w:iCs/>
                <w:sz w:val="22"/>
              </w:rPr>
              <w:t xml:space="preserve">i directorii de </w:t>
            </w:r>
            <w:r w:rsidRPr="00AC362F">
              <w:rPr>
                <w:rFonts w:ascii="Cambria" w:hAnsi="Cambria" w:cs="Cambria"/>
                <w:i/>
                <w:iCs/>
                <w:sz w:val="22"/>
              </w:rPr>
              <w:t>ș</w:t>
            </w:r>
            <w:r w:rsidRPr="00AC362F">
              <w:rPr>
                <w:rFonts w:ascii="Book Antiqua" w:hAnsi="Book Antiqua"/>
                <w:i/>
                <w:iCs/>
                <w:sz w:val="22"/>
              </w:rPr>
              <w:t xml:space="preserve">coli de </w:t>
            </w:r>
            <w:r w:rsidRPr="00AC362F">
              <w:rPr>
                <w:rFonts w:ascii="Cambria" w:hAnsi="Cambria" w:cs="Cambria"/>
                <w:i/>
                <w:iCs/>
                <w:sz w:val="22"/>
              </w:rPr>
              <w:t>ș</w:t>
            </w:r>
            <w:r w:rsidRPr="00AC362F">
              <w:rPr>
                <w:rFonts w:ascii="Book Antiqua" w:hAnsi="Book Antiqua"/>
                <w:i/>
                <w:iCs/>
                <w:sz w:val="22"/>
              </w:rPr>
              <w:t>oferi din jude</w:t>
            </w:r>
            <w:r w:rsidRPr="00AC362F">
              <w:rPr>
                <w:rFonts w:ascii="Cambria" w:hAnsi="Cambria" w:cs="Cambria"/>
                <w:i/>
                <w:iCs/>
                <w:sz w:val="22"/>
              </w:rPr>
              <w:t>ț</w:t>
            </w:r>
            <w:r w:rsidRPr="00AC362F">
              <w:rPr>
                <w:rFonts w:ascii="Book Antiqua" w:hAnsi="Book Antiqua"/>
                <w:i/>
                <w:iCs/>
                <w:sz w:val="22"/>
              </w:rPr>
              <w:t>.</w:t>
            </w:r>
          </w:p>
        </w:tc>
        <w:tc>
          <w:tcPr>
            <w:tcW w:w="832" w:type="pct"/>
            <w:tcBorders>
              <w:top w:val="dotted" w:sz="4" w:space="0" w:color="A6A6A6"/>
              <w:left w:val="double" w:sz="4" w:space="0" w:color="006600"/>
              <w:bottom w:val="dotted" w:sz="4" w:space="0" w:color="A6A6A6"/>
              <w:right w:val="nil"/>
            </w:tcBorders>
            <w:shd w:val="clear" w:color="auto" w:fill="auto"/>
          </w:tcPr>
          <w:p w14:paraId="33ABC8D9" w14:textId="61084B8A" w:rsidR="00AC362F" w:rsidRDefault="00AC362F" w:rsidP="00AC362F">
            <w:pPr>
              <w:rPr>
                <w:rFonts w:ascii="Book Antiqua" w:hAnsi="Book Antiqua"/>
                <w:b/>
                <w:bCs/>
                <w:i/>
                <w:iCs/>
                <w:sz w:val="22"/>
              </w:rPr>
            </w:pPr>
            <w:r w:rsidRPr="00EE7736">
              <w:rPr>
                <w:rFonts w:ascii="Book Antiqua" w:hAnsi="Book Antiqua"/>
                <w:b/>
                <w:bCs/>
                <w:i/>
                <w:iCs/>
                <w:sz w:val="22"/>
              </w:rPr>
              <w:t>19 ianuarie</w:t>
            </w:r>
          </w:p>
        </w:tc>
      </w:tr>
      <w:tr w:rsidR="00AC362F" w:rsidRPr="000C5807" w14:paraId="2C5FF5AC"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2AC70504" w14:textId="43263936" w:rsidR="00AC362F" w:rsidRPr="000C5807" w:rsidRDefault="00AC362F" w:rsidP="00AC362F">
            <w:pPr>
              <w:rPr>
                <w:rFonts w:ascii="Book Antiqua" w:hAnsi="Book Antiqua"/>
                <w:i/>
                <w:iCs/>
                <w:sz w:val="22"/>
              </w:rPr>
            </w:pPr>
            <w:r w:rsidRPr="00AC362F">
              <w:rPr>
                <w:rFonts w:ascii="Book Antiqua" w:hAnsi="Book Antiqua"/>
                <w:i/>
                <w:iCs/>
                <w:sz w:val="22"/>
              </w:rPr>
              <w:t>Participare la ac</w:t>
            </w:r>
            <w:r w:rsidRPr="00AC362F">
              <w:rPr>
                <w:rFonts w:ascii="Cambria" w:hAnsi="Cambria" w:cs="Cambria"/>
                <w:i/>
                <w:iCs/>
                <w:sz w:val="22"/>
              </w:rPr>
              <w:t>ț</w:t>
            </w:r>
            <w:r w:rsidRPr="00AC362F">
              <w:rPr>
                <w:rFonts w:ascii="Book Antiqua" w:hAnsi="Book Antiqua"/>
                <w:i/>
                <w:iCs/>
                <w:sz w:val="22"/>
              </w:rPr>
              <w:t>iune de recunoa</w:t>
            </w:r>
            <w:r w:rsidRPr="00AC362F">
              <w:rPr>
                <w:rFonts w:ascii="Cambria" w:hAnsi="Cambria" w:cs="Cambria"/>
                <w:i/>
                <w:iCs/>
                <w:sz w:val="22"/>
              </w:rPr>
              <w:t>ș</w:t>
            </w:r>
            <w:r w:rsidRPr="00AC362F">
              <w:rPr>
                <w:rFonts w:ascii="Book Antiqua" w:hAnsi="Book Antiqua"/>
                <w:i/>
                <w:iCs/>
                <w:sz w:val="22"/>
              </w:rPr>
              <w:t xml:space="preserve">tere </w:t>
            </w:r>
            <w:r w:rsidRPr="00AC362F">
              <w:rPr>
                <w:rFonts w:ascii="Book Antiqua" w:hAnsi="Book Antiqua" w:cs="Book Antiqua"/>
                <w:i/>
                <w:iCs/>
                <w:sz w:val="22"/>
              </w:rPr>
              <w:t>î</w:t>
            </w:r>
            <w:r w:rsidRPr="00AC362F">
              <w:rPr>
                <w:rFonts w:ascii="Book Antiqua" w:hAnsi="Book Antiqua"/>
                <w:i/>
                <w:iCs/>
                <w:sz w:val="22"/>
              </w:rPr>
              <w:t>n teren pentru a evalua situa</w:t>
            </w:r>
            <w:r w:rsidRPr="00AC362F">
              <w:rPr>
                <w:rFonts w:ascii="Cambria" w:hAnsi="Cambria" w:cs="Cambria"/>
                <w:i/>
                <w:iCs/>
                <w:sz w:val="22"/>
              </w:rPr>
              <w:t>ț</w:t>
            </w:r>
            <w:r w:rsidRPr="00AC362F">
              <w:rPr>
                <w:rFonts w:ascii="Book Antiqua" w:hAnsi="Book Antiqua"/>
                <w:i/>
                <w:iCs/>
                <w:sz w:val="22"/>
              </w:rPr>
              <w:t>ia cauzat</w:t>
            </w:r>
            <w:r w:rsidRPr="00AC362F">
              <w:rPr>
                <w:rFonts w:ascii="Book Antiqua" w:hAnsi="Book Antiqua" w:cs="Book Antiqua"/>
                <w:i/>
                <w:iCs/>
                <w:sz w:val="22"/>
              </w:rPr>
              <w:t>ă</w:t>
            </w:r>
            <w:r w:rsidRPr="00AC362F">
              <w:rPr>
                <w:rFonts w:ascii="Book Antiqua" w:hAnsi="Book Antiqua"/>
                <w:i/>
                <w:iCs/>
                <w:sz w:val="22"/>
              </w:rPr>
              <w:t xml:space="preserve"> de inunda</w:t>
            </w:r>
            <w:r w:rsidRPr="00AC362F">
              <w:rPr>
                <w:rFonts w:ascii="Cambria" w:hAnsi="Cambria" w:cs="Cambria"/>
                <w:i/>
                <w:iCs/>
                <w:sz w:val="22"/>
              </w:rPr>
              <w:t>ț</w:t>
            </w:r>
            <w:r w:rsidRPr="00AC362F">
              <w:rPr>
                <w:rFonts w:ascii="Book Antiqua" w:hAnsi="Book Antiqua"/>
                <w:i/>
                <w:iCs/>
                <w:sz w:val="22"/>
              </w:rPr>
              <w:t>iile din comunele Baia de Cri</w:t>
            </w:r>
            <w:r w:rsidRPr="00AC362F">
              <w:rPr>
                <w:rFonts w:ascii="Cambria" w:hAnsi="Cambria" w:cs="Cambria"/>
                <w:i/>
                <w:iCs/>
                <w:sz w:val="22"/>
              </w:rPr>
              <w:t>ș</w:t>
            </w:r>
            <w:r w:rsidRPr="00AC362F">
              <w:rPr>
                <w:rFonts w:ascii="Book Antiqua" w:hAnsi="Book Antiqua"/>
                <w:i/>
                <w:iCs/>
                <w:sz w:val="22"/>
              </w:rPr>
              <w:t xml:space="preserve"> </w:t>
            </w:r>
            <w:r w:rsidRPr="00AC362F">
              <w:rPr>
                <w:rFonts w:ascii="Cambria" w:hAnsi="Cambria" w:cs="Cambria"/>
                <w:i/>
                <w:iCs/>
                <w:sz w:val="22"/>
              </w:rPr>
              <w:t>ș</w:t>
            </w:r>
            <w:r w:rsidRPr="00AC362F">
              <w:rPr>
                <w:rFonts w:ascii="Book Antiqua" w:hAnsi="Book Antiqua"/>
                <w:i/>
                <w:iCs/>
                <w:sz w:val="22"/>
              </w:rPr>
              <w:t>i Va</w:t>
            </w:r>
            <w:r w:rsidRPr="00AC362F">
              <w:rPr>
                <w:rFonts w:ascii="Cambria" w:hAnsi="Cambria" w:cs="Cambria"/>
                <w:i/>
                <w:iCs/>
                <w:sz w:val="22"/>
              </w:rPr>
              <w:t>ț</w:t>
            </w:r>
            <w:r w:rsidRPr="00AC362F">
              <w:rPr>
                <w:rFonts w:ascii="Book Antiqua" w:hAnsi="Book Antiqua"/>
                <w:i/>
                <w:iCs/>
                <w:sz w:val="22"/>
              </w:rPr>
              <w:t xml:space="preserve">a de Jos. </w:t>
            </w:r>
          </w:p>
        </w:tc>
        <w:tc>
          <w:tcPr>
            <w:tcW w:w="832" w:type="pct"/>
            <w:tcBorders>
              <w:top w:val="dotted" w:sz="4" w:space="0" w:color="A6A6A6"/>
              <w:left w:val="double" w:sz="4" w:space="0" w:color="006600"/>
              <w:bottom w:val="dotted" w:sz="4" w:space="0" w:color="A6A6A6"/>
              <w:right w:val="nil"/>
            </w:tcBorders>
            <w:shd w:val="clear" w:color="auto" w:fill="auto"/>
          </w:tcPr>
          <w:p w14:paraId="3018396E" w14:textId="1646DAFB" w:rsidR="00AC362F" w:rsidRDefault="00AC362F" w:rsidP="00AC362F">
            <w:pPr>
              <w:rPr>
                <w:rFonts w:ascii="Book Antiqua" w:hAnsi="Book Antiqua"/>
                <w:b/>
                <w:bCs/>
                <w:i/>
                <w:iCs/>
                <w:sz w:val="22"/>
              </w:rPr>
            </w:pPr>
            <w:r w:rsidRPr="00EE7736">
              <w:rPr>
                <w:rFonts w:ascii="Book Antiqua" w:hAnsi="Book Antiqua"/>
                <w:b/>
                <w:bCs/>
                <w:i/>
                <w:iCs/>
                <w:sz w:val="22"/>
              </w:rPr>
              <w:t>19 ianuarie</w:t>
            </w:r>
          </w:p>
        </w:tc>
      </w:tr>
      <w:tr w:rsidR="00AC362F" w:rsidRPr="000C5807" w14:paraId="4D66BB2B"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611B6880" w14:textId="1FEDA881" w:rsidR="00AC362F" w:rsidRPr="000C5807" w:rsidRDefault="009B537E" w:rsidP="00AC362F">
            <w:pPr>
              <w:rPr>
                <w:rFonts w:ascii="Book Antiqua" w:hAnsi="Book Antiqua"/>
                <w:i/>
                <w:iCs/>
                <w:sz w:val="22"/>
              </w:rPr>
            </w:pPr>
            <w:proofErr w:type="spellStart"/>
            <w:r w:rsidRPr="009B537E">
              <w:rPr>
                <w:rFonts w:ascii="Book Antiqua" w:hAnsi="Book Antiqua"/>
                <w:i/>
                <w:iCs/>
                <w:sz w:val="22"/>
              </w:rPr>
              <w:t>Întalnire</w:t>
            </w:r>
            <w:proofErr w:type="spellEnd"/>
            <w:r w:rsidRPr="009B537E">
              <w:rPr>
                <w:rFonts w:ascii="Book Antiqua" w:hAnsi="Book Antiqua"/>
                <w:i/>
                <w:iCs/>
                <w:sz w:val="22"/>
              </w:rPr>
              <w:t xml:space="preserve"> de lucru cu primarii din Zonele de colectare 1, 2 </w:t>
            </w:r>
            <w:r w:rsidRPr="009B537E">
              <w:rPr>
                <w:rFonts w:ascii="Cambria" w:hAnsi="Cambria" w:cs="Cambria"/>
                <w:i/>
                <w:iCs/>
                <w:sz w:val="22"/>
              </w:rPr>
              <w:t>ș</w:t>
            </w:r>
            <w:r w:rsidRPr="009B537E">
              <w:rPr>
                <w:rFonts w:ascii="Book Antiqua" w:hAnsi="Book Antiqua"/>
                <w:i/>
                <w:iCs/>
                <w:sz w:val="22"/>
              </w:rPr>
              <w:t>i 3, reprezentan</w:t>
            </w:r>
            <w:r w:rsidRPr="009B537E">
              <w:rPr>
                <w:rFonts w:ascii="Cambria" w:hAnsi="Cambria" w:cs="Cambria"/>
                <w:i/>
                <w:iCs/>
                <w:sz w:val="22"/>
              </w:rPr>
              <w:t>ț</w:t>
            </w:r>
            <w:r w:rsidRPr="009B537E">
              <w:rPr>
                <w:rFonts w:ascii="Book Antiqua" w:hAnsi="Book Antiqua"/>
                <w:i/>
                <w:iCs/>
                <w:sz w:val="22"/>
              </w:rPr>
              <w:t xml:space="preserve">ii ADI </w:t>
            </w:r>
            <w:r w:rsidRPr="009B537E">
              <w:rPr>
                <w:rFonts w:ascii="Book Antiqua" w:hAnsi="Book Antiqua" w:cs="Book Antiqua"/>
                <w:i/>
                <w:iCs/>
                <w:sz w:val="22"/>
              </w:rPr>
              <w:t>–</w:t>
            </w:r>
            <w:r w:rsidRPr="009B537E">
              <w:rPr>
                <w:rFonts w:ascii="Book Antiqua" w:hAnsi="Book Antiqua"/>
                <w:i/>
                <w:iCs/>
                <w:sz w:val="22"/>
              </w:rPr>
              <w:t xml:space="preserve"> SIGD Hunedoara, reprezentan</w:t>
            </w:r>
            <w:r w:rsidRPr="009B537E">
              <w:rPr>
                <w:rFonts w:ascii="Cambria" w:hAnsi="Cambria" w:cs="Cambria"/>
                <w:i/>
                <w:iCs/>
                <w:sz w:val="22"/>
              </w:rPr>
              <w:t>ț</w:t>
            </w:r>
            <w:r w:rsidRPr="009B537E">
              <w:rPr>
                <w:rFonts w:ascii="Book Antiqua" w:hAnsi="Book Antiqua"/>
                <w:i/>
                <w:iCs/>
                <w:sz w:val="22"/>
              </w:rPr>
              <w:t>ii G</w:t>
            </w:r>
            <w:r w:rsidRPr="009B537E">
              <w:rPr>
                <w:rFonts w:ascii="Book Antiqua" w:hAnsi="Book Antiqua" w:cs="Book Antiqua"/>
                <w:i/>
                <w:iCs/>
                <w:sz w:val="22"/>
              </w:rPr>
              <w:t>ă</w:t>
            </w:r>
            <w:r w:rsidRPr="009B537E">
              <w:rPr>
                <w:rFonts w:ascii="Book Antiqua" w:hAnsi="Book Antiqua"/>
                <w:i/>
                <w:iCs/>
                <w:sz w:val="22"/>
              </w:rPr>
              <w:t>rzii de Mediu, ai Agen</w:t>
            </w:r>
            <w:r w:rsidRPr="009B537E">
              <w:rPr>
                <w:rFonts w:ascii="Cambria" w:hAnsi="Cambria" w:cs="Cambria"/>
                <w:i/>
                <w:iCs/>
                <w:sz w:val="22"/>
              </w:rPr>
              <w:t>ț</w:t>
            </w:r>
            <w:r w:rsidRPr="009B537E">
              <w:rPr>
                <w:rFonts w:ascii="Book Antiqua" w:hAnsi="Book Antiqua"/>
                <w:i/>
                <w:iCs/>
                <w:sz w:val="22"/>
              </w:rPr>
              <w:t>iei pentru Protec</w:t>
            </w:r>
            <w:r w:rsidRPr="009B537E">
              <w:rPr>
                <w:rFonts w:ascii="Cambria" w:hAnsi="Cambria" w:cs="Cambria"/>
                <w:i/>
                <w:iCs/>
                <w:sz w:val="22"/>
              </w:rPr>
              <w:t>ț</w:t>
            </w:r>
            <w:r w:rsidRPr="009B537E">
              <w:rPr>
                <w:rFonts w:ascii="Book Antiqua" w:hAnsi="Book Antiqua"/>
                <w:i/>
                <w:iCs/>
                <w:sz w:val="22"/>
              </w:rPr>
              <w:t xml:space="preserve">ia Mediului </w:t>
            </w:r>
            <w:r w:rsidRPr="009B537E">
              <w:rPr>
                <w:rFonts w:ascii="Cambria" w:hAnsi="Cambria" w:cs="Cambria"/>
                <w:i/>
                <w:iCs/>
                <w:sz w:val="22"/>
              </w:rPr>
              <w:t>ș</w:t>
            </w:r>
            <w:r w:rsidRPr="009B537E">
              <w:rPr>
                <w:rFonts w:ascii="Book Antiqua" w:hAnsi="Book Antiqua"/>
                <w:i/>
                <w:iCs/>
                <w:sz w:val="22"/>
              </w:rPr>
              <w:t>i ai Consiliului Jude</w:t>
            </w:r>
            <w:r w:rsidRPr="009B537E">
              <w:rPr>
                <w:rFonts w:ascii="Cambria" w:hAnsi="Cambria" w:cs="Cambria"/>
                <w:i/>
                <w:iCs/>
                <w:sz w:val="22"/>
              </w:rPr>
              <w:t>ț</w:t>
            </w:r>
            <w:r w:rsidRPr="009B537E">
              <w:rPr>
                <w:rFonts w:ascii="Book Antiqua" w:hAnsi="Book Antiqua"/>
                <w:i/>
                <w:iCs/>
                <w:sz w:val="22"/>
              </w:rPr>
              <w:t>ean Hunedoara.</w:t>
            </w:r>
          </w:p>
        </w:tc>
        <w:tc>
          <w:tcPr>
            <w:tcW w:w="832" w:type="pct"/>
            <w:tcBorders>
              <w:top w:val="dotted" w:sz="4" w:space="0" w:color="A6A6A6"/>
              <w:left w:val="double" w:sz="4" w:space="0" w:color="006600"/>
              <w:bottom w:val="dotted" w:sz="4" w:space="0" w:color="A6A6A6"/>
              <w:right w:val="nil"/>
            </w:tcBorders>
            <w:shd w:val="clear" w:color="auto" w:fill="auto"/>
          </w:tcPr>
          <w:p w14:paraId="7384EC36" w14:textId="7B662637" w:rsidR="00AC362F" w:rsidRDefault="009B537E" w:rsidP="00AC362F">
            <w:pPr>
              <w:rPr>
                <w:rFonts w:ascii="Book Antiqua" w:hAnsi="Book Antiqua"/>
                <w:b/>
                <w:bCs/>
                <w:i/>
                <w:iCs/>
                <w:sz w:val="22"/>
              </w:rPr>
            </w:pPr>
            <w:r>
              <w:rPr>
                <w:rFonts w:ascii="Book Antiqua" w:hAnsi="Book Antiqua"/>
                <w:b/>
                <w:bCs/>
                <w:i/>
                <w:iCs/>
                <w:sz w:val="22"/>
              </w:rPr>
              <w:t>20 ianuarie</w:t>
            </w:r>
          </w:p>
        </w:tc>
      </w:tr>
    </w:tbl>
    <w:p w14:paraId="7D643F28" w14:textId="77777777" w:rsidR="007C285C" w:rsidRPr="007C285C" w:rsidRDefault="007C285C" w:rsidP="00F27B15">
      <w:pPr>
        <w:pStyle w:val="Sursacomp"/>
      </w:pPr>
      <w:r w:rsidRPr="007C285C">
        <w:t xml:space="preserve">Cancelaria Prefectului </w:t>
      </w:r>
    </w:p>
    <w:p w14:paraId="09D7DE97" w14:textId="77777777" w:rsidR="007C285C" w:rsidRPr="007C285C" w:rsidRDefault="007C285C" w:rsidP="000C5807">
      <w:pPr>
        <w:pStyle w:val="separatorcapitole"/>
      </w:pPr>
      <w:r w:rsidRPr="007C285C">
        <w:sym w:font="Wingdings" w:char="F07B"/>
      </w:r>
      <w:r w:rsidRPr="007C285C">
        <w:sym w:font="Wingdings" w:char="F07B"/>
      </w:r>
      <w:r w:rsidRPr="007C285C">
        <w:sym w:font="Wingdings" w:char="F07B"/>
      </w:r>
    </w:p>
    <w:p w14:paraId="1EC13F28" w14:textId="77777777" w:rsidR="00132B8A" w:rsidRDefault="00132B8A">
      <w:pPr>
        <w:spacing w:before="0"/>
        <w:jc w:val="left"/>
        <w:rPr>
          <w:szCs w:val="18"/>
        </w:rPr>
      </w:pPr>
      <w:r>
        <w:rPr>
          <w:szCs w:val="18"/>
        </w:rPr>
        <w:br w:type="page"/>
      </w:r>
    </w:p>
    <w:p w14:paraId="7156AFF0" w14:textId="19604EF1" w:rsidR="00DB1642" w:rsidRPr="001A4C20" w:rsidRDefault="00DB1642" w:rsidP="00AF6222">
      <w:pPr>
        <w:spacing w:before="0"/>
        <w:jc w:val="center"/>
        <w:rPr>
          <w:szCs w:val="18"/>
        </w:rPr>
      </w:pPr>
      <w:r w:rsidRPr="001A4C20">
        <w:rPr>
          <w:noProof/>
          <w:lang w:eastAsia="ro-RO"/>
        </w:rPr>
        <w:lastRenderedPageBreak/>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7DEFD64E" w:rsidR="00B577BB" w:rsidRPr="001A4C20"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25527987"/>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70" w:name="_Hlk89673293"/>
      <w:r w:rsidR="007F3970">
        <w:rPr>
          <w:rFonts w:ascii="Book Antiqua" w:hAnsi="Book Antiqua"/>
          <w:spacing w:val="-6"/>
          <w:sz w:val="20"/>
        </w:rPr>
        <w:t xml:space="preserve"> </w:t>
      </w:r>
      <w:r w:rsidR="00B117F9">
        <w:rPr>
          <w:rFonts w:ascii="Book Antiqua" w:hAnsi="Book Antiqua"/>
          <w:spacing w:val="-6"/>
          <w:sz w:val="20"/>
        </w:rPr>
        <w:t>16 - 20</w:t>
      </w:r>
      <w:r w:rsidR="003726DC">
        <w:rPr>
          <w:rFonts w:ascii="Book Antiqua" w:hAnsi="Book Antiqua"/>
          <w:spacing w:val="-6"/>
          <w:sz w:val="20"/>
        </w:rPr>
        <w:t xml:space="preserve"> ianuarie</w:t>
      </w:r>
      <w:r w:rsidR="00AB4E40" w:rsidRPr="001A4C20">
        <w:rPr>
          <w:rFonts w:ascii="Book Antiqua" w:hAnsi="Book Antiqua"/>
          <w:spacing w:val="-6"/>
          <w:sz w:val="20"/>
        </w:rPr>
        <w:t>,</w:t>
      </w:r>
      <w:r w:rsidR="005E2F6F">
        <w:rPr>
          <w:rFonts w:ascii="Book Antiqua" w:hAnsi="Book Antiqua"/>
          <w:spacing w:val="-6"/>
          <w:sz w:val="20"/>
        </w:rPr>
        <w:t xml:space="preserve"> </w:t>
      </w:r>
      <w:bookmarkEnd w:id="70"/>
      <w:r w:rsidR="003726DC">
        <w:rPr>
          <w:rFonts w:ascii="Book Antiqua" w:hAnsi="Book Antiqua"/>
          <w:spacing w:val="-6"/>
          <w:sz w:val="20"/>
        </w:rPr>
        <w:t>2023</w:t>
      </w:r>
      <w:bookmarkEnd w:id="22"/>
    </w:p>
    <w:p w14:paraId="19AD2761" w14:textId="59BFF3B7" w:rsidR="00EA3AF5" w:rsidRPr="00270CC3" w:rsidRDefault="00EA3AF5" w:rsidP="00EA3AF5">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4</w:t>
      </w:r>
      <w:r w:rsidR="007318B7">
        <w:rPr>
          <w:rFonts w:cs="Arial"/>
          <w:b/>
          <w:bCs/>
          <w:smallCaps/>
          <w:color w:val="0000FF"/>
          <w:szCs w:val="18"/>
          <w:u w:val="single"/>
        </w:rPr>
        <w:t>3</w:t>
      </w:r>
      <w:r w:rsidRPr="00270CC3">
        <w:rPr>
          <w:rFonts w:cs="Arial"/>
          <w:b/>
          <w:bCs/>
          <w:smallCaps/>
          <w:color w:val="0000FF"/>
          <w:szCs w:val="18"/>
          <w:u w:val="single"/>
        </w:rPr>
        <w:t xml:space="preserve">/ </w:t>
      </w:r>
      <w:r w:rsidR="007318B7">
        <w:rPr>
          <w:rFonts w:cs="Arial"/>
          <w:b/>
          <w:bCs/>
          <w:smallCaps/>
          <w:color w:val="0000FF"/>
          <w:szCs w:val="18"/>
          <w:u w:val="single"/>
        </w:rPr>
        <w:t>16</w:t>
      </w:r>
      <w:r w:rsidRPr="00270CC3">
        <w:rPr>
          <w:rFonts w:cs="Arial"/>
          <w:b/>
          <w:bCs/>
          <w:smallCaps/>
          <w:color w:val="0000FF"/>
          <w:szCs w:val="18"/>
          <w:u w:val="single"/>
        </w:rPr>
        <w:t xml:space="preserve"> Ianuarie 2023</w:t>
      </w:r>
    </w:p>
    <w:p w14:paraId="22CC7893" w14:textId="5ECC7ADD" w:rsidR="00EA3AF5" w:rsidRDefault="007318B7" w:rsidP="00EA3AF5">
      <w:pPr>
        <w:pStyle w:val="ListParagraph"/>
        <w:numPr>
          <w:ilvl w:val="0"/>
          <w:numId w:val="2"/>
        </w:numPr>
        <w:ind w:left="0" w:right="198"/>
        <w:rPr>
          <w:rFonts w:ascii="Verdana" w:hAnsi="Verdana" w:cs="Arial"/>
          <w:sz w:val="18"/>
          <w:szCs w:val="18"/>
          <w:lang w:val="ro-RO"/>
        </w:rPr>
      </w:pPr>
      <w:r w:rsidRPr="007318B7">
        <w:rPr>
          <w:rFonts w:ascii="Verdana" w:hAnsi="Verdana" w:cs="Arial"/>
          <w:sz w:val="18"/>
          <w:szCs w:val="18"/>
          <w:lang w:val="ro-RO"/>
        </w:rPr>
        <w:t>Nr. </w:t>
      </w:r>
      <w:r w:rsidRPr="007318B7">
        <w:rPr>
          <w:rFonts w:ascii="Verdana" w:hAnsi="Verdana" w:cs="Arial"/>
          <w:b/>
          <w:bCs/>
          <w:sz w:val="18"/>
          <w:szCs w:val="18"/>
          <w:lang w:val="ro-RO"/>
        </w:rPr>
        <w:t>42</w:t>
      </w:r>
      <w:r w:rsidRPr="007318B7">
        <w:rPr>
          <w:rFonts w:ascii="Verdana" w:hAnsi="Verdana" w:cs="Arial"/>
          <w:sz w:val="18"/>
          <w:szCs w:val="18"/>
          <w:lang w:val="ro-RO"/>
        </w:rPr>
        <w:t> / </w:t>
      </w:r>
      <w:r w:rsidRPr="007318B7">
        <w:rPr>
          <w:rFonts w:ascii="Verdana" w:hAnsi="Verdana" w:cs="Arial"/>
          <w:b/>
          <w:bCs/>
          <w:sz w:val="18"/>
          <w:szCs w:val="18"/>
          <w:lang w:val="ro-RO"/>
        </w:rPr>
        <w:t>12 Ianuarie 2023</w:t>
      </w:r>
      <w:r w:rsidRPr="007318B7">
        <w:rPr>
          <w:rFonts w:ascii="Verdana" w:hAnsi="Verdana" w:cs="Arial"/>
          <w:sz w:val="18"/>
          <w:szCs w:val="18"/>
          <w:lang w:val="ro-RO"/>
        </w:rPr>
        <w:t>, Parlamentul României</w:t>
      </w:r>
      <w:r>
        <w:rPr>
          <w:rFonts w:ascii="Verdana" w:hAnsi="Verdana" w:cs="Arial"/>
          <w:sz w:val="18"/>
          <w:szCs w:val="18"/>
          <w:lang w:val="ro-RO"/>
        </w:rPr>
        <w:t xml:space="preserve"> </w:t>
      </w:r>
      <w:r w:rsidR="00EA3AF5" w:rsidRPr="00FD43C7">
        <w:rPr>
          <w:rFonts w:ascii="Verdana" w:hAnsi="Verdana" w:cs="Arial"/>
          <w:sz w:val="18"/>
          <w:szCs w:val="18"/>
          <w:lang w:val="ro-RO"/>
        </w:rPr>
        <w:t>-</w:t>
      </w:r>
      <w:r w:rsidR="004E2338">
        <w:rPr>
          <w:rFonts w:ascii="Verdana" w:hAnsi="Verdana" w:cs="Arial"/>
          <w:sz w:val="18"/>
          <w:szCs w:val="18"/>
          <w:lang w:val="ro-RO"/>
        </w:rPr>
        <w:t xml:space="preserve"> </w:t>
      </w:r>
      <w:r w:rsidRPr="007318B7">
        <w:rPr>
          <w:rFonts w:ascii="Verdana" w:hAnsi="Verdana" w:cs="Arial"/>
          <w:sz w:val="18"/>
          <w:szCs w:val="18"/>
          <w:lang w:val="ro-RO"/>
        </w:rPr>
        <w:t>Lege privind aprobarea procedurii de pregătire pentru reutilizare a deșeurilor de echipamente electrice și electronice, a cerințelor tehnice privind pregătirea pentru reutilizare și a cerințelor de raportare și monitorizare a echipamentelor electrice și electronice reutilizate.</w:t>
      </w:r>
    </w:p>
    <w:p w14:paraId="4B1D9D0F" w14:textId="23B7D1B5" w:rsidR="007318B7" w:rsidRPr="00270CC3" w:rsidRDefault="007318B7" w:rsidP="007318B7">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44</w:t>
      </w:r>
      <w:r w:rsidRPr="00270CC3">
        <w:rPr>
          <w:rFonts w:cs="Arial"/>
          <w:b/>
          <w:bCs/>
          <w:smallCaps/>
          <w:color w:val="0000FF"/>
          <w:szCs w:val="18"/>
          <w:u w:val="single"/>
        </w:rPr>
        <w:t xml:space="preserve">/ </w:t>
      </w:r>
      <w:r>
        <w:rPr>
          <w:rFonts w:cs="Arial"/>
          <w:b/>
          <w:bCs/>
          <w:smallCaps/>
          <w:color w:val="0000FF"/>
          <w:szCs w:val="18"/>
          <w:u w:val="single"/>
        </w:rPr>
        <w:t>16</w:t>
      </w:r>
      <w:r w:rsidRPr="00270CC3">
        <w:rPr>
          <w:rFonts w:cs="Arial"/>
          <w:b/>
          <w:bCs/>
          <w:smallCaps/>
          <w:color w:val="0000FF"/>
          <w:szCs w:val="18"/>
          <w:u w:val="single"/>
        </w:rPr>
        <w:t xml:space="preserve"> Ianuarie 2023</w:t>
      </w:r>
    </w:p>
    <w:p w14:paraId="4A1F16D3" w14:textId="2B42843A" w:rsidR="007318B7" w:rsidRDefault="007318B7" w:rsidP="007318B7">
      <w:pPr>
        <w:pStyle w:val="ListParagraph"/>
        <w:numPr>
          <w:ilvl w:val="0"/>
          <w:numId w:val="2"/>
        </w:numPr>
        <w:ind w:left="0" w:right="198"/>
        <w:rPr>
          <w:rFonts w:ascii="Verdana" w:hAnsi="Verdana" w:cs="Arial"/>
          <w:sz w:val="18"/>
          <w:szCs w:val="18"/>
          <w:lang w:val="ro-RO"/>
        </w:rPr>
      </w:pPr>
      <w:r w:rsidRPr="007318B7">
        <w:rPr>
          <w:rFonts w:ascii="Verdana" w:hAnsi="Verdana" w:cs="Arial"/>
          <w:sz w:val="18"/>
          <w:szCs w:val="18"/>
          <w:lang w:val="ro-RO"/>
        </w:rPr>
        <w:t>Nr. </w:t>
      </w:r>
      <w:r w:rsidRPr="007318B7">
        <w:rPr>
          <w:rFonts w:ascii="Verdana" w:hAnsi="Verdana" w:cs="Arial"/>
          <w:b/>
          <w:bCs/>
          <w:sz w:val="18"/>
          <w:szCs w:val="18"/>
          <w:lang w:val="ro-RO"/>
        </w:rPr>
        <w:t>19</w:t>
      </w:r>
      <w:r w:rsidRPr="007318B7">
        <w:rPr>
          <w:rFonts w:ascii="Verdana" w:hAnsi="Verdana" w:cs="Arial"/>
          <w:sz w:val="18"/>
          <w:szCs w:val="18"/>
          <w:lang w:val="ro-RO"/>
        </w:rPr>
        <w:t> / </w:t>
      </w:r>
      <w:r w:rsidRPr="007318B7">
        <w:rPr>
          <w:rFonts w:ascii="Verdana" w:hAnsi="Verdana" w:cs="Arial"/>
          <w:b/>
          <w:bCs/>
          <w:sz w:val="18"/>
          <w:szCs w:val="18"/>
          <w:lang w:val="ro-RO"/>
        </w:rPr>
        <w:t>5 Ianuarie 2023</w:t>
      </w:r>
      <w:r w:rsidRPr="007318B7">
        <w:rPr>
          <w:rFonts w:ascii="Verdana" w:hAnsi="Verdana" w:cs="Arial"/>
          <w:sz w:val="18"/>
          <w:szCs w:val="18"/>
          <w:lang w:val="ro-RO"/>
        </w:rPr>
        <w:t>, Ministerul Dezvoltării, Lucrărilor Publice și Administrației</w:t>
      </w:r>
      <w:r>
        <w:rPr>
          <w:rFonts w:ascii="Verdana" w:hAnsi="Verdana" w:cs="Arial"/>
          <w:sz w:val="18"/>
          <w:szCs w:val="18"/>
          <w:lang w:val="ro-RO"/>
        </w:rPr>
        <w:t xml:space="preserve"> </w:t>
      </w:r>
      <w:r w:rsidRPr="00FD43C7">
        <w:rPr>
          <w:rFonts w:ascii="Verdana" w:hAnsi="Verdana" w:cs="Arial"/>
          <w:sz w:val="18"/>
          <w:szCs w:val="18"/>
          <w:lang w:val="ro-RO"/>
        </w:rPr>
        <w:t>-</w:t>
      </w:r>
      <w:r>
        <w:rPr>
          <w:rFonts w:ascii="Verdana" w:hAnsi="Verdana" w:cs="Arial"/>
          <w:sz w:val="18"/>
          <w:szCs w:val="18"/>
          <w:lang w:val="ro-RO"/>
        </w:rPr>
        <w:t xml:space="preserve"> </w:t>
      </w:r>
      <w:r w:rsidRPr="007318B7">
        <w:rPr>
          <w:rFonts w:ascii="Verdana" w:hAnsi="Verdana" w:cs="Arial"/>
          <w:sz w:val="18"/>
          <w:szCs w:val="18"/>
          <w:lang w:val="ro-RO"/>
        </w:rPr>
        <w:t xml:space="preserve">Ordin pentru aprobarea reglementării tehnice „Normativ privind proiectarea, execuția și exploatarea sistemelor de alimentare cu apă și canalizare ale localităților, indicativ NP 133-2022, volumul III - Structuri </w:t>
      </w:r>
      <w:proofErr w:type="spellStart"/>
      <w:r w:rsidRPr="007318B7">
        <w:rPr>
          <w:rFonts w:ascii="Verdana" w:hAnsi="Verdana" w:cs="Arial"/>
          <w:sz w:val="18"/>
          <w:szCs w:val="18"/>
          <w:lang w:val="ro-RO"/>
        </w:rPr>
        <w:t>hidroedilitare</w:t>
      </w:r>
      <w:proofErr w:type="spellEnd"/>
      <w:r w:rsidRPr="007318B7">
        <w:rPr>
          <w:rFonts w:ascii="Verdana" w:hAnsi="Verdana" w:cs="Arial"/>
          <w:sz w:val="18"/>
          <w:szCs w:val="18"/>
          <w:lang w:val="ro-RO"/>
        </w:rPr>
        <w:t xml:space="preserve"> din beton armat și beton precomprimat“.</w:t>
      </w:r>
    </w:p>
    <w:p w14:paraId="33A81CC2" w14:textId="0B4DEC2E" w:rsidR="007318B7" w:rsidRDefault="007318B7" w:rsidP="007318B7">
      <w:pPr>
        <w:pStyle w:val="ListParagraph"/>
        <w:numPr>
          <w:ilvl w:val="0"/>
          <w:numId w:val="2"/>
        </w:numPr>
        <w:ind w:left="0" w:right="198"/>
        <w:rPr>
          <w:rFonts w:ascii="Verdana" w:hAnsi="Verdana" w:cs="Arial"/>
          <w:sz w:val="18"/>
          <w:szCs w:val="18"/>
          <w:lang w:val="ro-RO"/>
        </w:rPr>
      </w:pPr>
      <w:r w:rsidRPr="007318B7">
        <w:rPr>
          <w:rFonts w:ascii="Verdana" w:hAnsi="Verdana" w:cs="Arial"/>
          <w:sz w:val="18"/>
          <w:szCs w:val="18"/>
          <w:lang w:val="ro-RO"/>
        </w:rPr>
        <w:t>Nr. </w:t>
      </w:r>
      <w:r w:rsidRPr="007318B7">
        <w:rPr>
          <w:rFonts w:ascii="Verdana" w:hAnsi="Verdana" w:cs="Arial"/>
          <w:b/>
          <w:bCs/>
          <w:sz w:val="18"/>
          <w:szCs w:val="18"/>
          <w:lang w:val="ro-RO"/>
        </w:rPr>
        <w:t>596</w:t>
      </w:r>
      <w:r w:rsidRPr="007318B7">
        <w:rPr>
          <w:rFonts w:ascii="Verdana" w:hAnsi="Verdana" w:cs="Arial"/>
          <w:sz w:val="18"/>
          <w:szCs w:val="18"/>
          <w:lang w:val="ro-RO"/>
        </w:rPr>
        <w:t> / </w:t>
      </w:r>
      <w:r w:rsidRPr="007318B7">
        <w:rPr>
          <w:rFonts w:ascii="Verdana" w:hAnsi="Verdana" w:cs="Arial"/>
          <w:b/>
          <w:bCs/>
          <w:sz w:val="18"/>
          <w:szCs w:val="18"/>
          <w:lang w:val="ro-RO"/>
        </w:rPr>
        <w:t>11 Ianuarie 2023</w:t>
      </w:r>
      <w:r w:rsidRPr="007318B7">
        <w:rPr>
          <w:rFonts w:ascii="Verdana" w:hAnsi="Verdana" w:cs="Arial"/>
          <w:sz w:val="18"/>
          <w:szCs w:val="18"/>
          <w:lang w:val="ro-RO"/>
        </w:rPr>
        <w:t>, Ministerul Finanțelor</w:t>
      </w:r>
      <w:r>
        <w:rPr>
          <w:rFonts w:ascii="Verdana" w:hAnsi="Verdana" w:cs="Arial"/>
          <w:sz w:val="18"/>
          <w:szCs w:val="18"/>
          <w:lang w:val="ro-RO"/>
        </w:rPr>
        <w:t xml:space="preserve"> -  </w:t>
      </w:r>
      <w:r w:rsidRPr="007318B7">
        <w:rPr>
          <w:rFonts w:ascii="Verdana" w:hAnsi="Verdana" w:cs="Arial"/>
          <w:sz w:val="18"/>
          <w:szCs w:val="18"/>
          <w:lang w:val="ro-RO"/>
        </w:rPr>
        <w:t>Ordin privind transmiterea situațiilor financiare anuale centralizate întocmite de instituțiile publice la 31 decembrie 2022 și pentru modificarea și completarea unor ordine ale ministrului finanțelor publice în domeniul contabilității instituțiilor publice.</w:t>
      </w:r>
    </w:p>
    <w:p w14:paraId="397750AF" w14:textId="1BB59747" w:rsidR="007318B7" w:rsidRDefault="00ED2D2F" w:rsidP="00EA3AF5">
      <w:pPr>
        <w:pStyle w:val="ListParagraph"/>
        <w:numPr>
          <w:ilvl w:val="0"/>
          <w:numId w:val="2"/>
        </w:numPr>
        <w:ind w:left="0" w:right="198"/>
        <w:rPr>
          <w:rFonts w:ascii="Verdana" w:hAnsi="Verdana" w:cs="Arial"/>
          <w:sz w:val="18"/>
          <w:szCs w:val="18"/>
          <w:lang w:val="ro-RO"/>
        </w:rPr>
      </w:pPr>
      <w:r w:rsidRPr="00ED2D2F">
        <w:rPr>
          <w:rFonts w:ascii="Verdana" w:hAnsi="Verdana" w:cs="Arial"/>
          <w:sz w:val="18"/>
          <w:szCs w:val="18"/>
          <w:lang w:val="ro-RO"/>
        </w:rPr>
        <w:t>Nr. </w:t>
      </w:r>
      <w:r w:rsidRPr="00ED2D2F">
        <w:rPr>
          <w:rFonts w:ascii="Verdana" w:hAnsi="Verdana" w:cs="Arial"/>
          <w:b/>
          <w:bCs/>
          <w:sz w:val="18"/>
          <w:szCs w:val="18"/>
          <w:lang w:val="ro-RO"/>
        </w:rPr>
        <w:t>604</w:t>
      </w:r>
      <w:r w:rsidRPr="00ED2D2F">
        <w:rPr>
          <w:rFonts w:ascii="Verdana" w:hAnsi="Verdana" w:cs="Arial"/>
          <w:sz w:val="18"/>
          <w:szCs w:val="18"/>
          <w:lang w:val="ro-RO"/>
        </w:rPr>
        <w:t> / </w:t>
      </w:r>
      <w:r w:rsidRPr="00ED2D2F">
        <w:rPr>
          <w:rFonts w:ascii="Verdana" w:hAnsi="Verdana" w:cs="Arial"/>
          <w:b/>
          <w:bCs/>
          <w:sz w:val="18"/>
          <w:szCs w:val="18"/>
          <w:lang w:val="ro-RO"/>
        </w:rPr>
        <w:t>12 Ianuarie 2023</w:t>
      </w:r>
      <w:r w:rsidRPr="00ED2D2F">
        <w:rPr>
          <w:rFonts w:ascii="Verdana" w:hAnsi="Verdana" w:cs="Arial"/>
          <w:sz w:val="18"/>
          <w:szCs w:val="18"/>
          <w:lang w:val="ro-RO"/>
        </w:rPr>
        <w:t>, Ministerul Finanțelor</w:t>
      </w:r>
      <w:r>
        <w:rPr>
          <w:rFonts w:ascii="Verdana" w:hAnsi="Verdana" w:cs="Arial"/>
          <w:sz w:val="18"/>
          <w:szCs w:val="18"/>
          <w:lang w:val="ro-RO"/>
        </w:rPr>
        <w:t xml:space="preserve"> - </w:t>
      </w:r>
      <w:proofErr w:type="spellStart"/>
      <w:r w:rsidRPr="00ED2D2F">
        <w:rPr>
          <w:rFonts w:ascii="Verdana" w:hAnsi="Verdana" w:cs="Arial"/>
          <w:sz w:val="18"/>
          <w:szCs w:val="18"/>
          <w:lang w:val="ro-RO"/>
        </w:rPr>
        <w:t>rdin</w:t>
      </w:r>
      <w:proofErr w:type="spellEnd"/>
      <w:r w:rsidRPr="00ED2D2F">
        <w:rPr>
          <w:rFonts w:ascii="Verdana" w:hAnsi="Verdana" w:cs="Arial"/>
          <w:sz w:val="18"/>
          <w:szCs w:val="18"/>
          <w:lang w:val="ro-RO"/>
        </w:rPr>
        <w:t xml:space="preserve"> privind modificarea și completarea Ordinului ministrului finanțelor publice nr. 1.801/2020 pentru aprobarea componenței, a modelelor și a normelor metodologice de elaborare a rapoartelor privind situațiile financiare, a rapoartelor privind notele la situațiile financiare și alte rapoarte/ anexe trimestriale și anuale generate din sistemul național de raportare - </w:t>
      </w:r>
      <w:proofErr w:type="spellStart"/>
      <w:r w:rsidRPr="00ED2D2F">
        <w:rPr>
          <w:rFonts w:ascii="Verdana" w:hAnsi="Verdana" w:cs="Arial"/>
          <w:sz w:val="18"/>
          <w:szCs w:val="18"/>
          <w:lang w:val="ro-RO"/>
        </w:rPr>
        <w:t>Forexebug</w:t>
      </w:r>
      <w:proofErr w:type="spellEnd"/>
      <w:r w:rsidRPr="00ED2D2F">
        <w:rPr>
          <w:rFonts w:ascii="Verdana" w:hAnsi="Verdana" w:cs="Arial"/>
          <w:sz w:val="18"/>
          <w:szCs w:val="18"/>
          <w:lang w:val="ro-RO"/>
        </w:rPr>
        <w:t>.</w:t>
      </w:r>
    </w:p>
    <w:p w14:paraId="1403D0A7" w14:textId="38809A71" w:rsidR="001059D8" w:rsidRPr="00270CC3" w:rsidRDefault="001059D8" w:rsidP="001059D8">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46</w:t>
      </w:r>
      <w:r w:rsidRPr="00270CC3">
        <w:rPr>
          <w:rFonts w:cs="Arial"/>
          <w:b/>
          <w:bCs/>
          <w:smallCaps/>
          <w:color w:val="0000FF"/>
          <w:szCs w:val="18"/>
          <w:u w:val="single"/>
        </w:rPr>
        <w:t xml:space="preserve">/ </w:t>
      </w:r>
      <w:r>
        <w:rPr>
          <w:rFonts w:cs="Arial"/>
          <w:b/>
          <w:bCs/>
          <w:smallCaps/>
          <w:color w:val="0000FF"/>
          <w:szCs w:val="18"/>
          <w:u w:val="single"/>
        </w:rPr>
        <w:t>17</w:t>
      </w:r>
      <w:r w:rsidRPr="00270CC3">
        <w:rPr>
          <w:rFonts w:cs="Arial"/>
          <w:b/>
          <w:bCs/>
          <w:smallCaps/>
          <w:color w:val="0000FF"/>
          <w:szCs w:val="18"/>
          <w:u w:val="single"/>
        </w:rPr>
        <w:t xml:space="preserve"> Ianuarie 2023</w:t>
      </w:r>
    </w:p>
    <w:p w14:paraId="71685980" w14:textId="7F96B30C" w:rsidR="001059D8" w:rsidRDefault="001059D8" w:rsidP="001059D8">
      <w:pPr>
        <w:pStyle w:val="ListParagraph"/>
        <w:numPr>
          <w:ilvl w:val="0"/>
          <w:numId w:val="2"/>
        </w:numPr>
        <w:ind w:left="0" w:right="198"/>
        <w:rPr>
          <w:rFonts w:ascii="Verdana" w:hAnsi="Verdana" w:cs="Arial"/>
          <w:sz w:val="18"/>
          <w:szCs w:val="18"/>
          <w:lang w:val="ro-RO"/>
        </w:rPr>
      </w:pPr>
      <w:r w:rsidRPr="001059D8">
        <w:rPr>
          <w:rFonts w:ascii="Verdana" w:hAnsi="Verdana" w:cs="Arial"/>
          <w:sz w:val="18"/>
          <w:szCs w:val="18"/>
          <w:lang w:val="ro-RO"/>
        </w:rPr>
        <w:t>Nr. </w:t>
      </w:r>
      <w:r w:rsidRPr="001059D8">
        <w:rPr>
          <w:rFonts w:ascii="Verdana" w:hAnsi="Verdana" w:cs="Arial"/>
          <w:b/>
          <w:bCs/>
          <w:sz w:val="18"/>
          <w:szCs w:val="18"/>
          <w:lang w:val="ro-RO"/>
        </w:rPr>
        <w:t>16</w:t>
      </w:r>
      <w:r w:rsidRPr="001059D8">
        <w:rPr>
          <w:rFonts w:ascii="Verdana" w:hAnsi="Verdana" w:cs="Arial"/>
          <w:sz w:val="18"/>
          <w:szCs w:val="18"/>
          <w:lang w:val="ro-RO"/>
        </w:rPr>
        <w:t> / </w:t>
      </w:r>
      <w:r w:rsidRPr="001059D8">
        <w:rPr>
          <w:rFonts w:ascii="Verdana" w:hAnsi="Verdana" w:cs="Arial"/>
          <w:b/>
          <w:bCs/>
          <w:sz w:val="18"/>
          <w:szCs w:val="18"/>
          <w:lang w:val="ro-RO"/>
        </w:rPr>
        <w:t>5 Ianuarie 2023</w:t>
      </w:r>
      <w:r w:rsidRPr="001059D8">
        <w:rPr>
          <w:rFonts w:ascii="Verdana" w:hAnsi="Verdana" w:cs="Arial"/>
          <w:sz w:val="18"/>
          <w:szCs w:val="18"/>
          <w:lang w:val="ro-RO"/>
        </w:rPr>
        <w:t>, Ministerul Dezvoltării, Lucrărilor Publice și Administrației</w:t>
      </w:r>
      <w:r>
        <w:rPr>
          <w:rFonts w:ascii="Verdana" w:hAnsi="Verdana" w:cs="Arial"/>
          <w:sz w:val="18"/>
          <w:szCs w:val="18"/>
          <w:lang w:val="ro-RO"/>
        </w:rPr>
        <w:t xml:space="preserve"> </w:t>
      </w:r>
      <w:r w:rsidRPr="00FD43C7">
        <w:rPr>
          <w:rFonts w:ascii="Verdana" w:hAnsi="Verdana" w:cs="Arial"/>
          <w:sz w:val="18"/>
          <w:szCs w:val="18"/>
          <w:lang w:val="ro-RO"/>
        </w:rPr>
        <w:t>-</w:t>
      </w:r>
      <w:r>
        <w:rPr>
          <w:rFonts w:ascii="Verdana" w:hAnsi="Verdana" w:cs="Arial"/>
          <w:sz w:val="18"/>
          <w:szCs w:val="18"/>
          <w:lang w:val="ro-RO"/>
        </w:rPr>
        <w:t xml:space="preserve"> </w:t>
      </w:r>
      <w:r w:rsidRPr="001059D8">
        <w:rPr>
          <w:rFonts w:ascii="Verdana" w:hAnsi="Verdana" w:cs="Arial"/>
          <w:sz w:val="18"/>
          <w:szCs w:val="18"/>
          <w:lang w:val="ro-RO"/>
        </w:rPr>
        <w:t>Ordin pentru aprobarea reglementării tehnice „Metodologie de calcul al performanței energetice a clădirilor, indicativ Mc 001-2022“.</w:t>
      </w:r>
    </w:p>
    <w:p w14:paraId="50A567DF" w14:textId="67AC349C" w:rsidR="001059D8" w:rsidRPr="00270CC3" w:rsidRDefault="001059D8" w:rsidP="001059D8">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47</w:t>
      </w:r>
      <w:r w:rsidRPr="00270CC3">
        <w:rPr>
          <w:rFonts w:cs="Arial"/>
          <w:b/>
          <w:bCs/>
          <w:smallCaps/>
          <w:color w:val="0000FF"/>
          <w:szCs w:val="18"/>
          <w:u w:val="single"/>
        </w:rPr>
        <w:t xml:space="preserve">/ </w:t>
      </w:r>
      <w:r>
        <w:rPr>
          <w:rFonts w:cs="Arial"/>
          <w:b/>
          <w:bCs/>
          <w:smallCaps/>
          <w:color w:val="0000FF"/>
          <w:szCs w:val="18"/>
          <w:u w:val="single"/>
        </w:rPr>
        <w:t>17</w:t>
      </w:r>
      <w:r w:rsidRPr="00270CC3">
        <w:rPr>
          <w:rFonts w:cs="Arial"/>
          <w:b/>
          <w:bCs/>
          <w:smallCaps/>
          <w:color w:val="0000FF"/>
          <w:szCs w:val="18"/>
          <w:u w:val="single"/>
        </w:rPr>
        <w:t xml:space="preserve"> Ianuarie 2023</w:t>
      </w:r>
    </w:p>
    <w:p w14:paraId="748EA89E" w14:textId="123A7838" w:rsidR="001059D8" w:rsidRDefault="001059D8" w:rsidP="001059D8">
      <w:pPr>
        <w:pStyle w:val="ListParagraph"/>
        <w:numPr>
          <w:ilvl w:val="0"/>
          <w:numId w:val="2"/>
        </w:numPr>
        <w:ind w:left="0" w:right="198"/>
        <w:rPr>
          <w:rFonts w:ascii="Verdana" w:hAnsi="Verdana" w:cs="Arial"/>
          <w:sz w:val="18"/>
          <w:szCs w:val="18"/>
          <w:lang w:val="ro-RO"/>
        </w:rPr>
      </w:pPr>
      <w:r w:rsidRPr="001059D8">
        <w:rPr>
          <w:rFonts w:ascii="Verdana" w:hAnsi="Verdana" w:cs="Arial"/>
          <w:sz w:val="18"/>
          <w:szCs w:val="18"/>
          <w:lang w:val="ro-RO"/>
        </w:rPr>
        <w:t>Nr. </w:t>
      </w:r>
      <w:r w:rsidRPr="001059D8">
        <w:rPr>
          <w:rFonts w:ascii="Verdana" w:hAnsi="Verdana" w:cs="Arial"/>
          <w:b/>
          <w:bCs/>
          <w:sz w:val="18"/>
          <w:szCs w:val="18"/>
          <w:lang w:val="ro-RO"/>
        </w:rPr>
        <w:t>29</w:t>
      </w:r>
      <w:r w:rsidRPr="001059D8">
        <w:rPr>
          <w:rFonts w:ascii="Verdana" w:hAnsi="Verdana" w:cs="Arial"/>
          <w:sz w:val="18"/>
          <w:szCs w:val="18"/>
          <w:lang w:val="ro-RO"/>
        </w:rPr>
        <w:t> / </w:t>
      </w:r>
      <w:r w:rsidRPr="001059D8">
        <w:rPr>
          <w:rFonts w:ascii="Verdana" w:hAnsi="Verdana" w:cs="Arial"/>
          <w:b/>
          <w:bCs/>
          <w:sz w:val="18"/>
          <w:szCs w:val="18"/>
          <w:lang w:val="ro-RO"/>
        </w:rPr>
        <w:t>9 Ianuarie 2023</w:t>
      </w:r>
      <w:r w:rsidRPr="001059D8">
        <w:rPr>
          <w:rFonts w:ascii="Verdana" w:hAnsi="Verdana" w:cs="Arial"/>
          <w:sz w:val="18"/>
          <w:szCs w:val="18"/>
          <w:lang w:val="ro-RO"/>
        </w:rPr>
        <w:t>, Ministerul Investițiilor și Proiectelor Europene</w:t>
      </w:r>
      <w:r>
        <w:rPr>
          <w:rFonts w:ascii="Verdana" w:hAnsi="Verdana" w:cs="Arial"/>
          <w:sz w:val="18"/>
          <w:szCs w:val="18"/>
          <w:lang w:val="ro-RO"/>
        </w:rPr>
        <w:t xml:space="preserve"> </w:t>
      </w:r>
      <w:r w:rsidRPr="00FD43C7">
        <w:rPr>
          <w:rFonts w:ascii="Verdana" w:hAnsi="Verdana" w:cs="Arial"/>
          <w:sz w:val="18"/>
          <w:szCs w:val="18"/>
          <w:lang w:val="ro-RO"/>
        </w:rPr>
        <w:t>-</w:t>
      </w:r>
      <w:r>
        <w:rPr>
          <w:rFonts w:ascii="Verdana" w:hAnsi="Verdana" w:cs="Arial"/>
          <w:sz w:val="18"/>
          <w:szCs w:val="18"/>
          <w:lang w:val="ro-RO"/>
        </w:rPr>
        <w:t xml:space="preserve"> </w:t>
      </w:r>
      <w:r w:rsidRPr="001059D8">
        <w:rPr>
          <w:rFonts w:ascii="Verdana" w:hAnsi="Verdana" w:cs="Arial"/>
          <w:sz w:val="18"/>
          <w:szCs w:val="18"/>
          <w:lang w:val="ro-RO"/>
        </w:rPr>
        <w:t>Ordin privind modificarea anexei la Ordinul ministrului fondurilor europene nr. 348/2018 pentru aprobarea Regulilor de aplicare a sumelor forfetare pentru deplasări finanțate din Fondul pentru relații bilaterale și Fondul de asistență tehnică din cadrul mecanismelor financiare Spațiul Economic European și norvegian 2014-2021.</w:t>
      </w:r>
    </w:p>
    <w:p w14:paraId="4464EE89" w14:textId="7672E019" w:rsidR="00AD37DC" w:rsidRPr="00270CC3" w:rsidRDefault="00AD37DC" w:rsidP="00AD37DC">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52</w:t>
      </w:r>
      <w:r w:rsidRPr="00270CC3">
        <w:rPr>
          <w:rFonts w:cs="Arial"/>
          <w:b/>
          <w:bCs/>
          <w:smallCaps/>
          <w:color w:val="0000FF"/>
          <w:szCs w:val="18"/>
          <w:u w:val="single"/>
        </w:rPr>
        <w:t xml:space="preserve">/ </w:t>
      </w:r>
      <w:r>
        <w:rPr>
          <w:rFonts w:cs="Arial"/>
          <w:b/>
          <w:bCs/>
          <w:smallCaps/>
          <w:color w:val="0000FF"/>
          <w:szCs w:val="18"/>
          <w:u w:val="single"/>
        </w:rPr>
        <w:t>18</w:t>
      </w:r>
      <w:r w:rsidRPr="00270CC3">
        <w:rPr>
          <w:rFonts w:cs="Arial"/>
          <w:b/>
          <w:bCs/>
          <w:smallCaps/>
          <w:color w:val="0000FF"/>
          <w:szCs w:val="18"/>
          <w:u w:val="single"/>
        </w:rPr>
        <w:t xml:space="preserve"> Ianuarie 2023</w:t>
      </w:r>
    </w:p>
    <w:p w14:paraId="21CB6C3B" w14:textId="22FB9C54" w:rsidR="001059D8" w:rsidRDefault="00AD37DC" w:rsidP="00D76B10">
      <w:pPr>
        <w:pStyle w:val="ListParagraph"/>
        <w:numPr>
          <w:ilvl w:val="0"/>
          <w:numId w:val="2"/>
        </w:numPr>
        <w:ind w:left="0" w:right="198"/>
        <w:rPr>
          <w:rFonts w:ascii="Verdana" w:hAnsi="Verdana" w:cs="Arial"/>
          <w:sz w:val="18"/>
          <w:szCs w:val="18"/>
          <w:lang w:val="ro-RO"/>
        </w:rPr>
      </w:pPr>
      <w:r w:rsidRPr="008855B8">
        <w:rPr>
          <w:rFonts w:ascii="Verdana" w:hAnsi="Verdana" w:cs="Arial"/>
          <w:sz w:val="18"/>
          <w:szCs w:val="18"/>
          <w:lang w:val="ro-RO"/>
        </w:rPr>
        <w:t>Nr. </w:t>
      </w:r>
      <w:r w:rsidRPr="008855B8">
        <w:rPr>
          <w:rFonts w:ascii="Verdana" w:hAnsi="Verdana" w:cs="Arial"/>
          <w:b/>
          <w:bCs/>
          <w:sz w:val="18"/>
          <w:szCs w:val="18"/>
          <w:lang w:val="ro-RO"/>
        </w:rPr>
        <w:t>29</w:t>
      </w:r>
      <w:r w:rsidRPr="008855B8">
        <w:rPr>
          <w:rFonts w:ascii="Verdana" w:hAnsi="Verdana" w:cs="Arial"/>
          <w:sz w:val="18"/>
          <w:szCs w:val="18"/>
          <w:lang w:val="ro-RO"/>
        </w:rPr>
        <w:t> / </w:t>
      </w:r>
      <w:r w:rsidRPr="008855B8">
        <w:rPr>
          <w:rFonts w:ascii="Verdana" w:hAnsi="Verdana" w:cs="Arial"/>
          <w:b/>
          <w:bCs/>
          <w:sz w:val="18"/>
          <w:szCs w:val="18"/>
          <w:lang w:val="ro-RO"/>
        </w:rPr>
        <w:t>18 Ianuarie 2023</w:t>
      </w:r>
      <w:r w:rsidRPr="008855B8">
        <w:rPr>
          <w:rFonts w:ascii="Verdana" w:hAnsi="Verdana" w:cs="Arial"/>
          <w:sz w:val="18"/>
          <w:szCs w:val="18"/>
          <w:lang w:val="ro-RO"/>
        </w:rPr>
        <w:t xml:space="preserve">, Guvernul României - </w:t>
      </w:r>
      <w:r w:rsidR="008855B8" w:rsidRPr="008855B8">
        <w:rPr>
          <w:rFonts w:ascii="Verdana" w:hAnsi="Verdana" w:cs="Arial"/>
          <w:sz w:val="18"/>
          <w:szCs w:val="18"/>
          <w:lang w:val="ro-RO"/>
        </w:rPr>
        <w:t>Hotărâre pentru stabilirea plafonului maxim al cheltuielilor privind locuința de serviciu și al cheltuielilor de cazare și deplasare a prefecților și subprefecților, aferente anului 2023.</w:t>
      </w:r>
    </w:p>
    <w:p w14:paraId="079CB5F5" w14:textId="2CBE070E" w:rsidR="008855B8" w:rsidRPr="00270CC3" w:rsidRDefault="008855B8" w:rsidP="008855B8">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53</w:t>
      </w:r>
      <w:r w:rsidRPr="00270CC3">
        <w:rPr>
          <w:rFonts w:cs="Arial"/>
          <w:b/>
          <w:bCs/>
          <w:smallCaps/>
          <w:color w:val="0000FF"/>
          <w:szCs w:val="18"/>
          <w:u w:val="single"/>
        </w:rPr>
        <w:t xml:space="preserve">/ </w:t>
      </w:r>
      <w:r>
        <w:rPr>
          <w:rFonts w:cs="Arial"/>
          <w:b/>
          <w:bCs/>
          <w:smallCaps/>
          <w:color w:val="0000FF"/>
          <w:szCs w:val="18"/>
          <w:u w:val="single"/>
        </w:rPr>
        <w:t>19</w:t>
      </w:r>
      <w:r w:rsidRPr="00270CC3">
        <w:rPr>
          <w:rFonts w:cs="Arial"/>
          <w:b/>
          <w:bCs/>
          <w:smallCaps/>
          <w:color w:val="0000FF"/>
          <w:szCs w:val="18"/>
          <w:u w:val="single"/>
        </w:rPr>
        <w:t xml:space="preserve"> Ianuarie 2023</w:t>
      </w:r>
    </w:p>
    <w:p w14:paraId="21FD3EF7" w14:textId="7CEF8010" w:rsidR="008855B8" w:rsidRDefault="008855B8" w:rsidP="008855B8">
      <w:pPr>
        <w:pStyle w:val="ListParagraph"/>
        <w:numPr>
          <w:ilvl w:val="0"/>
          <w:numId w:val="2"/>
        </w:numPr>
        <w:ind w:left="0" w:right="198"/>
        <w:rPr>
          <w:rFonts w:ascii="Verdana" w:hAnsi="Verdana" w:cs="Arial"/>
          <w:sz w:val="18"/>
          <w:szCs w:val="18"/>
          <w:lang w:val="ro-RO"/>
        </w:rPr>
      </w:pPr>
      <w:r w:rsidRPr="008855B8">
        <w:rPr>
          <w:rFonts w:ascii="Verdana" w:hAnsi="Verdana" w:cs="Arial"/>
          <w:sz w:val="18"/>
          <w:szCs w:val="18"/>
          <w:lang w:val="ro-RO"/>
        </w:rPr>
        <w:t>Nr. </w:t>
      </w:r>
      <w:r w:rsidRPr="008855B8">
        <w:rPr>
          <w:rFonts w:ascii="Verdana" w:hAnsi="Verdana" w:cs="Arial"/>
          <w:b/>
          <w:bCs/>
          <w:sz w:val="18"/>
          <w:szCs w:val="18"/>
          <w:lang w:val="ro-RO"/>
        </w:rPr>
        <w:t>42</w:t>
      </w:r>
      <w:r w:rsidRPr="008855B8">
        <w:rPr>
          <w:rFonts w:ascii="Verdana" w:hAnsi="Verdana" w:cs="Arial"/>
          <w:sz w:val="18"/>
          <w:szCs w:val="18"/>
          <w:lang w:val="ro-RO"/>
        </w:rPr>
        <w:t> / </w:t>
      </w:r>
      <w:r w:rsidRPr="008855B8">
        <w:rPr>
          <w:rFonts w:ascii="Verdana" w:hAnsi="Verdana" w:cs="Arial"/>
          <w:b/>
          <w:bCs/>
          <w:sz w:val="18"/>
          <w:szCs w:val="18"/>
          <w:lang w:val="ro-RO"/>
        </w:rPr>
        <w:t>18 Ianuarie 2023</w:t>
      </w:r>
      <w:r w:rsidRPr="008855B8">
        <w:rPr>
          <w:rFonts w:ascii="Verdana" w:hAnsi="Verdana" w:cs="Arial"/>
          <w:sz w:val="18"/>
          <w:szCs w:val="18"/>
          <w:lang w:val="ro-RO"/>
        </w:rPr>
        <w:t>, Guvernul României</w:t>
      </w:r>
      <w:r>
        <w:rPr>
          <w:rFonts w:ascii="Verdana" w:hAnsi="Verdana" w:cs="Arial"/>
          <w:sz w:val="18"/>
          <w:szCs w:val="18"/>
          <w:lang w:val="ro-RO"/>
        </w:rPr>
        <w:t xml:space="preserve"> </w:t>
      </w:r>
      <w:r w:rsidRPr="008855B8">
        <w:rPr>
          <w:rFonts w:ascii="Verdana" w:hAnsi="Verdana" w:cs="Arial"/>
          <w:sz w:val="18"/>
          <w:szCs w:val="18"/>
          <w:lang w:val="ro-RO"/>
        </w:rPr>
        <w:t>- Hotărâre privind scoaterea din rezervele de stat și acordarea de către România a unui ajutor umanitar extern de urgență, cu titlu gratuit, pentru Ucraina, în vederea asigurării protecției populației în contextul conflictului din Ucraina.</w:t>
      </w:r>
    </w:p>
    <w:p w14:paraId="23ED26D6" w14:textId="6755FC98" w:rsidR="008855B8" w:rsidRPr="008855B8" w:rsidRDefault="008855B8" w:rsidP="008855B8">
      <w:pPr>
        <w:pStyle w:val="ListParagraph"/>
        <w:numPr>
          <w:ilvl w:val="0"/>
          <w:numId w:val="2"/>
        </w:numPr>
        <w:ind w:left="0" w:right="198"/>
        <w:rPr>
          <w:rFonts w:ascii="Verdana" w:hAnsi="Verdana" w:cs="Arial"/>
          <w:sz w:val="18"/>
          <w:szCs w:val="18"/>
          <w:lang w:val="ro-RO"/>
        </w:rPr>
      </w:pPr>
      <w:r w:rsidRPr="008855B8">
        <w:rPr>
          <w:rFonts w:ascii="Verdana" w:hAnsi="Verdana" w:cs="Arial"/>
          <w:sz w:val="18"/>
          <w:szCs w:val="18"/>
          <w:lang w:val="ro-RO"/>
        </w:rPr>
        <w:t>Nr. </w:t>
      </w:r>
      <w:r w:rsidRPr="008855B8">
        <w:rPr>
          <w:rFonts w:ascii="Verdana" w:hAnsi="Verdana" w:cs="Arial"/>
          <w:b/>
          <w:bCs/>
          <w:sz w:val="18"/>
          <w:szCs w:val="18"/>
          <w:lang w:val="ro-RO"/>
        </w:rPr>
        <w:t>3</w:t>
      </w:r>
      <w:r w:rsidRPr="008855B8">
        <w:rPr>
          <w:rFonts w:ascii="Verdana" w:hAnsi="Verdana" w:cs="Arial"/>
          <w:sz w:val="18"/>
          <w:szCs w:val="18"/>
          <w:lang w:val="ro-RO"/>
        </w:rPr>
        <w:t> / </w:t>
      </w:r>
      <w:r w:rsidRPr="008855B8">
        <w:rPr>
          <w:rFonts w:ascii="Verdana" w:hAnsi="Verdana" w:cs="Arial"/>
          <w:b/>
          <w:bCs/>
          <w:sz w:val="18"/>
          <w:szCs w:val="18"/>
          <w:lang w:val="ro-RO"/>
        </w:rPr>
        <w:t>18 Ianuarie 2023</w:t>
      </w:r>
      <w:r w:rsidRPr="008855B8">
        <w:rPr>
          <w:rFonts w:ascii="Verdana" w:hAnsi="Verdana" w:cs="Arial"/>
          <w:sz w:val="18"/>
          <w:szCs w:val="18"/>
          <w:lang w:val="ro-RO"/>
        </w:rPr>
        <w:t xml:space="preserve">, Autoritatea Națională de </w:t>
      </w:r>
      <w:proofErr w:type="spellStart"/>
      <w:r w:rsidRPr="008855B8">
        <w:rPr>
          <w:rFonts w:ascii="Verdana" w:hAnsi="Verdana" w:cs="Arial"/>
          <w:sz w:val="18"/>
          <w:szCs w:val="18"/>
          <w:lang w:val="ro-RO"/>
        </w:rPr>
        <w:t>Reglementareîn</w:t>
      </w:r>
      <w:proofErr w:type="spellEnd"/>
      <w:r w:rsidRPr="008855B8">
        <w:rPr>
          <w:rFonts w:ascii="Verdana" w:hAnsi="Verdana" w:cs="Arial"/>
          <w:sz w:val="18"/>
          <w:szCs w:val="18"/>
          <w:lang w:val="ro-RO"/>
        </w:rPr>
        <w:t xml:space="preserve"> Domeniul Energiei</w:t>
      </w:r>
      <w:r>
        <w:rPr>
          <w:rFonts w:ascii="Verdana" w:hAnsi="Verdana" w:cs="Arial"/>
          <w:sz w:val="18"/>
          <w:szCs w:val="18"/>
          <w:lang w:val="ro-RO"/>
        </w:rPr>
        <w:t xml:space="preserve"> - </w:t>
      </w:r>
      <w:r w:rsidRPr="008855B8">
        <w:rPr>
          <w:rFonts w:ascii="Verdana" w:hAnsi="Verdana" w:cs="Arial"/>
          <w:sz w:val="18"/>
          <w:szCs w:val="18"/>
          <w:lang w:val="ro-RO"/>
        </w:rPr>
        <w:t>Ordin pentru aprobarea Normei tehnice privind cerințele tehnice de racordare la rețelele electrice de interes public pentru instalațiile de stocare a energiei electrice și procedura de notificare pentru racordarea instalațiilor de stocare a energiei electrice.</w:t>
      </w:r>
    </w:p>
    <w:p w14:paraId="314F96D9" w14:textId="57BE4F68" w:rsidR="008855B8" w:rsidRPr="00270CC3" w:rsidRDefault="008855B8" w:rsidP="008855B8">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54</w:t>
      </w:r>
      <w:r w:rsidRPr="00270CC3">
        <w:rPr>
          <w:rFonts w:cs="Arial"/>
          <w:b/>
          <w:bCs/>
          <w:smallCaps/>
          <w:color w:val="0000FF"/>
          <w:szCs w:val="18"/>
          <w:u w:val="single"/>
        </w:rPr>
        <w:t xml:space="preserve">/ </w:t>
      </w:r>
      <w:r>
        <w:rPr>
          <w:rFonts w:cs="Arial"/>
          <w:b/>
          <w:bCs/>
          <w:smallCaps/>
          <w:color w:val="0000FF"/>
          <w:szCs w:val="18"/>
          <w:u w:val="single"/>
        </w:rPr>
        <w:t>19</w:t>
      </w:r>
      <w:r w:rsidRPr="00270CC3">
        <w:rPr>
          <w:rFonts w:cs="Arial"/>
          <w:b/>
          <w:bCs/>
          <w:smallCaps/>
          <w:color w:val="0000FF"/>
          <w:szCs w:val="18"/>
          <w:u w:val="single"/>
        </w:rPr>
        <w:t xml:space="preserve"> Ianuarie 2023</w:t>
      </w:r>
    </w:p>
    <w:p w14:paraId="555ADE65" w14:textId="3B2C43FB" w:rsidR="008855B8" w:rsidRDefault="008855B8" w:rsidP="008855B8">
      <w:pPr>
        <w:pStyle w:val="ListParagraph"/>
        <w:numPr>
          <w:ilvl w:val="0"/>
          <w:numId w:val="2"/>
        </w:numPr>
        <w:ind w:left="0" w:right="198"/>
        <w:rPr>
          <w:rFonts w:ascii="Verdana" w:hAnsi="Verdana" w:cs="Arial"/>
          <w:sz w:val="18"/>
          <w:szCs w:val="18"/>
          <w:lang w:val="ro-RO"/>
        </w:rPr>
      </w:pPr>
      <w:r w:rsidRPr="008855B8">
        <w:rPr>
          <w:rFonts w:ascii="Verdana" w:hAnsi="Verdana" w:cs="Arial"/>
          <w:sz w:val="18"/>
          <w:szCs w:val="18"/>
          <w:lang w:val="ro-RO"/>
        </w:rPr>
        <w:t>Nr. </w:t>
      </w:r>
      <w:r w:rsidRPr="008855B8">
        <w:rPr>
          <w:rFonts w:ascii="Verdana" w:hAnsi="Verdana" w:cs="Arial"/>
          <w:b/>
          <w:bCs/>
          <w:sz w:val="18"/>
          <w:szCs w:val="18"/>
          <w:lang w:val="ro-RO"/>
        </w:rPr>
        <w:t>13</w:t>
      </w:r>
      <w:r w:rsidRPr="008855B8">
        <w:rPr>
          <w:rFonts w:ascii="Verdana" w:hAnsi="Verdana" w:cs="Arial"/>
          <w:sz w:val="18"/>
          <w:szCs w:val="18"/>
          <w:lang w:val="ro-RO"/>
        </w:rPr>
        <w:t> / </w:t>
      </w:r>
      <w:r w:rsidRPr="008855B8">
        <w:rPr>
          <w:rFonts w:ascii="Verdana" w:hAnsi="Verdana" w:cs="Arial"/>
          <w:b/>
          <w:bCs/>
          <w:sz w:val="18"/>
          <w:szCs w:val="18"/>
          <w:lang w:val="ro-RO"/>
        </w:rPr>
        <w:t>10 Ianuarie 2023</w:t>
      </w:r>
      <w:r w:rsidRPr="008855B8">
        <w:rPr>
          <w:rFonts w:ascii="Verdana" w:hAnsi="Verdana" w:cs="Arial"/>
          <w:sz w:val="18"/>
          <w:szCs w:val="18"/>
          <w:lang w:val="ro-RO"/>
        </w:rPr>
        <w:t>, Agenția Națională de Cadastru și Publicitate Imobiliară</w:t>
      </w:r>
      <w:r>
        <w:rPr>
          <w:rFonts w:ascii="Verdana" w:hAnsi="Verdana" w:cs="Arial"/>
          <w:sz w:val="18"/>
          <w:szCs w:val="18"/>
          <w:lang w:val="ro-RO"/>
        </w:rPr>
        <w:t xml:space="preserve"> </w:t>
      </w:r>
      <w:r w:rsidRPr="008855B8">
        <w:rPr>
          <w:rFonts w:ascii="Verdana" w:hAnsi="Verdana" w:cs="Arial"/>
          <w:sz w:val="18"/>
          <w:szCs w:val="18"/>
          <w:lang w:val="ro-RO"/>
        </w:rPr>
        <w:t xml:space="preserve">- </w:t>
      </w:r>
      <w:r w:rsidR="00BE3E6A" w:rsidRPr="00BE3E6A">
        <w:rPr>
          <w:rFonts w:ascii="Verdana" w:hAnsi="Verdana" w:cs="Arial"/>
          <w:sz w:val="18"/>
          <w:szCs w:val="18"/>
          <w:lang w:val="ro-RO"/>
        </w:rPr>
        <w:t>Ordin privind modificarea și completarea Regulamentului de avizare, recepție și înscriere în evidențele de cadastru și carte funciară, aprobat prin Ordinul directorului general al Agenției Naționale de Cadastru și Publicitate Imobiliară nr. 700/2014.</w:t>
      </w:r>
    </w:p>
    <w:p w14:paraId="76A09F92" w14:textId="77777777" w:rsidR="00132B8A" w:rsidRDefault="00132B8A" w:rsidP="00BE3E6A">
      <w:pPr>
        <w:ind w:right="198"/>
        <w:rPr>
          <w:rFonts w:cs="Arial"/>
          <w:b/>
          <w:bCs/>
          <w:smallCaps/>
          <w:color w:val="0000FF"/>
          <w:szCs w:val="18"/>
          <w:u w:val="single"/>
        </w:rPr>
      </w:pPr>
    </w:p>
    <w:p w14:paraId="2BEE2BAC" w14:textId="0FDC1FF1" w:rsidR="00BE3E6A" w:rsidRPr="00270CC3" w:rsidRDefault="00BE3E6A" w:rsidP="00BE3E6A">
      <w:pPr>
        <w:ind w:right="198"/>
        <w:rPr>
          <w:rFonts w:cs="Arial"/>
          <w:b/>
          <w:bCs/>
          <w:smallCaps/>
          <w:color w:val="0000FF"/>
          <w:szCs w:val="18"/>
          <w:u w:val="single"/>
        </w:rPr>
      </w:pPr>
      <w:r w:rsidRPr="00270CC3">
        <w:rPr>
          <w:rFonts w:cs="Arial"/>
          <w:b/>
          <w:bCs/>
          <w:smallCaps/>
          <w:color w:val="0000FF"/>
          <w:szCs w:val="18"/>
          <w:u w:val="single"/>
        </w:rPr>
        <w:lastRenderedPageBreak/>
        <w:t xml:space="preserve">M. Of. nr. </w:t>
      </w:r>
      <w:r>
        <w:rPr>
          <w:rFonts w:cs="Arial"/>
          <w:b/>
          <w:bCs/>
          <w:smallCaps/>
          <w:color w:val="0000FF"/>
          <w:szCs w:val="18"/>
          <w:u w:val="single"/>
        </w:rPr>
        <w:t>55</w:t>
      </w:r>
      <w:r w:rsidRPr="00270CC3">
        <w:rPr>
          <w:rFonts w:cs="Arial"/>
          <w:b/>
          <w:bCs/>
          <w:smallCaps/>
          <w:color w:val="0000FF"/>
          <w:szCs w:val="18"/>
          <w:u w:val="single"/>
        </w:rPr>
        <w:t xml:space="preserve">/ </w:t>
      </w:r>
      <w:r>
        <w:rPr>
          <w:rFonts w:cs="Arial"/>
          <w:b/>
          <w:bCs/>
          <w:smallCaps/>
          <w:color w:val="0000FF"/>
          <w:szCs w:val="18"/>
          <w:u w:val="single"/>
        </w:rPr>
        <w:t>19</w:t>
      </w:r>
      <w:r w:rsidRPr="00270CC3">
        <w:rPr>
          <w:rFonts w:cs="Arial"/>
          <w:b/>
          <w:bCs/>
          <w:smallCaps/>
          <w:color w:val="0000FF"/>
          <w:szCs w:val="18"/>
          <w:u w:val="single"/>
        </w:rPr>
        <w:t xml:space="preserve"> Ianuarie 2023</w:t>
      </w:r>
    </w:p>
    <w:p w14:paraId="6B0E331C" w14:textId="6CEF4B4A" w:rsidR="00BE3E6A" w:rsidRDefault="00BE3E6A" w:rsidP="00BE3E6A">
      <w:pPr>
        <w:pStyle w:val="ListParagraph"/>
        <w:numPr>
          <w:ilvl w:val="0"/>
          <w:numId w:val="2"/>
        </w:numPr>
        <w:ind w:left="0" w:right="198"/>
        <w:rPr>
          <w:rFonts w:ascii="Verdana" w:hAnsi="Verdana" w:cs="Arial"/>
          <w:sz w:val="18"/>
          <w:szCs w:val="18"/>
          <w:lang w:val="ro-RO"/>
        </w:rPr>
      </w:pPr>
      <w:r w:rsidRPr="00BE3E6A">
        <w:rPr>
          <w:rFonts w:ascii="Verdana" w:hAnsi="Verdana" w:cs="Arial"/>
          <w:sz w:val="18"/>
          <w:szCs w:val="18"/>
          <w:lang w:val="ro-RO"/>
        </w:rPr>
        <w:t>Nr. </w:t>
      </w:r>
      <w:r w:rsidRPr="00BE3E6A">
        <w:rPr>
          <w:rFonts w:ascii="Verdana" w:hAnsi="Verdana" w:cs="Arial"/>
          <w:b/>
          <w:bCs/>
          <w:sz w:val="18"/>
          <w:szCs w:val="18"/>
          <w:lang w:val="ro-RO"/>
        </w:rPr>
        <w:t>5</w:t>
      </w:r>
      <w:r w:rsidRPr="00BE3E6A">
        <w:rPr>
          <w:rFonts w:ascii="Verdana" w:hAnsi="Verdana" w:cs="Arial"/>
          <w:sz w:val="18"/>
          <w:szCs w:val="18"/>
          <w:lang w:val="ro-RO"/>
        </w:rPr>
        <w:t> / </w:t>
      </w:r>
      <w:r w:rsidRPr="00BE3E6A">
        <w:rPr>
          <w:rFonts w:ascii="Verdana" w:hAnsi="Verdana" w:cs="Arial"/>
          <w:b/>
          <w:bCs/>
          <w:sz w:val="18"/>
          <w:szCs w:val="18"/>
          <w:lang w:val="ro-RO"/>
        </w:rPr>
        <w:t>18 Ianuarie 2023</w:t>
      </w:r>
      <w:r w:rsidRPr="00BE3E6A">
        <w:rPr>
          <w:rFonts w:ascii="Verdana" w:hAnsi="Verdana" w:cs="Arial"/>
          <w:sz w:val="18"/>
          <w:szCs w:val="18"/>
          <w:lang w:val="ro-RO"/>
        </w:rPr>
        <w:t>, Guvernul României</w:t>
      </w:r>
      <w:r>
        <w:rPr>
          <w:rFonts w:ascii="Verdana" w:hAnsi="Verdana" w:cs="Arial"/>
          <w:sz w:val="18"/>
          <w:szCs w:val="18"/>
          <w:lang w:val="ro-RO"/>
        </w:rPr>
        <w:t xml:space="preserve"> </w:t>
      </w:r>
      <w:r w:rsidRPr="008855B8">
        <w:rPr>
          <w:rFonts w:ascii="Verdana" w:hAnsi="Verdana" w:cs="Arial"/>
          <w:sz w:val="18"/>
          <w:szCs w:val="18"/>
          <w:lang w:val="ro-RO"/>
        </w:rPr>
        <w:t xml:space="preserve">- </w:t>
      </w:r>
      <w:r w:rsidRPr="00BE3E6A">
        <w:rPr>
          <w:rFonts w:ascii="Verdana" w:hAnsi="Verdana" w:cs="Arial"/>
          <w:sz w:val="18"/>
          <w:szCs w:val="18"/>
          <w:lang w:val="ro-RO"/>
        </w:rPr>
        <w:t>Ordonanță pentru modificarea Ordonanței de urgență a Guvernului nr. 41/2010 privind unele măsuri pentru întărirea disciplinei în construcții.</w:t>
      </w:r>
    </w:p>
    <w:p w14:paraId="2A0043D5" w14:textId="4785C3A0" w:rsidR="00BE3E6A" w:rsidRDefault="00BE3E6A" w:rsidP="00BE3E6A">
      <w:pPr>
        <w:pStyle w:val="ListParagraph"/>
        <w:numPr>
          <w:ilvl w:val="0"/>
          <w:numId w:val="2"/>
        </w:numPr>
        <w:ind w:left="0" w:right="198"/>
        <w:rPr>
          <w:rFonts w:ascii="Verdana" w:hAnsi="Verdana" w:cs="Arial"/>
          <w:sz w:val="18"/>
          <w:szCs w:val="18"/>
          <w:lang w:val="ro-RO"/>
        </w:rPr>
      </w:pPr>
      <w:r w:rsidRPr="00BE3E6A">
        <w:rPr>
          <w:rFonts w:ascii="Verdana" w:hAnsi="Verdana" w:cs="Arial"/>
          <w:sz w:val="18"/>
          <w:szCs w:val="18"/>
          <w:lang w:val="ro-RO"/>
        </w:rPr>
        <w:t>Nr. </w:t>
      </w:r>
      <w:r w:rsidRPr="00BE3E6A">
        <w:rPr>
          <w:rFonts w:ascii="Verdana" w:hAnsi="Verdana" w:cs="Arial"/>
          <w:b/>
          <w:bCs/>
          <w:sz w:val="18"/>
          <w:szCs w:val="18"/>
          <w:lang w:val="ro-RO"/>
        </w:rPr>
        <w:t>6</w:t>
      </w:r>
      <w:r w:rsidRPr="00BE3E6A">
        <w:rPr>
          <w:rFonts w:ascii="Verdana" w:hAnsi="Verdana" w:cs="Arial"/>
          <w:sz w:val="18"/>
          <w:szCs w:val="18"/>
          <w:lang w:val="ro-RO"/>
        </w:rPr>
        <w:t> / </w:t>
      </w:r>
      <w:r w:rsidRPr="00BE3E6A">
        <w:rPr>
          <w:rFonts w:ascii="Verdana" w:hAnsi="Verdana" w:cs="Arial"/>
          <w:b/>
          <w:bCs/>
          <w:sz w:val="18"/>
          <w:szCs w:val="18"/>
          <w:lang w:val="ro-RO"/>
        </w:rPr>
        <w:t>18 Ianuarie 2023</w:t>
      </w:r>
      <w:r w:rsidRPr="00BE3E6A">
        <w:rPr>
          <w:rFonts w:ascii="Verdana" w:hAnsi="Verdana" w:cs="Arial"/>
          <w:sz w:val="18"/>
          <w:szCs w:val="18"/>
          <w:lang w:val="ro-RO"/>
        </w:rPr>
        <w:t>, Guvernul României</w:t>
      </w:r>
      <w:r>
        <w:rPr>
          <w:rFonts w:ascii="Verdana" w:hAnsi="Verdana" w:cs="Arial"/>
          <w:sz w:val="18"/>
          <w:szCs w:val="18"/>
          <w:lang w:val="ro-RO"/>
        </w:rPr>
        <w:t xml:space="preserve"> - </w:t>
      </w:r>
      <w:r w:rsidRPr="00BE3E6A">
        <w:rPr>
          <w:rFonts w:ascii="Verdana" w:hAnsi="Verdana" w:cs="Arial"/>
          <w:sz w:val="18"/>
          <w:szCs w:val="18"/>
          <w:lang w:val="ro-RO"/>
        </w:rPr>
        <w:t>Ordonanță pentru modificarea Legii nr. 212/2022 privind unele măsuri pentru reducerea riscului seismic al clădirilor.</w:t>
      </w:r>
    </w:p>
    <w:p w14:paraId="75AE4F78" w14:textId="1DDCFDE2" w:rsidR="00BE3E6A" w:rsidRPr="00270CC3" w:rsidRDefault="00BE3E6A" w:rsidP="00BE3E6A">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57</w:t>
      </w:r>
      <w:r w:rsidRPr="00270CC3">
        <w:rPr>
          <w:rFonts w:cs="Arial"/>
          <w:b/>
          <w:bCs/>
          <w:smallCaps/>
          <w:color w:val="0000FF"/>
          <w:szCs w:val="18"/>
          <w:u w:val="single"/>
        </w:rPr>
        <w:t xml:space="preserve">/ </w:t>
      </w:r>
      <w:r>
        <w:rPr>
          <w:rFonts w:cs="Arial"/>
          <w:b/>
          <w:bCs/>
          <w:smallCaps/>
          <w:color w:val="0000FF"/>
          <w:szCs w:val="18"/>
          <w:u w:val="single"/>
        </w:rPr>
        <w:t>20</w:t>
      </w:r>
      <w:r w:rsidRPr="00270CC3">
        <w:rPr>
          <w:rFonts w:cs="Arial"/>
          <w:b/>
          <w:bCs/>
          <w:smallCaps/>
          <w:color w:val="0000FF"/>
          <w:szCs w:val="18"/>
          <w:u w:val="single"/>
        </w:rPr>
        <w:t xml:space="preserve"> Ianuarie 2023</w:t>
      </w:r>
    </w:p>
    <w:p w14:paraId="3B2BA92D" w14:textId="3F5E422C" w:rsidR="00BE3E6A" w:rsidRDefault="00BE3E6A" w:rsidP="00BE3E6A">
      <w:pPr>
        <w:pStyle w:val="ListParagraph"/>
        <w:numPr>
          <w:ilvl w:val="0"/>
          <w:numId w:val="2"/>
        </w:numPr>
        <w:ind w:left="0" w:right="198"/>
        <w:rPr>
          <w:rFonts w:ascii="Verdana" w:hAnsi="Verdana" w:cs="Arial"/>
          <w:sz w:val="18"/>
          <w:szCs w:val="18"/>
          <w:lang w:val="ro-RO"/>
        </w:rPr>
      </w:pPr>
      <w:r w:rsidRPr="00BE3E6A">
        <w:rPr>
          <w:rFonts w:ascii="Verdana" w:hAnsi="Verdana" w:cs="Arial"/>
          <w:sz w:val="18"/>
          <w:szCs w:val="18"/>
          <w:lang w:val="ro-RO"/>
        </w:rPr>
        <w:t>Nr. </w:t>
      </w:r>
      <w:r w:rsidRPr="00BE3E6A">
        <w:rPr>
          <w:rFonts w:ascii="Verdana" w:hAnsi="Verdana" w:cs="Arial"/>
          <w:b/>
          <w:bCs/>
          <w:sz w:val="18"/>
          <w:szCs w:val="18"/>
          <w:lang w:val="ro-RO"/>
        </w:rPr>
        <w:t>2515</w:t>
      </w:r>
      <w:r w:rsidRPr="00BE3E6A">
        <w:rPr>
          <w:rFonts w:ascii="Verdana" w:hAnsi="Verdana" w:cs="Arial"/>
          <w:sz w:val="18"/>
          <w:szCs w:val="18"/>
          <w:lang w:val="ro-RO"/>
        </w:rPr>
        <w:t> / </w:t>
      </w:r>
      <w:r w:rsidRPr="00BE3E6A">
        <w:rPr>
          <w:rFonts w:ascii="Verdana" w:hAnsi="Verdana" w:cs="Arial"/>
          <w:b/>
          <w:bCs/>
          <w:sz w:val="18"/>
          <w:szCs w:val="18"/>
          <w:lang w:val="ro-RO"/>
        </w:rPr>
        <w:t>11 Ianuarie 2023</w:t>
      </w:r>
      <w:r w:rsidRPr="00BE3E6A">
        <w:rPr>
          <w:rFonts w:ascii="Verdana" w:hAnsi="Verdana" w:cs="Arial"/>
          <w:sz w:val="18"/>
          <w:szCs w:val="18"/>
          <w:lang w:val="ro-RO"/>
        </w:rPr>
        <w:t>, Ministerul Culturii</w:t>
      </w:r>
      <w:r w:rsidRPr="008855B8">
        <w:rPr>
          <w:rFonts w:ascii="Verdana" w:hAnsi="Verdana" w:cs="Arial"/>
          <w:sz w:val="18"/>
          <w:szCs w:val="18"/>
          <w:lang w:val="ro-RO"/>
        </w:rPr>
        <w:t xml:space="preserve">- </w:t>
      </w:r>
      <w:r w:rsidRPr="00BE3E6A">
        <w:rPr>
          <w:rFonts w:ascii="Verdana" w:hAnsi="Verdana" w:cs="Arial"/>
          <w:sz w:val="18"/>
          <w:szCs w:val="18"/>
          <w:lang w:val="ro-RO"/>
        </w:rPr>
        <w:t xml:space="preserve">Ordin privind aprobarea Schemei de ajutor de </w:t>
      </w:r>
      <w:proofErr w:type="spellStart"/>
      <w:r w:rsidRPr="00BE3E6A">
        <w:rPr>
          <w:rFonts w:ascii="Verdana" w:hAnsi="Verdana" w:cs="Arial"/>
          <w:sz w:val="18"/>
          <w:szCs w:val="18"/>
          <w:lang w:val="ro-RO"/>
        </w:rPr>
        <w:t>minimis</w:t>
      </w:r>
      <w:proofErr w:type="spellEnd"/>
      <w:r w:rsidRPr="00BE3E6A">
        <w:rPr>
          <w:rFonts w:ascii="Verdana" w:hAnsi="Verdana" w:cs="Arial"/>
          <w:sz w:val="18"/>
          <w:szCs w:val="18"/>
          <w:lang w:val="ro-RO"/>
        </w:rPr>
        <w:t xml:space="preserve"> pentru sprijinirea inițiativelor culturale de accelerare a digitalizării producției și distribuției de filme, asociată Planului național de redresare și reziliență al României, pilonul IV, componenta 11 - Turism și cultură, investiția 7.</w:t>
      </w:r>
    </w:p>
    <w:p w14:paraId="6FFA6B20" w14:textId="56AEE45F" w:rsidR="00D4070B" w:rsidRPr="00270CC3" w:rsidRDefault="00D4070B" w:rsidP="00D4070B">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58</w:t>
      </w:r>
      <w:r w:rsidRPr="00270CC3">
        <w:rPr>
          <w:rFonts w:cs="Arial"/>
          <w:b/>
          <w:bCs/>
          <w:smallCaps/>
          <w:color w:val="0000FF"/>
          <w:szCs w:val="18"/>
          <w:u w:val="single"/>
        </w:rPr>
        <w:t xml:space="preserve">/ </w:t>
      </w:r>
      <w:r>
        <w:rPr>
          <w:rFonts w:cs="Arial"/>
          <w:b/>
          <w:bCs/>
          <w:smallCaps/>
          <w:color w:val="0000FF"/>
          <w:szCs w:val="18"/>
          <w:u w:val="single"/>
        </w:rPr>
        <w:t>20</w:t>
      </w:r>
      <w:r w:rsidRPr="00270CC3">
        <w:rPr>
          <w:rFonts w:cs="Arial"/>
          <w:b/>
          <w:bCs/>
          <w:smallCaps/>
          <w:color w:val="0000FF"/>
          <w:szCs w:val="18"/>
          <w:u w:val="single"/>
        </w:rPr>
        <w:t xml:space="preserve"> Ianuarie 2023</w:t>
      </w:r>
    </w:p>
    <w:p w14:paraId="74ECA1C2" w14:textId="3EBADDCC" w:rsidR="00D4070B" w:rsidRDefault="00D4070B" w:rsidP="00D4070B">
      <w:pPr>
        <w:pStyle w:val="ListParagraph"/>
        <w:numPr>
          <w:ilvl w:val="0"/>
          <w:numId w:val="2"/>
        </w:numPr>
        <w:ind w:left="0" w:right="198"/>
        <w:rPr>
          <w:rFonts w:ascii="Verdana" w:hAnsi="Verdana" w:cs="Arial"/>
          <w:sz w:val="18"/>
          <w:szCs w:val="18"/>
          <w:lang w:val="ro-RO"/>
        </w:rPr>
      </w:pPr>
      <w:r w:rsidRPr="00D4070B">
        <w:rPr>
          <w:rFonts w:ascii="Verdana" w:hAnsi="Verdana" w:cs="Arial"/>
          <w:sz w:val="18"/>
          <w:szCs w:val="18"/>
          <w:lang w:val="ro-RO"/>
        </w:rPr>
        <w:t>Nr. </w:t>
      </w:r>
      <w:r w:rsidRPr="00D4070B">
        <w:rPr>
          <w:rFonts w:ascii="Verdana" w:hAnsi="Verdana" w:cs="Arial"/>
          <w:b/>
          <w:bCs/>
          <w:sz w:val="18"/>
          <w:szCs w:val="18"/>
          <w:lang w:val="ro-RO"/>
        </w:rPr>
        <w:t>46</w:t>
      </w:r>
      <w:r w:rsidRPr="00D4070B">
        <w:rPr>
          <w:rFonts w:ascii="Verdana" w:hAnsi="Verdana" w:cs="Arial"/>
          <w:sz w:val="18"/>
          <w:szCs w:val="18"/>
          <w:lang w:val="ro-RO"/>
        </w:rPr>
        <w:t> / </w:t>
      </w:r>
      <w:r w:rsidRPr="00D4070B">
        <w:rPr>
          <w:rFonts w:ascii="Verdana" w:hAnsi="Verdana" w:cs="Arial"/>
          <w:b/>
          <w:bCs/>
          <w:sz w:val="18"/>
          <w:szCs w:val="18"/>
          <w:lang w:val="ro-RO"/>
        </w:rPr>
        <w:t>18 Ianuarie 2023</w:t>
      </w:r>
      <w:r w:rsidRPr="00D4070B">
        <w:rPr>
          <w:rFonts w:ascii="Verdana" w:hAnsi="Verdana" w:cs="Arial"/>
          <w:sz w:val="18"/>
          <w:szCs w:val="18"/>
          <w:lang w:val="ro-RO"/>
        </w:rPr>
        <w:t>, Guvernul României</w:t>
      </w:r>
      <w:r>
        <w:rPr>
          <w:rFonts w:ascii="Verdana" w:hAnsi="Verdana" w:cs="Arial"/>
          <w:sz w:val="18"/>
          <w:szCs w:val="18"/>
          <w:lang w:val="ro-RO"/>
        </w:rPr>
        <w:t xml:space="preserve"> </w:t>
      </w:r>
      <w:r w:rsidRPr="008855B8">
        <w:rPr>
          <w:rFonts w:ascii="Verdana" w:hAnsi="Verdana" w:cs="Arial"/>
          <w:sz w:val="18"/>
          <w:szCs w:val="18"/>
          <w:lang w:val="ro-RO"/>
        </w:rPr>
        <w:t xml:space="preserve">- </w:t>
      </w:r>
      <w:r w:rsidRPr="00D4070B">
        <w:rPr>
          <w:rFonts w:ascii="Verdana" w:hAnsi="Verdana" w:cs="Arial"/>
          <w:sz w:val="18"/>
          <w:szCs w:val="18"/>
          <w:lang w:val="ro-RO"/>
        </w:rPr>
        <w:t>Hotărâre privind organizarea, funcționarea și repartizarea numărului de posturi pentru Garda Forestieră Națională și gărzile forestiere.</w:t>
      </w:r>
    </w:p>
    <w:p w14:paraId="013F2754" w14:textId="17DA0908" w:rsidR="00D4070B" w:rsidRPr="00270CC3" w:rsidRDefault="00D4070B" w:rsidP="00D4070B">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59</w:t>
      </w:r>
      <w:r w:rsidRPr="00270CC3">
        <w:rPr>
          <w:rFonts w:cs="Arial"/>
          <w:b/>
          <w:bCs/>
          <w:smallCaps/>
          <w:color w:val="0000FF"/>
          <w:szCs w:val="18"/>
          <w:u w:val="single"/>
        </w:rPr>
        <w:t xml:space="preserve">/ </w:t>
      </w:r>
      <w:r>
        <w:rPr>
          <w:rFonts w:cs="Arial"/>
          <w:b/>
          <w:bCs/>
          <w:smallCaps/>
          <w:color w:val="0000FF"/>
          <w:szCs w:val="18"/>
          <w:u w:val="single"/>
        </w:rPr>
        <w:t>20</w:t>
      </w:r>
      <w:r w:rsidRPr="00270CC3">
        <w:rPr>
          <w:rFonts w:cs="Arial"/>
          <w:b/>
          <w:bCs/>
          <w:smallCaps/>
          <w:color w:val="0000FF"/>
          <w:szCs w:val="18"/>
          <w:u w:val="single"/>
        </w:rPr>
        <w:t xml:space="preserve"> Ianuarie 2023</w:t>
      </w:r>
    </w:p>
    <w:p w14:paraId="6ED479B6" w14:textId="55D877EF" w:rsidR="00D4070B" w:rsidRDefault="00D4070B" w:rsidP="00D4070B">
      <w:pPr>
        <w:pStyle w:val="ListParagraph"/>
        <w:numPr>
          <w:ilvl w:val="0"/>
          <w:numId w:val="2"/>
        </w:numPr>
        <w:ind w:left="0" w:right="198"/>
        <w:rPr>
          <w:rFonts w:ascii="Verdana" w:hAnsi="Verdana" w:cs="Arial"/>
          <w:sz w:val="18"/>
          <w:szCs w:val="18"/>
          <w:lang w:val="ro-RO"/>
        </w:rPr>
      </w:pPr>
      <w:r w:rsidRPr="00D4070B">
        <w:rPr>
          <w:rFonts w:ascii="Verdana" w:hAnsi="Verdana" w:cs="Arial"/>
          <w:sz w:val="18"/>
          <w:szCs w:val="18"/>
          <w:lang w:val="ro-RO"/>
        </w:rPr>
        <w:t>Nr. </w:t>
      </w:r>
      <w:r w:rsidRPr="00D4070B">
        <w:rPr>
          <w:rFonts w:ascii="Verdana" w:hAnsi="Verdana" w:cs="Arial"/>
          <w:b/>
          <w:bCs/>
          <w:sz w:val="18"/>
          <w:szCs w:val="18"/>
          <w:lang w:val="ro-RO"/>
        </w:rPr>
        <w:t>59</w:t>
      </w:r>
      <w:r w:rsidRPr="00D4070B">
        <w:rPr>
          <w:rFonts w:ascii="Verdana" w:hAnsi="Verdana" w:cs="Arial"/>
          <w:sz w:val="18"/>
          <w:szCs w:val="18"/>
          <w:lang w:val="ro-RO"/>
        </w:rPr>
        <w:t> / </w:t>
      </w:r>
      <w:r w:rsidRPr="00D4070B">
        <w:rPr>
          <w:rFonts w:ascii="Verdana" w:hAnsi="Verdana" w:cs="Arial"/>
          <w:b/>
          <w:bCs/>
          <w:sz w:val="18"/>
          <w:szCs w:val="18"/>
          <w:lang w:val="ro-RO"/>
        </w:rPr>
        <w:t>20 Ianuarie 2023</w:t>
      </w:r>
      <w:r w:rsidRPr="00D4070B">
        <w:rPr>
          <w:rFonts w:ascii="Verdana" w:hAnsi="Verdana" w:cs="Arial"/>
          <w:sz w:val="18"/>
          <w:szCs w:val="18"/>
          <w:lang w:val="ro-RO"/>
        </w:rPr>
        <w:t>, Agenția Națională de Administrare Fiscală</w:t>
      </w:r>
      <w:r>
        <w:rPr>
          <w:rFonts w:ascii="Verdana" w:hAnsi="Verdana" w:cs="Arial"/>
          <w:sz w:val="18"/>
          <w:szCs w:val="18"/>
          <w:lang w:val="ro-RO"/>
        </w:rPr>
        <w:t xml:space="preserve"> </w:t>
      </w:r>
      <w:r w:rsidRPr="008855B8">
        <w:rPr>
          <w:rFonts w:ascii="Verdana" w:hAnsi="Verdana" w:cs="Arial"/>
          <w:sz w:val="18"/>
          <w:szCs w:val="18"/>
          <w:lang w:val="ro-RO"/>
        </w:rPr>
        <w:t xml:space="preserve">- </w:t>
      </w:r>
      <w:r w:rsidRPr="00D4070B">
        <w:rPr>
          <w:rFonts w:ascii="Verdana" w:hAnsi="Verdana" w:cs="Arial"/>
          <w:sz w:val="18"/>
          <w:szCs w:val="18"/>
          <w:lang w:val="ro-RO"/>
        </w:rPr>
        <w:t>Ordin privind modificarea Ordinului președintelui Agenției Naționale de Administrare Fiscală nr. 587/2016 pentru aprobarea modelului și conținutului formularelor utilizate pentru declararea impozitelor și taxelor cu regim de stabilire prin autoimpunere sau reținere la sursă.</w:t>
      </w:r>
    </w:p>
    <w:p w14:paraId="3DA26281" w14:textId="7E08A59F" w:rsidR="00BF3FF6" w:rsidRPr="00270CC3" w:rsidRDefault="00BF3FF6" w:rsidP="00BF3FF6">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60</w:t>
      </w:r>
      <w:r w:rsidRPr="00270CC3">
        <w:rPr>
          <w:rFonts w:cs="Arial"/>
          <w:b/>
          <w:bCs/>
          <w:smallCaps/>
          <w:color w:val="0000FF"/>
          <w:szCs w:val="18"/>
          <w:u w:val="single"/>
        </w:rPr>
        <w:t xml:space="preserve">/ </w:t>
      </w:r>
      <w:r>
        <w:rPr>
          <w:rFonts w:cs="Arial"/>
          <w:b/>
          <w:bCs/>
          <w:smallCaps/>
          <w:color w:val="0000FF"/>
          <w:szCs w:val="18"/>
          <w:u w:val="single"/>
        </w:rPr>
        <w:t>20</w:t>
      </w:r>
      <w:r w:rsidRPr="00270CC3">
        <w:rPr>
          <w:rFonts w:cs="Arial"/>
          <w:b/>
          <w:bCs/>
          <w:smallCaps/>
          <w:color w:val="0000FF"/>
          <w:szCs w:val="18"/>
          <w:u w:val="single"/>
        </w:rPr>
        <w:t xml:space="preserve"> Ianuarie 2023</w:t>
      </w:r>
    </w:p>
    <w:p w14:paraId="19A9C7BB" w14:textId="149F1F54" w:rsidR="00BF3FF6" w:rsidRDefault="00BF3FF6" w:rsidP="00BF3FF6">
      <w:pPr>
        <w:pStyle w:val="ListParagraph"/>
        <w:numPr>
          <w:ilvl w:val="0"/>
          <w:numId w:val="2"/>
        </w:numPr>
        <w:ind w:left="0" w:right="198"/>
        <w:rPr>
          <w:rFonts w:ascii="Verdana" w:hAnsi="Verdana" w:cs="Arial"/>
          <w:sz w:val="18"/>
          <w:szCs w:val="18"/>
          <w:lang w:val="ro-RO"/>
        </w:rPr>
      </w:pPr>
      <w:r w:rsidRPr="00BF3FF6">
        <w:rPr>
          <w:rFonts w:ascii="Verdana" w:hAnsi="Verdana" w:cs="Arial"/>
          <w:sz w:val="18"/>
          <w:szCs w:val="18"/>
          <w:lang w:val="ro-RO"/>
        </w:rPr>
        <w:t>Nr. </w:t>
      </w:r>
      <w:r w:rsidRPr="00BF3FF6">
        <w:rPr>
          <w:rFonts w:ascii="Verdana" w:hAnsi="Verdana" w:cs="Arial"/>
          <w:b/>
          <w:bCs/>
          <w:sz w:val="18"/>
          <w:szCs w:val="18"/>
          <w:lang w:val="ro-RO"/>
        </w:rPr>
        <w:t>525</w:t>
      </w:r>
      <w:r w:rsidRPr="00BF3FF6">
        <w:rPr>
          <w:rFonts w:ascii="Verdana" w:hAnsi="Verdana" w:cs="Arial"/>
          <w:sz w:val="18"/>
          <w:szCs w:val="18"/>
          <w:lang w:val="ro-RO"/>
        </w:rPr>
        <w:t> / </w:t>
      </w:r>
      <w:r w:rsidRPr="00BF3FF6">
        <w:rPr>
          <w:rFonts w:ascii="Verdana" w:hAnsi="Verdana" w:cs="Arial"/>
          <w:b/>
          <w:bCs/>
          <w:sz w:val="18"/>
          <w:szCs w:val="18"/>
          <w:lang w:val="ro-RO"/>
        </w:rPr>
        <w:t>20 Ianuarie 2023</w:t>
      </w:r>
      <w:r w:rsidRPr="00BF3FF6">
        <w:rPr>
          <w:rFonts w:ascii="Verdana" w:hAnsi="Verdana" w:cs="Arial"/>
          <w:sz w:val="18"/>
          <w:szCs w:val="18"/>
          <w:lang w:val="ro-RO"/>
        </w:rPr>
        <w:t>, Ministerul Muncii și Solidarității Sociale</w:t>
      </w:r>
      <w:r>
        <w:rPr>
          <w:rFonts w:ascii="Verdana" w:hAnsi="Verdana" w:cs="Arial"/>
          <w:sz w:val="18"/>
          <w:szCs w:val="18"/>
          <w:lang w:val="ro-RO"/>
        </w:rPr>
        <w:t xml:space="preserve">/ </w:t>
      </w:r>
      <w:r w:rsidRPr="00BF3FF6">
        <w:rPr>
          <w:rFonts w:ascii="Verdana" w:hAnsi="Verdana" w:cs="Arial"/>
          <w:sz w:val="18"/>
          <w:szCs w:val="18"/>
          <w:lang w:val="ro-RO"/>
        </w:rPr>
        <w:t>Nr. </w:t>
      </w:r>
      <w:r w:rsidRPr="00BF3FF6">
        <w:rPr>
          <w:rFonts w:ascii="Verdana" w:hAnsi="Verdana" w:cs="Arial"/>
          <w:b/>
          <w:bCs/>
          <w:sz w:val="18"/>
          <w:szCs w:val="18"/>
          <w:lang w:val="ro-RO"/>
        </w:rPr>
        <w:t>129</w:t>
      </w:r>
      <w:r w:rsidRPr="00BF3FF6">
        <w:rPr>
          <w:rFonts w:ascii="Verdana" w:hAnsi="Verdana" w:cs="Arial"/>
          <w:sz w:val="18"/>
          <w:szCs w:val="18"/>
          <w:lang w:val="ro-RO"/>
        </w:rPr>
        <w:t> / </w:t>
      </w:r>
      <w:r w:rsidRPr="00BF3FF6">
        <w:rPr>
          <w:rFonts w:ascii="Verdana" w:hAnsi="Verdana" w:cs="Arial"/>
          <w:b/>
          <w:bCs/>
          <w:sz w:val="18"/>
          <w:szCs w:val="18"/>
          <w:lang w:val="ro-RO"/>
        </w:rPr>
        <w:t>19 Ianuarie 2023</w:t>
      </w:r>
      <w:r w:rsidRPr="00BF3FF6">
        <w:rPr>
          <w:rFonts w:ascii="Verdana" w:hAnsi="Verdana" w:cs="Arial"/>
          <w:sz w:val="18"/>
          <w:szCs w:val="18"/>
          <w:lang w:val="ro-RO"/>
        </w:rPr>
        <w:t>, Ministerul Investițiilor și Proiectelor Europene</w:t>
      </w:r>
      <w:r>
        <w:rPr>
          <w:rFonts w:ascii="Verdana" w:hAnsi="Verdana" w:cs="Arial"/>
          <w:sz w:val="18"/>
          <w:szCs w:val="18"/>
          <w:lang w:val="ro-RO"/>
        </w:rPr>
        <w:t xml:space="preserve">/ </w:t>
      </w:r>
      <w:r w:rsidRPr="00BF3FF6">
        <w:rPr>
          <w:rFonts w:ascii="Verdana" w:hAnsi="Verdana" w:cs="Arial"/>
          <w:sz w:val="18"/>
          <w:szCs w:val="18"/>
          <w:lang w:val="ro-RO"/>
        </w:rPr>
        <w:t>Nr. </w:t>
      </w:r>
      <w:r w:rsidRPr="00BF3FF6">
        <w:rPr>
          <w:rFonts w:ascii="Verdana" w:hAnsi="Verdana" w:cs="Arial"/>
          <w:b/>
          <w:bCs/>
          <w:sz w:val="18"/>
          <w:szCs w:val="18"/>
          <w:lang w:val="ro-RO"/>
        </w:rPr>
        <w:t>253</w:t>
      </w:r>
      <w:r w:rsidRPr="00BF3FF6">
        <w:rPr>
          <w:rFonts w:ascii="Verdana" w:hAnsi="Verdana" w:cs="Arial"/>
          <w:sz w:val="18"/>
          <w:szCs w:val="18"/>
          <w:lang w:val="ro-RO"/>
        </w:rPr>
        <w:t> / </w:t>
      </w:r>
      <w:r w:rsidRPr="00BF3FF6">
        <w:rPr>
          <w:rFonts w:ascii="Verdana" w:hAnsi="Verdana" w:cs="Arial"/>
          <w:b/>
          <w:bCs/>
          <w:sz w:val="18"/>
          <w:szCs w:val="18"/>
          <w:lang w:val="ro-RO"/>
        </w:rPr>
        <w:t>20 Ianuarie 2023</w:t>
      </w:r>
      <w:r w:rsidRPr="00BF3FF6">
        <w:rPr>
          <w:rFonts w:ascii="Verdana" w:hAnsi="Verdana" w:cs="Arial"/>
          <w:sz w:val="18"/>
          <w:szCs w:val="18"/>
          <w:lang w:val="ro-RO"/>
        </w:rPr>
        <w:t>, Agenția Națională de Administrare Fiscală</w:t>
      </w:r>
      <w:r>
        <w:rPr>
          <w:rFonts w:ascii="Verdana" w:hAnsi="Verdana" w:cs="Arial"/>
          <w:sz w:val="18"/>
          <w:szCs w:val="18"/>
          <w:lang w:val="ro-RO"/>
        </w:rPr>
        <w:t xml:space="preserve">/ </w:t>
      </w:r>
      <w:r w:rsidRPr="00BF3FF6">
        <w:rPr>
          <w:rFonts w:ascii="Verdana" w:hAnsi="Verdana" w:cs="Arial"/>
          <w:sz w:val="18"/>
          <w:szCs w:val="18"/>
          <w:lang w:val="ro-RO"/>
        </w:rPr>
        <w:t>Nr. </w:t>
      </w:r>
      <w:r w:rsidRPr="00BF3FF6">
        <w:rPr>
          <w:rFonts w:ascii="Verdana" w:hAnsi="Verdana" w:cs="Arial"/>
          <w:b/>
          <w:bCs/>
          <w:sz w:val="18"/>
          <w:szCs w:val="18"/>
          <w:lang w:val="ro-RO"/>
        </w:rPr>
        <w:t>777</w:t>
      </w:r>
      <w:r w:rsidRPr="00BF3FF6">
        <w:rPr>
          <w:rFonts w:ascii="Verdana" w:hAnsi="Verdana" w:cs="Arial"/>
          <w:sz w:val="18"/>
          <w:szCs w:val="18"/>
          <w:lang w:val="ro-RO"/>
        </w:rPr>
        <w:t> / </w:t>
      </w:r>
      <w:r w:rsidRPr="00BF3FF6">
        <w:rPr>
          <w:rFonts w:ascii="Verdana" w:hAnsi="Verdana" w:cs="Arial"/>
          <w:b/>
          <w:bCs/>
          <w:sz w:val="18"/>
          <w:szCs w:val="18"/>
          <w:lang w:val="ro-RO"/>
        </w:rPr>
        <w:t>20 Ianuarie 2023</w:t>
      </w:r>
      <w:r w:rsidRPr="00BF3FF6">
        <w:rPr>
          <w:rFonts w:ascii="Verdana" w:hAnsi="Verdana" w:cs="Arial"/>
          <w:sz w:val="18"/>
          <w:szCs w:val="18"/>
          <w:lang w:val="ro-RO"/>
        </w:rPr>
        <w:t>, Ministerul Finanțelor</w:t>
      </w:r>
      <w:r w:rsidR="003824B2">
        <w:rPr>
          <w:rFonts w:ascii="Verdana" w:hAnsi="Verdana" w:cs="Arial"/>
          <w:sz w:val="18"/>
          <w:szCs w:val="18"/>
          <w:lang w:val="ro-RO"/>
        </w:rPr>
        <w:t xml:space="preserve">/ </w:t>
      </w:r>
      <w:r w:rsidR="003824B2" w:rsidRPr="003824B2">
        <w:rPr>
          <w:rFonts w:ascii="Verdana" w:hAnsi="Verdana" w:cs="Arial"/>
          <w:sz w:val="18"/>
          <w:szCs w:val="18"/>
          <w:lang w:val="ro-RO"/>
        </w:rPr>
        <w:t>Nr. </w:t>
      </w:r>
      <w:r w:rsidR="003824B2" w:rsidRPr="003824B2">
        <w:rPr>
          <w:rFonts w:ascii="Verdana" w:hAnsi="Verdana" w:cs="Arial"/>
          <w:b/>
          <w:bCs/>
          <w:sz w:val="18"/>
          <w:szCs w:val="18"/>
          <w:lang w:val="ro-RO"/>
        </w:rPr>
        <w:t>91</w:t>
      </w:r>
      <w:r w:rsidR="003824B2" w:rsidRPr="003824B2">
        <w:rPr>
          <w:rFonts w:ascii="Verdana" w:hAnsi="Verdana" w:cs="Arial"/>
          <w:sz w:val="18"/>
          <w:szCs w:val="18"/>
          <w:lang w:val="ro-RO"/>
        </w:rPr>
        <w:t> / </w:t>
      </w:r>
      <w:r w:rsidR="003824B2" w:rsidRPr="003824B2">
        <w:rPr>
          <w:rFonts w:ascii="Verdana" w:hAnsi="Verdana" w:cs="Arial"/>
          <w:b/>
          <w:bCs/>
          <w:sz w:val="18"/>
          <w:szCs w:val="18"/>
          <w:lang w:val="ro-RO"/>
        </w:rPr>
        <w:t>20 Ianuarie 2023</w:t>
      </w:r>
      <w:r w:rsidR="003824B2" w:rsidRPr="003824B2">
        <w:rPr>
          <w:rFonts w:ascii="Verdana" w:hAnsi="Verdana" w:cs="Arial"/>
          <w:sz w:val="18"/>
          <w:szCs w:val="18"/>
          <w:lang w:val="ro-RO"/>
        </w:rPr>
        <w:t>, Serviciul de Telecomunicații Speciale</w:t>
      </w:r>
      <w:r w:rsidR="003824B2">
        <w:rPr>
          <w:rFonts w:ascii="Verdana" w:hAnsi="Verdana" w:cs="Arial"/>
          <w:sz w:val="18"/>
          <w:szCs w:val="18"/>
          <w:lang w:val="ro-RO"/>
        </w:rPr>
        <w:t xml:space="preserve"> </w:t>
      </w:r>
      <w:r w:rsidR="003824B2" w:rsidRPr="003824B2">
        <w:rPr>
          <w:rFonts w:ascii="Verdana" w:hAnsi="Verdana" w:cs="Arial"/>
          <w:sz w:val="18"/>
          <w:szCs w:val="18"/>
          <w:lang w:val="ro-RO"/>
        </w:rPr>
        <w:t>Nr. </w:t>
      </w:r>
      <w:r w:rsidR="003824B2" w:rsidRPr="003824B2">
        <w:rPr>
          <w:rFonts w:ascii="Verdana" w:hAnsi="Verdana" w:cs="Arial"/>
          <w:b/>
          <w:bCs/>
          <w:sz w:val="18"/>
          <w:szCs w:val="18"/>
          <w:lang w:val="ro-RO"/>
        </w:rPr>
        <w:t>3496091</w:t>
      </w:r>
      <w:r w:rsidR="003824B2" w:rsidRPr="003824B2">
        <w:rPr>
          <w:rFonts w:ascii="Verdana" w:hAnsi="Verdana" w:cs="Arial"/>
          <w:sz w:val="18"/>
          <w:szCs w:val="18"/>
          <w:lang w:val="ro-RO"/>
        </w:rPr>
        <w:t> / </w:t>
      </w:r>
      <w:r w:rsidR="003824B2" w:rsidRPr="003824B2">
        <w:rPr>
          <w:rFonts w:ascii="Verdana" w:hAnsi="Verdana" w:cs="Arial"/>
          <w:b/>
          <w:bCs/>
          <w:sz w:val="18"/>
          <w:szCs w:val="18"/>
          <w:lang w:val="ro-RO"/>
        </w:rPr>
        <w:t>19 Ianuarie 2023</w:t>
      </w:r>
      <w:r w:rsidR="003824B2" w:rsidRPr="003824B2">
        <w:rPr>
          <w:rFonts w:ascii="Verdana" w:hAnsi="Verdana" w:cs="Arial"/>
          <w:sz w:val="18"/>
          <w:szCs w:val="18"/>
          <w:lang w:val="ro-RO"/>
        </w:rPr>
        <w:t xml:space="preserve">, </w:t>
      </w:r>
      <w:proofErr w:type="spellStart"/>
      <w:r w:rsidR="003824B2" w:rsidRPr="003824B2">
        <w:rPr>
          <w:rFonts w:ascii="Verdana" w:hAnsi="Verdana" w:cs="Arial"/>
          <w:sz w:val="18"/>
          <w:szCs w:val="18"/>
          <w:lang w:val="ro-RO"/>
        </w:rPr>
        <w:t>Directia</w:t>
      </w:r>
      <w:proofErr w:type="spellEnd"/>
      <w:r w:rsidR="003824B2" w:rsidRPr="003824B2">
        <w:rPr>
          <w:rFonts w:ascii="Verdana" w:hAnsi="Verdana" w:cs="Arial"/>
          <w:sz w:val="18"/>
          <w:szCs w:val="18"/>
          <w:lang w:val="ro-RO"/>
        </w:rPr>
        <w:t xml:space="preserve"> Generala pentru Evidenta Persoanelor</w:t>
      </w:r>
      <w:r>
        <w:rPr>
          <w:rFonts w:ascii="Verdana" w:hAnsi="Verdana" w:cs="Arial"/>
          <w:sz w:val="18"/>
          <w:szCs w:val="18"/>
          <w:lang w:val="ro-RO"/>
        </w:rPr>
        <w:t xml:space="preserve"> </w:t>
      </w:r>
      <w:r w:rsidRPr="008855B8">
        <w:rPr>
          <w:rFonts w:ascii="Verdana" w:hAnsi="Verdana" w:cs="Arial"/>
          <w:sz w:val="18"/>
          <w:szCs w:val="18"/>
          <w:lang w:val="ro-RO"/>
        </w:rPr>
        <w:t xml:space="preserve">- </w:t>
      </w:r>
      <w:r w:rsidRPr="00BF3FF6">
        <w:rPr>
          <w:rFonts w:ascii="Verdana" w:hAnsi="Verdana" w:cs="Arial"/>
          <w:sz w:val="18"/>
          <w:szCs w:val="18"/>
          <w:lang w:val="ro-RO"/>
        </w:rPr>
        <w:t>Ordin privind termenele, formatul datelor și al declarației pe propria răspundere, condițiile tehnice și algoritmii de aplicare a criteriilor pe baza cărora se stabilește eligibilitatea beneficiarilor, precum și modalitatea de interogare, agregare și validare a datelor, conform art. 25 alin. (24) din Ordonanța de urgență a Guvernului nr. 166/2022 privind unele măsuri pentru acordarea unui sprijin categoriilor de persoane vulnerabile pentru compensarea prețului la energie, suportat parțial din fonduri externe nerambursabile.</w:t>
      </w:r>
    </w:p>
    <w:p w14:paraId="7F7A0848" w14:textId="4D226881" w:rsidR="008855B8" w:rsidRPr="003824B2" w:rsidRDefault="003824B2" w:rsidP="00ED6163">
      <w:pPr>
        <w:pStyle w:val="ListParagraph"/>
        <w:numPr>
          <w:ilvl w:val="0"/>
          <w:numId w:val="2"/>
        </w:numPr>
        <w:ind w:left="0" w:right="198"/>
        <w:rPr>
          <w:rFonts w:ascii="Verdana" w:hAnsi="Verdana" w:cs="Arial"/>
          <w:sz w:val="18"/>
          <w:szCs w:val="18"/>
          <w:lang w:val="ro-RO"/>
        </w:rPr>
      </w:pPr>
      <w:r w:rsidRPr="003824B2">
        <w:rPr>
          <w:rFonts w:ascii="Verdana" w:hAnsi="Verdana" w:cs="Arial"/>
          <w:sz w:val="18"/>
          <w:szCs w:val="18"/>
          <w:lang w:val="ro-RO"/>
        </w:rPr>
        <w:t>Nr. </w:t>
      </w:r>
      <w:r w:rsidRPr="003824B2">
        <w:rPr>
          <w:rFonts w:ascii="Verdana" w:hAnsi="Verdana" w:cs="Arial"/>
          <w:b/>
          <w:bCs/>
          <w:sz w:val="18"/>
          <w:szCs w:val="18"/>
          <w:lang w:val="ro-RO"/>
        </w:rPr>
        <w:t>139</w:t>
      </w:r>
      <w:r w:rsidRPr="003824B2">
        <w:rPr>
          <w:rFonts w:ascii="Verdana" w:hAnsi="Verdana" w:cs="Arial"/>
          <w:sz w:val="18"/>
          <w:szCs w:val="18"/>
          <w:lang w:val="ro-RO"/>
        </w:rPr>
        <w:t> / </w:t>
      </w:r>
      <w:r w:rsidRPr="003824B2">
        <w:rPr>
          <w:rFonts w:ascii="Verdana" w:hAnsi="Verdana" w:cs="Arial"/>
          <w:b/>
          <w:bCs/>
          <w:sz w:val="18"/>
          <w:szCs w:val="18"/>
          <w:lang w:val="ro-RO"/>
        </w:rPr>
        <w:t>20 Ianuarie 2023</w:t>
      </w:r>
      <w:r w:rsidRPr="003824B2">
        <w:rPr>
          <w:rFonts w:ascii="Verdana" w:hAnsi="Verdana" w:cs="Arial"/>
          <w:sz w:val="18"/>
          <w:szCs w:val="18"/>
          <w:lang w:val="ro-RO"/>
        </w:rPr>
        <w:t>, Ministerul Investițiilor și Proiectelor Europene - Ordin pentru modificarea anexelor nr. 1 și 2 la Ordinul ministrului investițiilor și proiectelor europene nr. 3.237/2022 privind aprobarea modelului de card de energie și a modelului de certificat de validare a datoriei față de asociația de proprietari/locatari.</w:t>
      </w:r>
    </w:p>
    <w:p w14:paraId="29F128EA" w14:textId="6B26F464" w:rsidR="00DB1642" w:rsidRPr="006C75DE" w:rsidRDefault="002F743E" w:rsidP="006C75DE">
      <w:pPr>
        <w:pStyle w:val="Stilsursa"/>
        <w:spacing w:before="0"/>
        <w:ind w:right="198"/>
        <w:rPr>
          <w:szCs w:val="14"/>
        </w:rPr>
      </w:pPr>
      <w:r w:rsidRPr="006C75DE">
        <w:rPr>
          <w:szCs w:val="14"/>
        </w:rPr>
        <w:t>Descărcați</w:t>
      </w:r>
      <w:r w:rsidR="005E2F6F" w:rsidRPr="006C75DE">
        <w:rPr>
          <w:szCs w:val="14"/>
        </w:rPr>
        <w:t xml:space="preserve"> </w:t>
      </w:r>
      <w:r w:rsidR="00DB1642" w:rsidRPr="006C75DE">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sidRPr="006C75DE">
        <w:rPr>
          <w:szCs w:val="14"/>
        </w:rPr>
        <w:t xml:space="preserve"> </w:t>
      </w:r>
      <w:r w:rsidR="00DB1642" w:rsidRPr="006C75DE">
        <w:rPr>
          <w:szCs w:val="14"/>
        </w:rPr>
        <w:t>ADOBE</w:t>
      </w:r>
      <w:r w:rsidR="005E2F6F" w:rsidRPr="006C75DE">
        <w:rPr>
          <w:szCs w:val="14"/>
        </w:rPr>
        <w:t xml:space="preserve"> </w:t>
      </w:r>
      <w:r w:rsidR="00DB1642" w:rsidRPr="006C75DE">
        <w:rPr>
          <w:szCs w:val="14"/>
        </w:rPr>
        <w:t>READER</w:t>
      </w:r>
      <w:r w:rsidR="005E2F6F" w:rsidRPr="006C75DE">
        <w:rPr>
          <w:szCs w:val="14"/>
        </w:rPr>
        <w:t xml:space="preserve"> </w:t>
      </w:r>
      <w:r w:rsidR="00DB1642" w:rsidRPr="006C75DE">
        <w:rPr>
          <w:szCs w:val="14"/>
        </w:rPr>
        <w:t>-</w:t>
      </w:r>
      <w:r w:rsidR="005E2F6F" w:rsidRPr="006C75DE">
        <w:rPr>
          <w:szCs w:val="14"/>
        </w:rPr>
        <w:t xml:space="preserve"> </w:t>
      </w:r>
      <w:hyperlink r:id="rId13" w:history="1">
        <w:r w:rsidR="00DB1642" w:rsidRPr="006C75DE">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5E2F6F" w:rsidRPr="006C75DE">
        <w:rPr>
          <w:szCs w:val="14"/>
        </w:rPr>
        <w:t xml:space="preserve"> </w:t>
      </w:r>
    </w:p>
    <w:p w14:paraId="23BB6FC7" w14:textId="09525A46" w:rsidR="00DB1642" w:rsidRPr="001A4C20" w:rsidRDefault="00DB1642" w:rsidP="00B2000B">
      <w:pPr>
        <w:pStyle w:val="Stilsursa"/>
        <w:spacing w:before="0"/>
        <w:ind w:right="198"/>
        <w:rPr>
          <w:rStyle w:val="Hyperlink"/>
          <w:sz w:val="14"/>
          <w:szCs w:val="14"/>
        </w:rPr>
      </w:pPr>
      <w:bookmarkStart w:id="71" w:name="_Toc466963739"/>
      <w:bookmarkStart w:id="72" w:name="_Toc466979916"/>
      <w:bookmarkStart w:id="73" w:name="_Toc471563015"/>
      <w:bookmarkStart w:id="74" w:name="_Toc471731292"/>
      <w:bookmarkStart w:id="75" w:name="_Toc472338683"/>
      <w:bookmarkStart w:id="76" w:name="_Toc473218180"/>
      <w:bookmarkStart w:id="77" w:name="_Toc474059051"/>
      <w:bookmarkStart w:id="78" w:name="_Toc474495557"/>
      <w:bookmarkStart w:id="79" w:name="_Toc475352759"/>
      <w:bookmarkStart w:id="80" w:name="_Toc476739894"/>
      <w:bookmarkStart w:id="81" w:name="_Toc477177296"/>
      <w:bookmarkStart w:id="82" w:name="_Toc477777062"/>
      <w:bookmarkStart w:id="83" w:name="_Toc478389420"/>
      <w:bookmarkStart w:id="84" w:name="_Toc479606758"/>
      <w:bookmarkStart w:id="85" w:name="_Toc486251855"/>
      <w:bookmarkStart w:id="86" w:name="_Toc486331070"/>
      <w:bookmarkStart w:id="87" w:name="_Toc486333440"/>
      <w:bookmarkStart w:id="88" w:name="_Toc492996408"/>
      <w:bookmarkStart w:id="89" w:name="_Toc503284367"/>
      <w:bookmarkStart w:id="90" w:name="_Toc504038454"/>
      <w:bookmarkStart w:id="91" w:name="_Toc534654854"/>
      <w:bookmarkStart w:id="92" w:name="_Toc534655685"/>
      <w:bookmarkStart w:id="93" w:name="_Toc534656759"/>
      <w:bookmarkStart w:id="94" w:name="_Toc534657364"/>
      <w:bookmarkStart w:id="95" w:name="_Toc534657904"/>
      <w:bookmarkStart w:id="96" w:name="_Toc534658319"/>
      <w:bookmarkStart w:id="97" w:name="_Toc534658840"/>
      <w:bookmarkStart w:id="98" w:name="_Toc534659385"/>
      <w:bookmarkStart w:id="99" w:name="_Toc534659920"/>
      <w:bookmarkStart w:id="100" w:name="_Toc534660444"/>
      <w:bookmarkStart w:id="101" w:name="_Toc534661788"/>
      <w:bookmarkStart w:id="102" w:name="_Toc534662923"/>
      <w:bookmarkStart w:id="103" w:name="_Toc534663922"/>
      <w:bookmarkStart w:id="104" w:name="_Toc535315378"/>
      <w:bookmarkStart w:id="105" w:name="_Toc535315448"/>
      <w:bookmarkStart w:id="106" w:name="_Toc536193153"/>
      <w:bookmarkStart w:id="107" w:name="_Toc2601511"/>
      <w:bookmarkStart w:id="108" w:name="_Toc3205609"/>
      <w:bookmarkStart w:id="109" w:name="_Toc4760790"/>
      <w:bookmarkStart w:id="110" w:name="_Toc5634690"/>
      <w:bookmarkStart w:id="111" w:name="_Toc6411932"/>
      <w:bookmarkStart w:id="112" w:name="_Toc7101129"/>
      <w:bookmarkStart w:id="113" w:name="_Toc8805104"/>
      <w:bookmarkStart w:id="114" w:name="_Toc8805134"/>
      <w:bookmarkStart w:id="115" w:name="_Toc9266394"/>
      <w:bookmarkStart w:id="116" w:name="_Toc12617698"/>
      <w:bookmarkStart w:id="117"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75271948" w14:textId="64D2B7A6" w:rsidR="00BC3503" w:rsidRDefault="00D91995" w:rsidP="00D26BAD">
      <w:pPr>
        <w:pStyle w:val="separatorcapitole"/>
        <w:spacing w:before="120"/>
        <w:ind w:right="198"/>
      </w:pPr>
      <w:bookmarkStart w:id="118" w:name="_Hlk94011750"/>
      <w:r w:rsidRPr="001A4C20">
        <w:sym w:font="Wingdings" w:char="F07B"/>
      </w:r>
      <w:r w:rsidRPr="001A4C20">
        <w:sym w:font="Wingdings" w:char="F07B"/>
      </w:r>
      <w:r w:rsidRPr="001A4C20">
        <w:sym w:font="Wingdings" w:char="F07B"/>
      </w:r>
    </w:p>
    <w:p w14:paraId="7B325819" w14:textId="77777777" w:rsidR="00132B8A" w:rsidRDefault="00132B8A">
      <w:pPr>
        <w:spacing w:before="0"/>
        <w:jc w:val="left"/>
        <w:rPr>
          <w:rFonts w:cs="Arial"/>
          <w:b/>
          <w:bCs/>
          <w:i/>
          <w:iCs/>
          <w:smallCaps/>
          <w:color w:val="333333"/>
          <w:sz w:val="20"/>
          <w:szCs w:val="20"/>
        </w:rPr>
      </w:pPr>
      <w:bookmarkStart w:id="119" w:name="_Toc125527988"/>
      <w:bookmarkEnd w:id="118"/>
      <w:r>
        <w:br w:type="page"/>
      </w:r>
    </w:p>
    <w:p w14:paraId="34AC69A7" w14:textId="0B168D2B" w:rsidR="00654928" w:rsidRDefault="00D93DE6" w:rsidP="00DD7488">
      <w:pPr>
        <w:pStyle w:val="InfoEuropeana"/>
        <w:tabs>
          <w:tab w:val="left" w:pos="6946"/>
        </w:tabs>
        <w:spacing w:before="0"/>
        <w:ind w:right="198"/>
      </w:pPr>
      <w:r w:rsidRPr="001A4C20">
        <w:rPr>
          <w:noProof/>
          <w:lang w:eastAsia="ro-RO"/>
        </w:rPr>
        <w:lastRenderedPageBreak/>
        <w:drawing>
          <wp:anchor distT="0" distB="0" distL="114300" distR="114300" simplePos="0" relativeHeight="252033024" behindDoc="0" locked="0" layoutInCell="1" allowOverlap="1" wp14:anchorId="167A87E3" wp14:editId="1819C300">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19"/>
    </w:p>
    <w:p w14:paraId="315C46A7" w14:textId="77777777" w:rsidR="00A35F7A" w:rsidRPr="00A35F7A" w:rsidRDefault="00A35F7A" w:rsidP="00A35F7A">
      <w:pPr>
        <w:pStyle w:val="TitluArticolinINFOUE"/>
      </w:pPr>
      <w:bookmarkStart w:id="120" w:name="_Toc125527989"/>
      <w:r w:rsidRPr="00A35F7A">
        <w:t>Mesajul premierului Nicolae-Ionel Ciucă cu ocazia Zilei Unirii Principatelor Române</w:t>
      </w:r>
      <w:bookmarkEnd w:id="120"/>
    </w:p>
    <w:p w14:paraId="2A403A0C" w14:textId="05EDB87D" w:rsidR="00A35F7A" w:rsidRDefault="00A35F7A" w:rsidP="00A35F7A">
      <w:r w:rsidRPr="00A35F7A">
        <w:rPr>
          <w:noProof/>
          <w:lang w:eastAsia="ro-RO"/>
        </w:rPr>
        <w:drawing>
          <wp:anchor distT="0" distB="0" distL="114300" distR="114300" simplePos="0" relativeHeight="252081152" behindDoc="0" locked="0" layoutInCell="1" allowOverlap="1" wp14:anchorId="3FC7F041" wp14:editId="6BF030BA">
            <wp:simplePos x="0" y="0"/>
            <wp:positionH relativeFrom="column">
              <wp:posOffset>-1905</wp:posOffset>
            </wp:positionH>
            <wp:positionV relativeFrom="paragraph">
              <wp:posOffset>360968</wp:posOffset>
            </wp:positionV>
            <wp:extent cx="2095500" cy="1707515"/>
            <wp:effectExtent l="0" t="0" r="0" b="6985"/>
            <wp:wrapSquare wrapText="bothSides"/>
            <wp:docPr id="12" name="Picture 12" descr="https://gov.ro/fisiere/comunicate/d_whatsapp_image_2023-01-24_at_09.0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ov.ro/fisiere/comunicate/d_whatsapp_image_2023-01-24_at_09.01.59.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8644" b="9826"/>
                    <a:stretch/>
                  </pic:blipFill>
                  <pic:spPr bwMode="auto">
                    <a:xfrm>
                      <a:off x="0" y="0"/>
                      <a:ext cx="2095500" cy="17075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35F7A">
        <w:t xml:space="preserve"> „Unirea Moldovei cu Țara Românească sub același domnitor, Alexandru Ioan Cuza, este un exemplu autentic de unitate a voinței românilor, care a deschis calea emancipării și modernizării statului. Au urmat ani de reforme importante în toate domeniile și investiții ce au consolidat apropierea culturală, politică și economică a celor două principate române.</w:t>
      </w:r>
    </w:p>
    <w:p w14:paraId="43FAEB10" w14:textId="3F06E0E0" w:rsidR="00A35F7A" w:rsidRDefault="00A35F7A" w:rsidP="00A35F7A">
      <w:r w:rsidRPr="00A35F7A">
        <w:t>Rădăcinile  României europene se regăsesc în Unirea Principatelor Române, act vizionar realizat prin unitatea de voință în jurul valorilor și obiectivelor comune.</w:t>
      </w:r>
    </w:p>
    <w:p w14:paraId="4775B252" w14:textId="77777777" w:rsidR="00A35F7A" w:rsidRDefault="00A35F7A" w:rsidP="00A35F7A">
      <w:r w:rsidRPr="00A35F7A">
        <w:t>Am admirat întotdeauna unitatea artizanilor Unirii Principatelor Române din 1859 și eforturile care au continuat până la înfăptuirea Marii Uniri din 1918, visul de veacuri al tuturor românilor.</w:t>
      </w:r>
    </w:p>
    <w:p w14:paraId="6E67F6E0" w14:textId="77777777" w:rsidR="00A35F7A" w:rsidRDefault="00A35F7A" w:rsidP="00A35F7A">
      <w:r w:rsidRPr="00A35F7A">
        <w:t xml:space="preserve">Responsabilitatea clasei politice și a instituțiilor statului este să onoreze ”actul energic al întregii </w:t>
      </w:r>
      <w:proofErr w:type="spellStart"/>
      <w:r w:rsidRPr="00A35F7A">
        <w:t>naţiuni</w:t>
      </w:r>
      <w:proofErr w:type="spellEnd"/>
      <w:r w:rsidRPr="00A35F7A">
        <w:t xml:space="preserve"> române”, așa cum Mihail Kogălniceanu descria Unirea Principatelor Române, și să urmeze exemplul reformelor majore care au stat la baza evoluției către România de astăzi. La fel ca acum 164 de ani, dorința de emancipare națională și aspirațiile legitime ale românilor trebuie să rămână repere ale acțiunii statului.</w:t>
      </w:r>
    </w:p>
    <w:p w14:paraId="3E6B98C2" w14:textId="77777777" w:rsidR="00A35F7A" w:rsidRDefault="00A35F7A" w:rsidP="00A35F7A">
      <w:r w:rsidRPr="00A35F7A">
        <w:t>Lecția istorică rămasă  peste timp este că prin voință, unitate, curaj și susținerea cetățenilor noștri putem reuși cele mai ambițioase obiective. Aderarea României la NATO, obținerea statutului de membru al Uniunii Europene sunt exemple grăitoare.</w:t>
      </w:r>
    </w:p>
    <w:p w14:paraId="33038816" w14:textId="77777777" w:rsidR="00A35F7A" w:rsidRDefault="00A35F7A" w:rsidP="00A35F7A">
      <w:r w:rsidRPr="00A35F7A">
        <w:t xml:space="preserve">România este astăzi în fața unei etape importante pentru viitor. Miza noastră comună este strâns legată de dezvoltarea în ritm accelerat și consolidarea locului în rândul statelor dezvoltate ale Europei și  întregii lumi, iar acest proces trebuie să meargă mână în mână cu reducerea decalajelor din societate, care, în mod concret înseamnă capacitatea de a oferi o viață mai bună fiecărui român,  condiții  și oportunități similare la sate, orașe și în toate comunitățile. În România europeană toți cetățenii trebuie să aibă  șanse  egale, să se simtă  în  siguranță  și  să aibă speranța unui viitor mai bun și mai prosper, vegheat de valorile și libertățile  </w:t>
      </w:r>
      <w:proofErr w:type="spellStart"/>
      <w:r w:rsidRPr="00A35F7A">
        <w:t>democratice.Bucuria</w:t>
      </w:r>
      <w:proofErr w:type="spellEnd"/>
      <w:r w:rsidRPr="00A35F7A">
        <w:t xml:space="preserve"> care ne însuflețește prinși în Hora Unirii la evenimentele dedicate acestei zile și cu multe alte ocazii, dar și coagularea socială pe care o regăsim în momentele dificile îmi dau încredere că românii și-au păstrat spiritul unitar, prețuiesc valorile trecutului și merg împreună spre viitor. Astfel de etape din istoria noastră le păstrăm vii în memoria societății. Se cuvine să le transmitem generațiilor tinere și să le amintim că societatea îi recunoaște și îi urmează pe cei ce deschid noi drumuri prin idealuri nobile. Energia, implicarea și susținerea societății sunt vitale pentru atingerea obiectivelor indispensabile de dezvoltare, răspunsul adecvat la provocările de securitate actuale și valorificarea oportunităților deschise prin sursele de finanțare pe care România le are în acest </w:t>
      </w:r>
      <w:proofErr w:type="spellStart"/>
      <w:r w:rsidRPr="00A35F7A">
        <w:t>moment.Istoria</w:t>
      </w:r>
      <w:proofErr w:type="spellEnd"/>
      <w:r w:rsidRPr="00A35F7A">
        <w:t xml:space="preserve"> ne dovedește că unirea aduce siguranță, conferă protecție și speranță pentru un viitor bun! Exemplul de viziune, solidaritate, curaj și mobilizare al generației care a realizat Unirea Principatelor ne însoțește, azi, pe drumul pe care dorim să îl urmeze România.</w:t>
      </w:r>
    </w:p>
    <w:p w14:paraId="0FCCDF12" w14:textId="77777777" w:rsidR="00A35F7A" w:rsidRDefault="00A35F7A" w:rsidP="00A35F7A">
      <w:r w:rsidRPr="00A35F7A">
        <w:t xml:space="preserve">Hai să dăm mână cu mână, pentru prezentul și viitorul nostru </w:t>
      </w:r>
      <w:proofErr w:type="spellStart"/>
      <w:r w:rsidRPr="00A35F7A">
        <w:t>european!La</w:t>
      </w:r>
      <w:proofErr w:type="spellEnd"/>
      <w:r w:rsidRPr="00A35F7A">
        <w:t xml:space="preserve"> Mulți Ani, români!</w:t>
      </w:r>
    </w:p>
    <w:p w14:paraId="6A7D362F" w14:textId="160343E0" w:rsidR="00A35F7A" w:rsidRPr="00A35F7A" w:rsidRDefault="00A35F7A" w:rsidP="00A35F7A">
      <w:r w:rsidRPr="00A35F7A">
        <w:t>La Mulți Ani, România!”</w:t>
      </w:r>
      <w:r w:rsidR="00585368">
        <w:tab/>
      </w:r>
      <w:r w:rsidR="00585368">
        <w:tab/>
      </w:r>
      <w:r w:rsidR="00585368">
        <w:tab/>
      </w:r>
      <w:r w:rsidR="00585368">
        <w:tab/>
      </w:r>
      <w:r>
        <w:t xml:space="preserve"> </w:t>
      </w:r>
      <w:r w:rsidRPr="00A35F7A">
        <w:rPr>
          <w:b/>
          <w:bCs/>
        </w:rPr>
        <w:t>Nicolae-Ionel Ciucă,</w:t>
      </w:r>
      <w:r w:rsidR="00585368">
        <w:rPr>
          <w:b/>
          <w:bCs/>
        </w:rPr>
        <w:t xml:space="preserve"> </w:t>
      </w:r>
      <w:r w:rsidRPr="00A35F7A">
        <w:rPr>
          <w:b/>
          <w:bCs/>
        </w:rPr>
        <w:t>Prim-ministru al României</w:t>
      </w:r>
    </w:p>
    <w:p w14:paraId="1BF80918" w14:textId="1361DE9F" w:rsidR="00A35F7A" w:rsidRPr="00A35F7A" w:rsidRDefault="00A35F7A" w:rsidP="00A35F7A">
      <w:pPr>
        <w:jc w:val="center"/>
      </w:pPr>
      <w:r>
        <w:t>*</w:t>
      </w:r>
    </w:p>
    <w:p w14:paraId="7053FF01" w14:textId="77777777" w:rsidR="001B4483" w:rsidRPr="001B4483" w:rsidRDefault="001B4483" w:rsidP="00F7383D">
      <w:pPr>
        <w:pStyle w:val="TitluArticolinINFOUE"/>
      </w:pPr>
      <w:bookmarkStart w:id="121" w:name="_Toc125527990"/>
      <w:r w:rsidRPr="001B4483">
        <w:t>Premierul Nicolae-Ionel Ciucă: Continuăm dialogul foarte bun cu reprezentanții Comisiei Europene pentru clarificarea tuturor aspectelor care țin de valorificarea fondurilor disponibile României prin PNRR</w:t>
      </w:r>
      <w:bookmarkEnd w:id="121"/>
    </w:p>
    <w:p w14:paraId="4B9FEF89" w14:textId="77777777" w:rsidR="00F7383D" w:rsidRDefault="001B4483" w:rsidP="001B4483">
      <w:r w:rsidRPr="001B4483">
        <w:t>Prim-ministrul Nicolae-Ionel Ciucă a prezidat astăzi reuniunea extraordinară a Comitetului Interministerial de Coordonare a Planului Național de Redresare și Reziliență, prilej cu care a fost analizat stadiul implementării PNRR după depunerea primelor două cereri de plată. De asemenea, discuțiile au făcut referire la pregătirea îndeplinirii jaloanelor și țintelor asumate pentru anul 2023, conform calendarului de implementare, în perspectiva  transmiterii următoarelor cereri de plată.</w:t>
      </w:r>
    </w:p>
    <w:p w14:paraId="56557BBB" w14:textId="77777777" w:rsidR="00F7383D" w:rsidRDefault="001B4483" w:rsidP="001B4483">
      <w:r w:rsidRPr="001B4483">
        <w:lastRenderedPageBreak/>
        <w:t>”Avem un dialog foarte bun cu reprezentanții Comisiei Europene pentru clarificarea modului în care am îndeplinit țintele și jaloanele incluse în cea de-a doua cerere de plată din PNRR, transmisă în luna decembrie a anului trecut. Acest proces va fi urmat de validarea partenerilor europeni și de încasarea, de către România, a fondurilor aferente acestei cereri de plată, necesare proiectelor noastre de dezvoltare”, a afirmat premierul Nicolae-Ionel Ciucă.  </w:t>
      </w:r>
    </w:p>
    <w:p w14:paraId="22CDC52C" w14:textId="3FE4FA7D" w:rsidR="00F7383D" w:rsidRDefault="001B4483" w:rsidP="001B4483">
      <w:r w:rsidRPr="001B4483">
        <w:t xml:space="preserve">Peste 5 miliarde de euro dintre cele 6,3 miliarde euro primite deja anul trecut din PNRR - </w:t>
      </w:r>
      <w:proofErr w:type="spellStart"/>
      <w:r w:rsidRPr="001B4483">
        <w:t>prefinanțare</w:t>
      </w:r>
      <w:proofErr w:type="spellEnd"/>
      <w:r w:rsidRPr="001B4483">
        <w:t xml:space="preserve"> și prima tranșă au fost deja contractate. Autostrada Moldovei, A7, un sector important din Autostrada Transilvania, calea ferată între Caransebeș-Arad-Timișoara sau între Lugoj și Deva, contractele de eficiență energetică încheiate de Ministerul Dezvoltării au deja finanțarea asigurată. Vor fi lansate apelurile de proiecte pentru producerea în România de baterii și alte resurse de producere a energiei verzi.</w:t>
      </w:r>
    </w:p>
    <w:p w14:paraId="151C92A0" w14:textId="77777777" w:rsidR="00F7383D" w:rsidRDefault="001B4483" w:rsidP="001B4483">
      <w:r w:rsidRPr="001B4483">
        <w:t>Discuțiile din cadrul reuniunii au vizat analizarea unei serii de jaloane și ținte care necesită clarificări în procesul de validare cu Comisia Europeană între care proiectul legii pensiilor speciale, al legii guvernanței companiilor de stat, definitivarea procedurilor guvernanței în sectorul energetic pentru numirea membrilor CA.</w:t>
      </w:r>
      <w:r w:rsidRPr="001B4483">
        <w:br/>
        <w:t xml:space="preserve">Până la depunerea cererii de plată numărul 3, vor trebui clarificate și aspectele legate de reducerea granturilor, ca urmare a creșterii economice înregistrate de România, ajustarea  </w:t>
      </w:r>
      <w:proofErr w:type="spellStart"/>
      <w:r w:rsidRPr="001B4483">
        <w:t>RePowerEU</w:t>
      </w:r>
      <w:proofErr w:type="spellEnd"/>
      <w:r w:rsidRPr="001B4483">
        <w:t xml:space="preserve"> și validarea închiderii jaloanelor și țintelor aferente trimestrelor 3 și 4 din 2022.</w:t>
      </w:r>
    </w:p>
    <w:p w14:paraId="28228D35" w14:textId="77777777" w:rsidR="00F7383D" w:rsidRDefault="001B4483" w:rsidP="001B4483">
      <w:r w:rsidRPr="001B4483">
        <w:t>După primele două cereri de plată înaintate Comisiei Europene anul trecut, România are acum în pregătire cea de-a 3-a cerere de plată, care are ca termen de depunere sfârșitul lunii martie 2023. Aceasta are o valoare totală de 3,243 mld. euro (2,147 mld. euro sprijin financiar nerambursabil și 1,095 mld. euro sprijin sub formă de împrumut). Un număr de 77 de jaloane și ținte aferente trimestrului III 2022 și trimestrului IV 2022 fac obiectul celei de-a 3-a cereri de plată.</w:t>
      </w:r>
    </w:p>
    <w:p w14:paraId="61DB22E3" w14:textId="77777777" w:rsidR="00F7383D" w:rsidRDefault="001B4483" w:rsidP="001B4483">
      <w:r w:rsidRPr="001B4483">
        <w:t>În discuțiile de astăzi, au fost discutate, de asemenea, aspecte legate de documentul de lucru privind modificarea PNRR, în contextul în care reprezentanții Comisiei Europene, inclusiv cu ocazia misiunii de monitorizare  din 7-11 noiembrie 2022, au reconfirmat faptul că cererea de plată nr. 3 ar trebui depusă doar după modificarea PNRR conform propunerii de modificare a Regulamentului (UE) nr. 241/2021, solicitare pe care Comisia a transmis-o tuturor statelor membre.</w:t>
      </w:r>
    </w:p>
    <w:p w14:paraId="629D08E1" w14:textId="564C924D" w:rsidR="00F7383D" w:rsidRDefault="001B4483" w:rsidP="001B4483">
      <w:r w:rsidRPr="001B4483">
        <w:t xml:space="preserve">”România se va înscrie în seria statelor europene care solicită mai mult timp pentru implementarea PNRR. Pregătim argumentele necesare și suntem în permanent contact cu Comisia Europeană pentru prelungirea perioadei necesare implementării investițiilor care țin de </w:t>
      </w:r>
      <w:proofErr w:type="spellStart"/>
      <w:r w:rsidRPr="001B4483">
        <w:t>REPowerEU</w:t>
      </w:r>
      <w:proofErr w:type="spellEnd"/>
      <w:r w:rsidRPr="001B4483">
        <w:t xml:space="preserve">, cât și de celelalte categorii de investiții din energie și creșterea capacității de producție a energie”, a declarat ministrul Investițiilor și Proiectelor Europene, Marcel </w:t>
      </w:r>
      <w:proofErr w:type="spellStart"/>
      <w:r w:rsidRPr="001B4483">
        <w:t>Boloș</w:t>
      </w:r>
      <w:proofErr w:type="spellEnd"/>
      <w:r w:rsidRPr="001B4483">
        <w:t>.</w:t>
      </w:r>
    </w:p>
    <w:p w14:paraId="56C1087F" w14:textId="6046C917" w:rsidR="001B4483" w:rsidRPr="001B4483" w:rsidRDefault="001B4483" w:rsidP="001B4483">
      <w:r w:rsidRPr="001B4483">
        <w:t> “Atragerea banilor europeni reprezintă o șansă pentru viitorul României, pe care o putem valorifica prin eforturile noastre de acum. Rezultatele pe care am reușit să le obținem anul trecut au demonstrat că putem fi eficienți. 2022 a fost anul cel mai bun de când România accesează bani europeni, depășind 11 miliarde de euro. Trebuie să menținem acest ritm, astfel încât, pe de o parte să reușim, prin dialog cu  Comisia Europeană, să validăm tot ceea ce reușim în plan național să facem pentru a ne atinge țintele și jaloanele asumate, dar, în același timp, să folosim eficient fiecare euro dintre cele aproape 30 de miliarde puse la dispoziția noastră de Comisia Europeană. Avem șanse mari ca în acest an să depășim nivelul realizat în 2022, utilizând aceste resurse importante pentru modernizarea și dezvoltarea României”, a menționat prim-ministrul Nicolae-Ionel Ciucă.</w:t>
      </w:r>
    </w:p>
    <w:p w14:paraId="1DC2D2E7" w14:textId="05A8716F" w:rsidR="001B4483" w:rsidRDefault="001B4483" w:rsidP="00F7383D">
      <w:pPr>
        <w:pStyle w:val="separatorarticole"/>
      </w:pPr>
      <w:r>
        <w:t>*</w:t>
      </w:r>
    </w:p>
    <w:p w14:paraId="0AAAAFE0" w14:textId="687134D6" w:rsidR="001B4483" w:rsidRPr="001B4483" w:rsidRDefault="001B4483" w:rsidP="00F7383D">
      <w:pPr>
        <w:pStyle w:val="TitluArticolinINFOUE"/>
      </w:pPr>
      <w:bookmarkStart w:id="122" w:name="_Toc125527991"/>
      <w:r w:rsidRPr="001B4483">
        <w:lastRenderedPageBreak/>
        <w:t>Municipiul Timișoara, gazda dezbaterii din regiunea Vest privind implementarea Strategiei naționale și a planului de acțiune pentru dezvoltarea durabilă</w:t>
      </w:r>
      <w:bookmarkEnd w:id="122"/>
    </w:p>
    <w:p w14:paraId="31FD641A" w14:textId="5A04D50D" w:rsidR="001B4483" w:rsidRPr="001B4483" w:rsidRDefault="00F7383D" w:rsidP="001B4483">
      <w:r>
        <w:rPr>
          <w:noProof/>
          <w:lang w:eastAsia="ro-RO"/>
        </w:rPr>
        <w:drawing>
          <wp:anchor distT="0" distB="0" distL="114300" distR="114300" simplePos="0" relativeHeight="252076032" behindDoc="0" locked="0" layoutInCell="1" allowOverlap="1" wp14:anchorId="52E44FAF" wp14:editId="4697C58F">
            <wp:simplePos x="0" y="0"/>
            <wp:positionH relativeFrom="column">
              <wp:posOffset>-44462</wp:posOffset>
            </wp:positionH>
            <wp:positionV relativeFrom="paragraph">
              <wp:posOffset>-2001</wp:posOffset>
            </wp:positionV>
            <wp:extent cx="2096135" cy="2096135"/>
            <wp:effectExtent l="0" t="0" r="0" b="0"/>
            <wp:wrapSquare wrapText="bothSides"/>
            <wp:docPr id="38" name="Picture 38" descr="https://gov.ro/fisiere/comunicate/d_20230118_1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gov.ro/fisiere/comunicate/d_20230118_1013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anchor>
        </w:drawing>
      </w:r>
      <w:r w:rsidR="001B4483" w:rsidRPr="001B4483">
        <w:t>Departamentul pentru Dezvoltare Durabilă din cadrul Guvernului României a organizat astăzi la Timișoara a șasea conferință regională privind stadiul implementării Strategiei naționale de dezvoltare durabilă 2030. La eveniment au luat parte în jur de 130 de participanți din toate județele din regiunea Vest (Timiș, Arad, Caraș-Severin și Hunedoara), printre care conducători din administrația publică locală și reprezentanți din mediul de afaceri, societatea civilă, universități și institute de cercetare, organizații de tineret.</w:t>
      </w:r>
    </w:p>
    <w:p w14:paraId="60F5FD2E" w14:textId="77777777" w:rsidR="001B4483" w:rsidRPr="001B4483" w:rsidRDefault="001B4483" w:rsidP="001B4483">
      <w:r w:rsidRPr="001B4483">
        <w:t xml:space="preserve">„România a fost clasată de economiștii de la Harvard pe locul 19 din 133 într-un top al statelor în funcție de complexitatea economiei. Creșterea economică și mai ales a valorii exporturilor a fost de asemenea remarcată în acest studiu care ne reconfirmă că avem un potențial enorm de dezvoltare. E nevoie de viziune și decizii care să contribuie la o dezvoltare sustenabilă pe termen mediu și lung. Spre exemplu, sectorul IT are cea mai mare valoare din exporturi (aproximativ 18%), iar un rol important în acest efort l-a avut și decizia autorităților luată încă din 2001 de a acorda anumite facilități fiscale pentru acest sector. Regiunea de dezvoltare Vest este una care se poziționează mai bine decât media națională în privința unor indicatori de dezvoltare durabilă importanți, însă există în continuare loc suficient pentru performanță. Fondurile pe care le putem accesa de la nivel european sunt cele mai consistente din istorie. Depinde de noi ca acolo unde ne desfășurăm activitatea să depunem tot efortul </w:t>
      </w:r>
      <w:proofErr w:type="spellStart"/>
      <w:r w:rsidRPr="001B4483">
        <w:t>asftel</w:t>
      </w:r>
      <w:proofErr w:type="spellEnd"/>
      <w:r w:rsidRPr="001B4483">
        <w:t xml:space="preserve"> încât să obținem cele mai bune rezultate și să ne atingem potențialul de dezvoltare durabilă”, a declarat László Borbély, consilier de stat, coordonatorul Departamentului pentru Dezvoltare Durabilă.</w:t>
      </w:r>
    </w:p>
    <w:p w14:paraId="57FEAF57" w14:textId="77777777" w:rsidR="001B4483" w:rsidRPr="001B4483" w:rsidRDefault="001B4483" w:rsidP="001B4483">
      <w:r w:rsidRPr="001B4483">
        <w:t xml:space="preserve">Domnul Mihai </w:t>
      </w:r>
      <w:proofErr w:type="spellStart"/>
      <w:r w:rsidRPr="001B4483">
        <w:t>Ritivoiu</w:t>
      </w:r>
      <w:proofErr w:type="spellEnd"/>
      <w:r w:rsidRPr="001B4483">
        <w:t xml:space="preserve">, prefect la Instituția Prefectului Județului Timiș, a vorbit despre importanța adoptării celor 17 Obiective pentru Dezvoltare Durabilă la nivelul ONU în 2015 și a oferit câteva exemple de proiecte pentru implementarea acestora la nivelul județului Timiș, cum ar fi finanțarea Institutului de Oncologie. Președintele Consiliului Județean Timiș, domnul Alin Nica, a oferit o perspectivă mai largă asupra dezvoltării în general și a scos în evidență necesitatea investițiilor la nivel local. În deschidere a luat cuvântul și viceprimarul Municipiului Timișoara, domnul Ruben </w:t>
      </w:r>
      <w:proofErr w:type="spellStart"/>
      <w:r w:rsidRPr="001B4483">
        <w:t>Lațcău</w:t>
      </w:r>
      <w:proofErr w:type="spellEnd"/>
      <w:r w:rsidRPr="001B4483">
        <w:t>, care a subliniat nevoia dezvoltării capacității administrative astfel încât strategiile să poată fi transpuse în realitate.</w:t>
      </w:r>
    </w:p>
    <w:p w14:paraId="60999071" w14:textId="77777777" w:rsidR="001B4483" w:rsidRPr="001B4483" w:rsidRDefault="001B4483" w:rsidP="001B4483">
      <w:r w:rsidRPr="001B4483">
        <w:t xml:space="preserve">Despre setul de indicatori naționali pentru monitorizarea progresului Strategiei de dezvoltare durabilă au vorbit experți ai Institutului Național de Statistică, iar indicatorii subiectivi măsurați prin cele 50 de barometre de opinie publică au fost prezentați de sociologul Mirel </w:t>
      </w:r>
      <w:proofErr w:type="spellStart"/>
      <w:r w:rsidRPr="001B4483">
        <w:t>Palada</w:t>
      </w:r>
      <w:proofErr w:type="spellEnd"/>
      <w:r w:rsidRPr="001B4483">
        <w:t>. Experții guvernamentali au prezentat principalele instrumente realizate de Departamentul pentru Dezvoltare Durabilă pentru implementarea Strategiei. Pe lângă Planul de acțiuni, s-a discutat despre formarea profesională a experților în dezvoltare durabilă (demers unic la nivel european), Codul Român al Sustenabilității (instrument de raportare al impactului companiilor  asupra comunității, </w:t>
      </w:r>
      <w:hyperlink r:id="rId18" w:history="1">
        <w:r w:rsidRPr="001B4483">
          <w:rPr>
            <w:rStyle w:val="Hyperlink"/>
            <w:szCs w:val="24"/>
          </w:rPr>
          <w:t>www.codsustenabilitate.gov.ro</w:t>
        </w:r>
      </w:hyperlink>
      <w:r w:rsidRPr="001B4483">
        <w:t>) și agregatorul de indicatori naționali și europeni de dezvoltare durabilă (</w:t>
      </w:r>
      <w:hyperlink r:id="rId19" w:history="1">
        <w:r w:rsidRPr="001B4483">
          <w:rPr>
            <w:rStyle w:val="Hyperlink"/>
            <w:szCs w:val="24"/>
          </w:rPr>
          <w:t>agregator.românia-durabilă.gov.ro)</w:t>
        </w:r>
      </w:hyperlink>
      <w:r w:rsidRPr="001B4483">
        <w:t>. Participanții au avut ocazia să afle mai multe și despre segmentul de „finanțări verzi” de la reprezentantul unei bănci  comerciale.</w:t>
      </w:r>
    </w:p>
    <w:p w14:paraId="7E473835" w14:textId="77777777" w:rsidR="001B4483" w:rsidRPr="001B4483" w:rsidRDefault="001B4483" w:rsidP="001B4483">
      <w:r w:rsidRPr="001B4483">
        <w:t xml:space="preserve">Dezbaterea regională de astăzi face parte dintr-un șir de opt astfel de evenimente desfășurate în cadrul proiectului „România durabilă - dezvoltarea cadrului strategic și instituțional pentru implementarea Strategiei Naționale pentru Dezvoltare Durabilă a României 2030” cod SIPOCA 613 </w:t>
      </w:r>
      <w:proofErr w:type="spellStart"/>
      <w:r w:rsidRPr="001B4483">
        <w:t>mySMIS</w:t>
      </w:r>
      <w:proofErr w:type="spellEnd"/>
      <w:r w:rsidRPr="001B4483">
        <w:t xml:space="preserve"> 127545, finanțat din Fondul Social European prin Programul Operațional Dezvoltarea Capacității Administrative 2014-2020.</w:t>
      </w:r>
    </w:p>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20" w:history="1">
        <w:r w:rsidR="00B072FE" w:rsidRPr="001A4C20">
          <w:rPr>
            <w:rStyle w:val="Hyperlink"/>
            <w:sz w:val="14"/>
            <w:szCs w:val="24"/>
            <w:u w:val="none"/>
          </w:rPr>
          <w:t>https://gov.ro/ro/media/comunicate</w:t>
        </w:r>
      </w:hyperlink>
    </w:p>
    <w:bookmarkEnd w:id="12"/>
    <w:bookmarkEnd w:id="13"/>
    <w:bookmarkEnd w:id="14"/>
    <w:bookmarkEnd w:id="15"/>
    <w:bookmarkEnd w:id="16"/>
    <w:bookmarkEnd w:id="17"/>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5511B51B" w:rsidR="00FD2452" w:rsidRDefault="00FD2452" w:rsidP="00B76A7A">
      <w:pPr>
        <w:pStyle w:val="InfoEuropeana"/>
        <w:spacing w:before="120" w:after="0"/>
        <w:ind w:right="198"/>
        <w:rPr>
          <w:szCs w:val="18"/>
        </w:rPr>
      </w:pPr>
      <w:bookmarkStart w:id="123" w:name="_Toc125527992"/>
      <w:proofErr w:type="spellStart"/>
      <w:r w:rsidRPr="001A4C20">
        <w:rPr>
          <w:szCs w:val="18"/>
        </w:rPr>
        <w:lastRenderedPageBreak/>
        <w:t>Informaţie</w:t>
      </w:r>
      <w:proofErr w:type="spellEnd"/>
      <w:r w:rsidR="005E2F6F">
        <w:rPr>
          <w:szCs w:val="18"/>
        </w:rPr>
        <w:t xml:space="preserve"> </w:t>
      </w:r>
      <w:r w:rsidRPr="001A4C20">
        <w:rPr>
          <w:szCs w:val="18"/>
        </w:rPr>
        <w:t>Europeană</w:t>
      </w:r>
      <w:bookmarkEnd w:id="12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724960" w14:paraId="5DDB04E4" w14:textId="77777777" w:rsidTr="00EA3AF5">
        <w:tc>
          <w:tcPr>
            <w:tcW w:w="3119" w:type="dxa"/>
          </w:tcPr>
          <w:p w14:paraId="7F6CE324" w14:textId="77777777" w:rsidR="00724960" w:rsidRPr="00724960" w:rsidRDefault="00724960" w:rsidP="00724960">
            <w:pPr>
              <w:rPr>
                <w:b/>
                <w:i/>
              </w:rPr>
            </w:pPr>
            <w:r w:rsidRPr="00724960">
              <w:rPr>
                <w:b/>
                <w:i/>
                <w:noProof/>
                <w:lang w:eastAsia="ro-RO"/>
              </w:rPr>
              <w:drawing>
                <wp:inline distT="0" distB="0" distL="0" distR="0" wp14:anchorId="36577AEA" wp14:editId="551345EA">
                  <wp:extent cx="1844040" cy="1039173"/>
                  <wp:effectExtent l="0" t="0" r="3810" b="8890"/>
                  <wp:docPr id="20" name="Picture 20" descr="Logoul Consiliului UE și al președinției sued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ul Consiliului UE și al președinției suedez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49177" cy="1042068"/>
                          </a:xfrm>
                          <a:prstGeom prst="rect">
                            <a:avLst/>
                          </a:prstGeom>
                          <a:noFill/>
                          <a:ln>
                            <a:noFill/>
                          </a:ln>
                        </pic:spPr>
                      </pic:pic>
                    </a:graphicData>
                  </a:graphic>
                </wp:inline>
              </w:drawing>
            </w:r>
          </w:p>
        </w:tc>
        <w:tc>
          <w:tcPr>
            <w:tcW w:w="6520" w:type="dxa"/>
          </w:tcPr>
          <w:p w14:paraId="0F52CA00" w14:textId="77777777" w:rsidR="00724960" w:rsidRPr="00724960" w:rsidRDefault="00724960" w:rsidP="00724960">
            <w:pPr>
              <w:rPr>
                <w:color w:val="00B0F0"/>
              </w:rPr>
            </w:pPr>
            <w:r w:rsidRPr="00724960">
              <w:rPr>
                <w:b/>
                <w:color w:val="00B0F0"/>
              </w:rPr>
              <w:t>Președinția suedeză a Consiliului UE: 1 ianuarie - 30 iunie 2023</w:t>
            </w:r>
          </w:p>
          <w:p w14:paraId="761C2775" w14:textId="77777777" w:rsidR="00724960" w:rsidRPr="00724960" w:rsidRDefault="00724960" w:rsidP="00724960">
            <w:pPr>
              <w:rPr>
                <w:sz w:val="16"/>
                <w:szCs w:val="16"/>
              </w:rPr>
            </w:pPr>
            <w:r w:rsidRPr="00724960">
              <w:rPr>
                <w:sz w:val="16"/>
                <w:szCs w:val="16"/>
              </w:rPr>
              <w:t>În prima jumătate a anului 2023, Suedia deține președinția Consiliului UE. Suedia a identificat patru priorități pentru lucrările desfășurate în cadrul celei de a treia președinții suedeze a Consiliului:</w:t>
            </w:r>
          </w:p>
          <w:p w14:paraId="31229BF5" w14:textId="77777777" w:rsidR="00724960" w:rsidRPr="00724960" w:rsidRDefault="00724960" w:rsidP="00724960">
            <w:pPr>
              <w:numPr>
                <w:ilvl w:val="0"/>
                <w:numId w:val="3"/>
              </w:numPr>
              <w:rPr>
                <w:b/>
                <w:sz w:val="16"/>
                <w:szCs w:val="16"/>
              </w:rPr>
            </w:pPr>
            <w:r w:rsidRPr="00724960">
              <w:rPr>
                <w:b/>
                <w:bCs/>
                <w:sz w:val="16"/>
                <w:szCs w:val="16"/>
              </w:rPr>
              <w:t>securitate – unitate</w:t>
            </w:r>
          </w:p>
          <w:p w14:paraId="17C5C193" w14:textId="77777777" w:rsidR="00724960" w:rsidRPr="00724960" w:rsidRDefault="00724960" w:rsidP="00724960">
            <w:pPr>
              <w:numPr>
                <w:ilvl w:val="0"/>
                <w:numId w:val="3"/>
              </w:numPr>
              <w:rPr>
                <w:b/>
                <w:sz w:val="16"/>
                <w:szCs w:val="16"/>
              </w:rPr>
            </w:pPr>
            <w:r w:rsidRPr="00724960">
              <w:rPr>
                <w:b/>
                <w:bCs/>
                <w:sz w:val="16"/>
                <w:szCs w:val="16"/>
              </w:rPr>
              <w:t>competitivitate</w:t>
            </w:r>
          </w:p>
          <w:p w14:paraId="189FE764" w14:textId="77777777" w:rsidR="00724960" w:rsidRPr="00724960" w:rsidRDefault="00724960" w:rsidP="00724960">
            <w:pPr>
              <w:numPr>
                <w:ilvl w:val="0"/>
                <w:numId w:val="3"/>
              </w:numPr>
              <w:rPr>
                <w:b/>
                <w:sz w:val="16"/>
                <w:szCs w:val="16"/>
              </w:rPr>
            </w:pPr>
            <w:r w:rsidRPr="00724960">
              <w:rPr>
                <w:b/>
                <w:bCs/>
                <w:sz w:val="16"/>
                <w:szCs w:val="16"/>
              </w:rPr>
              <w:t>tranziția verde și energetică</w:t>
            </w:r>
          </w:p>
          <w:p w14:paraId="497CA9A4" w14:textId="77777777" w:rsidR="00724960" w:rsidRPr="00724960" w:rsidRDefault="00724960" w:rsidP="00724960">
            <w:pPr>
              <w:numPr>
                <w:ilvl w:val="0"/>
                <w:numId w:val="3"/>
              </w:numPr>
              <w:rPr>
                <w:b/>
                <w:sz w:val="16"/>
                <w:szCs w:val="16"/>
              </w:rPr>
            </w:pPr>
            <w:r w:rsidRPr="00724960">
              <w:rPr>
                <w:b/>
                <w:bCs/>
                <w:sz w:val="16"/>
                <w:szCs w:val="16"/>
              </w:rPr>
              <w:t>valorile democratice și statul de drept – fundamentele noastre</w:t>
            </w:r>
          </w:p>
          <w:p w14:paraId="4E84C8E7" w14:textId="77777777" w:rsidR="00724960" w:rsidRPr="00724960" w:rsidRDefault="00724960" w:rsidP="00724960">
            <w:pPr>
              <w:rPr>
                <w:sz w:val="16"/>
                <w:szCs w:val="16"/>
              </w:rPr>
            </w:pPr>
            <w:r w:rsidRPr="00724960">
              <w:rPr>
                <w:sz w:val="16"/>
                <w:szCs w:val="16"/>
              </w:rPr>
              <w:t>Președinția suedeză va acorda prioritate continuării sprijinului economic și militar pentru Ucraina, precum și sprijinului pentru calea Ucrainei către UE. Aceasta va acorda atenție competitivității europene, reducerii riscurilor de volatilitate a prețurilor la energie și reformei pieței energiei, tranziției verzi și respectării statului de drept.</w:t>
            </w:r>
          </w:p>
          <w:p w14:paraId="571C14F7" w14:textId="77777777" w:rsidR="00724960" w:rsidRPr="003E2BF3" w:rsidRDefault="00724960" w:rsidP="00724960">
            <w:pPr>
              <w:rPr>
                <w:i/>
                <w:sz w:val="16"/>
                <w:szCs w:val="16"/>
              </w:rPr>
            </w:pPr>
            <w:r w:rsidRPr="003E2BF3">
              <w:rPr>
                <w:i/>
                <w:sz w:val="16"/>
                <w:szCs w:val="16"/>
              </w:rPr>
              <w:t xml:space="preserve">Unitatea și disponibilitatea noastră de a acționa rămân esențiale pentru securitatea, reziliența și prosperitatea UE. Suedia preia președinția într-un moment în care Uniunea Europeană se confruntă cu provocări fără precedent. O </w:t>
            </w:r>
            <w:proofErr w:type="spellStart"/>
            <w:r w:rsidRPr="003E2BF3">
              <w:rPr>
                <w:i/>
                <w:sz w:val="16"/>
                <w:szCs w:val="16"/>
              </w:rPr>
              <w:t>Europă</w:t>
            </w:r>
            <w:proofErr w:type="spellEnd"/>
            <w:r w:rsidRPr="003E2BF3">
              <w:rPr>
                <w:i/>
                <w:sz w:val="16"/>
                <w:szCs w:val="16"/>
              </w:rPr>
              <w:t xml:space="preserve"> mai ecologică, mai sigură și mai liberă reprezintă fundamentele priorităților noastre.</w:t>
            </w:r>
          </w:p>
          <w:p w14:paraId="6B5D39C5" w14:textId="77777777" w:rsidR="00724960" w:rsidRPr="00724960" w:rsidRDefault="00724960" w:rsidP="00724960">
            <w:pPr>
              <w:rPr>
                <w:b/>
                <w:i/>
                <w:sz w:val="16"/>
                <w:szCs w:val="16"/>
              </w:rPr>
            </w:pPr>
            <w:r w:rsidRPr="00724960">
              <w:rPr>
                <w:b/>
                <w:i/>
                <w:sz w:val="16"/>
                <w:szCs w:val="16"/>
              </w:rPr>
              <w:t xml:space="preserve">Prim-ministrul Suediei, </w:t>
            </w:r>
            <w:proofErr w:type="spellStart"/>
            <w:r w:rsidRPr="00724960">
              <w:rPr>
                <w:b/>
                <w:i/>
                <w:sz w:val="16"/>
                <w:szCs w:val="16"/>
              </w:rPr>
              <w:t>Ulf</w:t>
            </w:r>
            <w:proofErr w:type="spellEnd"/>
            <w:r w:rsidRPr="00724960">
              <w:rPr>
                <w:b/>
                <w:i/>
                <w:sz w:val="16"/>
                <w:szCs w:val="16"/>
              </w:rPr>
              <w:t xml:space="preserve"> </w:t>
            </w:r>
            <w:proofErr w:type="spellStart"/>
            <w:r w:rsidRPr="00724960">
              <w:rPr>
                <w:b/>
                <w:i/>
                <w:sz w:val="16"/>
                <w:szCs w:val="16"/>
              </w:rPr>
              <w:t>Kristersson</w:t>
            </w:r>
            <w:proofErr w:type="spellEnd"/>
            <w:r w:rsidRPr="00724960">
              <w:rPr>
                <w:b/>
                <w:i/>
                <w:sz w:val="16"/>
                <w:szCs w:val="16"/>
              </w:rPr>
              <w:t>, prezentarea priorităților politice ale președinției suedeze, 14 decembrie 2022</w:t>
            </w:r>
          </w:p>
          <w:p w14:paraId="727E25F0" w14:textId="77777777" w:rsidR="00724960" w:rsidRPr="00724960" w:rsidRDefault="00724960" w:rsidP="00724960">
            <w:pPr>
              <w:rPr>
                <w:b/>
                <w:sz w:val="16"/>
                <w:szCs w:val="16"/>
              </w:rPr>
            </w:pPr>
            <w:r w:rsidRPr="00724960">
              <w:rPr>
                <w:b/>
                <w:sz w:val="16"/>
                <w:szCs w:val="16"/>
              </w:rPr>
              <w:t xml:space="preserve">Site-ul președinției suedeze: </w:t>
            </w:r>
          </w:p>
          <w:p w14:paraId="6C824D43" w14:textId="53516B60" w:rsidR="00724960" w:rsidRPr="00724960" w:rsidRDefault="00ED6163" w:rsidP="00724960">
            <w:pPr>
              <w:jc w:val="right"/>
              <w:rPr>
                <w:b/>
                <w:i/>
              </w:rPr>
            </w:pPr>
            <w:hyperlink r:id="rId22" w:history="1">
              <w:r w:rsidR="00724960" w:rsidRPr="0004116F">
                <w:rPr>
                  <w:rStyle w:val="Hyperlink"/>
                  <w:b/>
                  <w:sz w:val="16"/>
                  <w:szCs w:val="16"/>
                </w:rPr>
                <w:t>https://swedish-presidency.consilium.europa.eu/</w:t>
              </w:r>
            </w:hyperlink>
            <w:r w:rsidR="00724960">
              <w:rPr>
                <w:b/>
                <w:sz w:val="16"/>
                <w:szCs w:val="16"/>
                <w:u w:val="single"/>
              </w:rPr>
              <w:t xml:space="preserve"> </w:t>
            </w:r>
          </w:p>
        </w:tc>
      </w:tr>
    </w:tbl>
    <w:p w14:paraId="352A284E" w14:textId="46137170" w:rsidR="00F3452A" w:rsidRPr="001A4C20" w:rsidRDefault="00F3452A" w:rsidP="00B76A7A">
      <w:pPr>
        <w:pStyle w:val="separatorcapitole"/>
        <w:spacing w:before="120" w:after="0"/>
        <w:ind w:right="198"/>
        <w:rPr>
          <w:sz w:val="18"/>
          <w:szCs w:val="18"/>
        </w:rPr>
      </w:pPr>
      <w:bookmarkStart w:id="124" w:name="_Toc415050943"/>
      <w:r w:rsidRPr="001A4C20">
        <w:rPr>
          <w:sz w:val="18"/>
          <w:szCs w:val="18"/>
        </w:rPr>
        <w:sym w:font="Wingdings" w:char="F07B"/>
      </w:r>
      <w:r w:rsidRPr="001A4C20">
        <w:rPr>
          <w:sz w:val="18"/>
          <w:szCs w:val="18"/>
        </w:rPr>
        <w:sym w:font="Wingdings" w:char="F07B"/>
      </w:r>
      <w:r w:rsidRPr="001A4C20">
        <w:rPr>
          <w:sz w:val="18"/>
          <w:szCs w:val="18"/>
        </w:rPr>
        <w:sym w:font="Wingdings" w:char="F07B"/>
      </w:r>
    </w:p>
    <w:p w14:paraId="3ADBA5E3" w14:textId="76204E82" w:rsidR="005B1BE7" w:rsidRDefault="00587A84" w:rsidP="001E1F17">
      <w:pPr>
        <w:pStyle w:val="Consultarepublica"/>
        <w:spacing w:before="120" w:after="0"/>
        <w:rPr>
          <w:color w:val="639729"/>
          <w:szCs w:val="18"/>
        </w:rPr>
      </w:pPr>
      <w:bookmarkStart w:id="125" w:name="_Toc125527993"/>
      <w:bookmarkStart w:id="126" w:name="_Toc464051883"/>
      <w:bookmarkStart w:id="127" w:name="_Toc464117719"/>
      <w:bookmarkStart w:id="128" w:name="_Toc466963745"/>
      <w:bookmarkEnd w:id="124"/>
      <w:r w:rsidRPr="001A4C20">
        <w:rPr>
          <w:szCs w:val="18"/>
        </w:rPr>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25"/>
    </w:p>
    <w:p w14:paraId="26C24252" w14:textId="77777777" w:rsidR="00C410F9" w:rsidRPr="00C410F9" w:rsidRDefault="00C410F9" w:rsidP="00AF7233">
      <w:pPr>
        <w:pStyle w:val="TitluArticolinINFOUE"/>
      </w:pPr>
      <w:bookmarkStart w:id="129" w:name="_Toc125527994"/>
      <w:r w:rsidRPr="00C410F9">
        <w:t>POR: Fonduri europene pentru un centru comunitar integrat în comuna Vorța</w:t>
      </w:r>
      <w:bookmarkEnd w:id="129"/>
    </w:p>
    <w:p w14:paraId="4085970A" w14:textId="77777777" w:rsidR="00C410F9" w:rsidRPr="00C410F9" w:rsidRDefault="00C410F9" w:rsidP="00C410F9">
      <w:r w:rsidRPr="00C410F9">
        <w:t>Agenția pentru Dezvoltare Regională Vest a anunțat vineri, 20 ianuarie 2023, semnarea unui contract pentru realizarea unui centru comunitar integrat în comun Vorța, din Hunedoara.</w:t>
      </w:r>
    </w:p>
    <w:p w14:paraId="600029E8" w14:textId="77777777" w:rsidR="00C410F9" w:rsidRPr="00C410F9" w:rsidRDefault="00C410F9" w:rsidP="00C410F9">
      <w:r w:rsidRPr="00C410F9">
        <w:t xml:space="preserve">Proiectul este finanțat prin Programul Operațional Regional 2014-2020, Axa prioritară 8 – Dezvoltarea infrastructurii sanitare </w:t>
      </w:r>
      <w:proofErr w:type="spellStart"/>
      <w:r w:rsidRPr="00C410F9">
        <w:t>şi</w:t>
      </w:r>
      <w:proofErr w:type="spellEnd"/>
      <w:r w:rsidRPr="00C410F9">
        <w:t xml:space="preserve"> sociale.</w:t>
      </w:r>
    </w:p>
    <w:p w14:paraId="015489DE" w14:textId="77777777" w:rsidR="00C410F9" w:rsidRPr="00C410F9" w:rsidRDefault="00C410F9" w:rsidP="00C410F9">
      <w:r w:rsidRPr="00C410F9">
        <w:t>Viitorul centru va deservi populația comunei, cu accent special pe persoanele aflate în situații de risc.</w:t>
      </w:r>
    </w:p>
    <w:p w14:paraId="2339C24C" w14:textId="77777777" w:rsidR="00C410F9" w:rsidRPr="00C410F9" w:rsidRDefault="00C410F9" w:rsidP="00C410F9">
      <w:r w:rsidRPr="00C410F9">
        <w:t>Clădirea modular va avea o suprafață de aproape 100 mp și va fi dotată cu echipamente medicale și de uz general, mobilier și cu un scuter electric.</w:t>
      </w:r>
    </w:p>
    <w:p w14:paraId="79DF9D5F" w14:textId="77777777" w:rsidR="00C410F9" w:rsidRPr="00C410F9" w:rsidRDefault="00C410F9" w:rsidP="00C410F9">
      <w:r w:rsidRPr="00C410F9">
        <w:t>Potrivit comunicatului oficial, peste 700.000 de lei (dintre care 468.000 lei - fonduri europene) vor fi investiți în proiectul al cărui beneficiar este Primăria comunei Vorța.</w:t>
      </w:r>
    </w:p>
    <w:p w14:paraId="12A540F6" w14:textId="77777777" w:rsidR="00C410F9" w:rsidRPr="00C410F9" w:rsidRDefault="00C410F9" w:rsidP="00AF7233">
      <w:pPr>
        <w:pStyle w:val="Stilsursa"/>
      </w:pPr>
      <w:r w:rsidRPr="00C410F9">
        <w:t>Sursa: ADR Vest</w:t>
      </w:r>
    </w:p>
    <w:p w14:paraId="05DD6AF9" w14:textId="066A6673" w:rsidR="00C410F9" w:rsidRPr="00C410F9" w:rsidRDefault="00AF7233" w:rsidP="00AF7233">
      <w:pPr>
        <w:pStyle w:val="separatorarticole"/>
      </w:pPr>
      <w:r>
        <w:t>*</w:t>
      </w:r>
    </w:p>
    <w:p w14:paraId="34023B23" w14:textId="77777777" w:rsidR="00C410F9" w:rsidRPr="00C410F9" w:rsidRDefault="00C410F9" w:rsidP="00AF7233">
      <w:pPr>
        <w:pStyle w:val="TitluArticolinINFOUE"/>
      </w:pPr>
      <w:bookmarkStart w:id="130" w:name="_Toc125527995"/>
      <w:r w:rsidRPr="00C410F9">
        <w:t>Comisia a aprobat schema de ajutor de stat propusă de România pentru sprijinirea crescătorilor de bovine</w:t>
      </w:r>
      <w:bookmarkEnd w:id="130"/>
    </w:p>
    <w:p w14:paraId="1E218074" w14:textId="77777777" w:rsidR="00C410F9" w:rsidRPr="00C410F9" w:rsidRDefault="00C410F9" w:rsidP="00C410F9">
      <w:r w:rsidRPr="00C410F9">
        <w:t>Comisia Europeană a aprobat joi, 19 ianuarie 2023, o schemă de ajutor în valoare de 44 de milioane euro propusă de România pentru a veni în ajutorul crescătorilor de bovine în contextul războiului dus de Rusia împotriva Ucrainei. </w:t>
      </w:r>
    </w:p>
    <w:p w14:paraId="0649A535" w14:textId="77777777" w:rsidR="00C410F9" w:rsidRPr="00C410F9" w:rsidRDefault="00C410F9" w:rsidP="00C410F9">
      <w:r w:rsidRPr="00C410F9">
        <w:t xml:space="preserve">În cadrul acestei scheme, ajutoarele vor fi acordate sub formă de granturi directe. Scopul schemei este compensarea beneficiarilor eligibili pentru o parte din costurile suplimentare suportate ca urmare a </w:t>
      </w:r>
      <w:r w:rsidRPr="00C410F9">
        <w:lastRenderedPageBreak/>
        <w:t>creșterilor de prețuri pentru combustibil, energie și furaje. De asemenea, prin această schemă se dorește sprijinirea crescătorilor în depășirea dificultăților financiare ale acestora legate de actuala criză geopolitică.</w:t>
      </w:r>
    </w:p>
    <w:p w14:paraId="5253852B" w14:textId="77777777" w:rsidR="00C410F9" w:rsidRPr="00C410F9" w:rsidRDefault="00C410F9" w:rsidP="00C410F9">
      <w:r w:rsidRPr="00C410F9">
        <w:t>Conform comunicatului oficial, ajutoarele:</w:t>
      </w:r>
    </w:p>
    <w:p w14:paraId="6928B52F" w14:textId="77777777" w:rsidR="00C410F9" w:rsidRPr="00C410F9" w:rsidRDefault="00C410F9" w:rsidP="00C410F9">
      <w:pPr>
        <w:numPr>
          <w:ilvl w:val="0"/>
          <w:numId w:val="33"/>
        </w:numPr>
      </w:pPr>
      <w:r w:rsidRPr="00C410F9">
        <w:t>nu vor depăși 250.000 euro per beneficiar;</w:t>
      </w:r>
    </w:p>
    <w:p w14:paraId="59BBC1DC" w14:textId="77777777" w:rsidR="00C410F9" w:rsidRPr="00C410F9" w:rsidRDefault="00C410F9" w:rsidP="00C410F9">
      <w:pPr>
        <w:numPr>
          <w:ilvl w:val="0"/>
          <w:numId w:val="33"/>
        </w:numPr>
      </w:pPr>
      <w:r w:rsidRPr="00C410F9">
        <w:t>vor fi acordate până la 31 decembrie 2023. </w:t>
      </w:r>
    </w:p>
    <w:p w14:paraId="13090372" w14:textId="77777777" w:rsidR="00C410F9" w:rsidRPr="00C410F9" w:rsidRDefault="00C410F9" w:rsidP="00C410F9">
      <w:r w:rsidRPr="00C410F9">
        <w:t>Comisia a concluzionat că schema este necesară, adecvată și proporțională pentru remedierea unei perturbări grave a economiei unui stat membru, în conformitate cu articolul 107 alineatul (3) litera (b) din TFUE și cu condițiile stabilite de Cadrul temporar de criză. Pe baza acestor concluzii, Comisia a aprobat schema de ajutor în temeiul normelor UE privind ajutoarele de stat.</w:t>
      </w:r>
    </w:p>
    <w:p w14:paraId="5BD5DCD1" w14:textId="77777777" w:rsidR="00C410F9" w:rsidRPr="00C410F9" w:rsidRDefault="00C410F9" w:rsidP="00C410F9">
      <w:r w:rsidRPr="00C410F9">
        <w:t>Pentru mai multe detalii click </w:t>
      </w:r>
      <w:hyperlink r:id="rId23" w:tgtFrame="_blank" w:history="1">
        <w:r w:rsidRPr="00C410F9">
          <w:rPr>
            <w:rStyle w:val="Hyperlink"/>
            <w:b/>
            <w:bCs/>
            <w:i/>
            <w:iCs/>
            <w:szCs w:val="24"/>
          </w:rPr>
          <w:t>aici</w:t>
        </w:r>
      </w:hyperlink>
      <w:r w:rsidRPr="00C410F9">
        <w:t>.</w:t>
      </w:r>
    </w:p>
    <w:p w14:paraId="368524CE" w14:textId="77777777" w:rsidR="00C410F9" w:rsidRPr="00C410F9" w:rsidRDefault="00C410F9" w:rsidP="00AF7233">
      <w:pPr>
        <w:pStyle w:val="Stilsursa"/>
      </w:pPr>
      <w:r w:rsidRPr="00C410F9">
        <w:t>Sursa: Comisia Europeană</w:t>
      </w:r>
    </w:p>
    <w:p w14:paraId="45998B66" w14:textId="2CDF53E3" w:rsidR="00C410F9" w:rsidRPr="00C410F9" w:rsidRDefault="00C410F9" w:rsidP="00AF7233">
      <w:pPr>
        <w:pStyle w:val="separatorarticole"/>
      </w:pPr>
      <w:r>
        <w:t>*</w:t>
      </w:r>
    </w:p>
    <w:p w14:paraId="269E5D7F" w14:textId="77777777" w:rsidR="00C410F9" w:rsidRPr="00C410F9" w:rsidRDefault="00C410F9" w:rsidP="00AF7233">
      <w:pPr>
        <w:pStyle w:val="TitluArticolinINFOUE"/>
      </w:pPr>
      <w:bookmarkStart w:id="131" w:name="_Toc125527996"/>
      <w:r w:rsidRPr="00C410F9">
        <w:t>Ministrul Economiei: La începutul lunii martie deschidem un nou apel pentru încă 150 de milioane de euro pentru industria prelucrătoare</w:t>
      </w:r>
      <w:bookmarkEnd w:id="131"/>
    </w:p>
    <w:p w14:paraId="4EDCE522" w14:textId="77777777" w:rsidR="00C410F9" w:rsidRPr="00C410F9" w:rsidRDefault="00C410F9" w:rsidP="00C410F9">
      <w:r w:rsidRPr="00C410F9">
        <w:t>Florin Spătaru, Ministrul Economiei s-a aflat săptămâna trecută într-o deplasare oficială în județul Prahova.</w:t>
      </w:r>
    </w:p>
    <w:p w14:paraId="0B4F27B1" w14:textId="77777777" w:rsidR="00C410F9" w:rsidRPr="00C410F9" w:rsidRDefault="00C410F9" w:rsidP="00C410F9">
      <w:r w:rsidRPr="00C410F9">
        <w:t>În cadrul deplasării sale, ministrul a vizitat Salina Slănic Prahova, sucursală a Societății Naționale a Sării, companie în portofoliul Ministerului Economiei, unde s-a discutat despre planurile de modernizare a salinei. Potrivit comunicatului oficial, pentru anul în curs sunt planificate consolidarea puțului liftului din salină și achiziționarea unei noi combine, care va dubla producția de sare. Ministrul a promis că va sprijini compania în realizarea strategiei de dezvoltare și va discuta cu ceilalți membri ai Guvernului, astfel încât aceasta să includă și modernizarea infrastructurii feroviare industriale.  </w:t>
      </w:r>
    </w:p>
    <w:p w14:paraId="76B258B6" w14:textId="77777777" w:rsidR="00C410F9" w:rsidRPr="00C410F9" w:rsidRDefault="00C410F9" w:rsidP="00C410F9">
      <w:r w:rsidRPr="00C410F9">
        <w:t>La Camera de Comerț demnitarul s-a întâlnit cu reprezentanții mediului de afaceri și a vorbit despre măsurile de sprijin pentru industrie implementate de Ministerul Economiei, în special despre schema de ajutor de stat pentru industria prelucrătoare, subliniind nevoia companiilor pentru astfel de măsuri.</w:t>
      </w:r>
    </w:p>
    <w:p w14:paraId="33022CCA" w14:textId="77777777" w:rsidR="00C410F9" w:rsidRPr="00C410F9" w:rsidRDefault="00C410F9" w:rsidP="00C410F9">
      <w:r w:rsidRPr="00C410F9">
        <w:t xml:space="preserve">„Aproape 100 de companii au trimis proiecte pentru granturile puse la dispoziție de Ministerul Economiei prin schema de ajutor de stat pentru industria prelucrătoare. 26 dintre acestea au reușit să </w:t>
      </w:r>
      <w:proofErr w:type="spellStart"/>
      <w:r w:rsidRPr="00C410F9">
        <w:t>obtină</w:t>
      </w:r>
      <w:proofErr w:type="spellEnd"/>
      <w:r w:rsidRPr="00C410F9">
        <w:t xml:space="preserve"> punctaj de 100% la criteriile de eligibilitate. Cererea foarte mare mă motivează să continui sprijinul pentru industria prelucrătoare. La începutul lunii martie deschidem un nou apel pentru încă 150 de milioane de euro, iar din 2024 schema de ajutor de stat pentru industria prelucrătoare va deveni schema multianuală, cu un fond de sprijin majorat la 500 de milioane de euro/an”, a declarat ministrul.</w:t>
      </w:r>
    </w:p>
    <w:p w14:paraId="757CFFCC" w14:textId="77777777" w:rsidR="00C410F9" w:rsidRPr="00C410F9" w:rsidRDefault="00C410F9" w:rsidP="00AF7233">
      <w:pPr>
        <w:pStyle w:val="Stilsursa"/>
      </w:pPr>
      <w:r w:rsidRPr="00C410F9">
        <w:t>Sursa: Ministerul Economiei</w:t>
      </w:r>
    </w:p>
    <w:p w14:paraId="4AA77EB3" w14:textId="69B45123" w:rsidR="00C410F9" w:rsidRPr="00C410F9" w:rsidRDefault="00C410F9" w:rsidP="00AF7233">
      <w:pPr>
        <w:pStyle w:val="separatorarticole"/>
      </w:pPr>
      <w:r>
        <w:t>*</w:t>
      </w:r>
    </w:p>
    <w:p w14:paraId="21E2EEBD" w14:textId="77777777" w:rsidR="00886911" w:rsidRPr="00886911" w:rsidRDefault="00886911" w:rsidP="00F7383D">
      <w:pPr>
        <w:pStyle w:val="TitluArticolinINFOUE"/>
      </w:pPr>
      <w:bookmarkStart w:id="132" w:name="_Toc125527997"/>
      <w:r w:rsidRPr="00886911">
        <w:t>MCID: România își achită toate datoriile către Agenția Spațială Europeană și plătește inclusiv prima tranșă pentru 2023</w:t>
      </w:r>
      <w:bookmarkEnd w:id="132"/>
    </w:p>
    <w:p w14:paraId="47D40FF9" w14:textId="77777777" w:rsidR="00886911" w:rsidRPr="00886911" w:rsidRDefault="00886911" w:rsidP="00886911">
      <w:r w:rsidRPr="00886911">
        <w:t>Executivul a aprobat în ședința de miercuri, 18 ianuarie 2023, Hotărârea de Guvern inițiată de Ministerul Cercetării, Inovării și Digitalizării (MCID), pentru plata contribuției financiare restante a României și a contribuției financiare parțiale a României pentru anul 2023 la Agenția Spațială Europeană (ESA).</w:t>
      </w:r>
    </w:p>
    <w:p w14:paraId="2D7590DC" w14:textId="77777777" w:rsidR="00886911" w:rsidRPr="00886911" w:rsidRDefault="00886911" w:rsidP="00886911">
      <w:r w:rsidRPr="00886911">
        <w:t>Conform Hotărârii de Guvern, România va achita către ESA suma de 273.735.232 lei, reprezentând contribuția financiară restantă a României pentru anii anteriori, dar și prima tranșă a contribuției financiare a României pentru anul 2023 la programele opționale ale Agenției Spațiale Europene, sumă compusă din:</w:t>
      </w:r>
    </w:p>
    <w:p w14:paraId="124313C1" w14:textId="77777777" w:rsidR="00886911" w:rsidRPr="00886911" w:rsidRDefault="00886911" w:rsidP="00E40C9F">
      <w:pPr>
        <w:numPr>
          <w:ilvl w:val="0"/>
          <w:numId w:val="29"/>
        </w:numPr>
      </w:pPr>
      <w:r w:rsidRPr="00886911">
        <w:t>sume restante rămase de achitat în valoare de 181.440.881 lei;</w:t>
      </w:r>
    </w:p>
    <w:p w14:paraId="32597FB2" w14:textId="77777777" w:rsidR="00886911" w:rsidRPr="00886911" w:rsidRDefault="00886911" w:rsidP="00E40C9F">
      <w:pPr>
        <w:numPr>
          <w:ilvl w:val="0"/>
          <w:numId w:val="29"/>
        </w:numPr>
      </w:pPr>
      <w:r w:rsidRPr="00886911">
        <w:t>prima tranșă a contribuției financiare a României pentru anul 2023 în valoare de 92.294.351 lei.</w:t>
      </w:r>
    </w:p>
    <w:p w14:paraId="2E84AC6D" w14:textId="77777777" w:rsidR="00886911" w:rsidRPr="00886911" w:rsidRDefault="00886911" w:rsidP="00886911">
      <w:r w:rsidRPr="00886911">
        <w:t>„Anul trecut Guvernul României a reușit să recupereze dreptul de vot pentru țara noastră în cadrul Agenției Spațiale Europene (ESA), prin plata unei părți importante din datoriile acumulate în perioada 2017-2019. Astăzi am stabilit o nouă premieră: România și-a achitat absolut toate datoriile la ESA și își plătește inclusiv prima tranșă aferentă anului 2023. Este un nou semnal puternic de sprijin pentru întreaga comunitate de cercetare românească.”, a declarat Sebastian Burduja, ministrul Cercetării, Inovării și Digitalizării.</w:t>
      </w:r>
    </w:p>
    <w:p w14:paraId="32D7A67E" w14:textId="77777777" w:rsidR="00886911" w:rsidRPr="00886911" w:rsidRDefault="00886911" w:rsidP="00886911">
      <w:r w:rsidRPr="00886911">
        <w:lastRenderedPageBreak/>
        <w:t>Sumele alocate prin ESA pot fi utilizate de către institutele de cercetare naționale, de către universități și companii de înaltă tehnologie românești, pentru a permite accesul organizațiilor din România la tehnologiile din patrimoniul ESA, în vederea dezvoltării și promovării de capacități naționale de cercetare, educaționale și industriale, în domeniile spațial, aeronautic, securitate și alte domenii conexe.</w:t>
      </w:r>
    </w:p>
    <w:p w14:paraId="161B01E6" w14:textId="77777777" w:rsidR="00886911" w:rsidRPr="00886911" w:rsidRDefault="00886911" w:rsidP="00886911">
      <w:r w:rsidRPr="00886911">
        <w:t>Totodată, participarea României la programele ESA creează noi locuri de muncă de înaltă calificare în cadrul celor 294 de entități românești eligibile pentru a încheia contracte cu ESA, asigurând un retur garantat și un factor de multiplicare semnificativ pentru economie.</w:t>
      </w:r>
    </w:p>
    <w:p w14:paraId="36C731EF" w14:textId="77777777" w:rsidR="00F7383D" w:rsidRDefault="00ED6163" w:rsidP="00886911">
      <w:hyperlink r:id="rId24" w:tgtFrame="_blank" w:history="1">
        <w:r w:rsidR="00886911" w:rsidRPr="00886911">
          <w:rPr>
            <w:rStyle w:val="Hyperlink"/>
            <w:b/>
            <w:bCs/>
            <w:i/>
            <w:iCs/>
            <w:szCs w:val="24"/>
          </w:rPr>
          <w:t>Descarcă </w:t>
        </w:r>
      </w:hyperlink>
      <w:r w:rsidR="00886911" w:rsidRPr="00886911">
        <w:t>documentele incluse pe agenda ședinței de Guvern din 18.01.2023</w:t>
      </w:r>
    </w:p>
    <w:p w14:paraId="25248B08" w14:textId="12D35E1E" w:rsidR="00886911" w:rsidRPr="00886911" w:rsidRDefault="00ED6163" w:rsidP="00886911">
      <w:hyperlink r:id="rId25" w:tooltip="Proiect de HG pentru aprobarea platii contributiei financiare restante pentru anul 2021 si 2022 si platii primei transe a contributiei financiare pentru 2023.zip" w:history="1">
        <w:r w:rsidR="00F7383D" w:rsidRPr="00886911">
          <w:rPr>
            <w:rStyle w:val="Hyperlink"/>
            <w:szCs w:val="24"/>
          </w:rPr>
          <w:t xml:space="preserve">Proiect de HG pentru aprobarea </w:t>
        </w:r>
        <w:proofErr w:type="spellStart"/>
        <w:r w:rsidR="00F7383D" w:rsidRPr="00886911">
          <w:rPr>
            <w:rStyle w:val="Hyperlink"/>
            <w:szCs w:val="24"/>
          </w:rPr>
          <w:t>platii</w:t>
        </w:r>
        <w:proofErr w:type="spellEnd"/>
        <w:r w:rsidR="00F7383D" w:rsidRPr="00886911">
          <w:rPr>
            <w:rStyle w:val="Hyperlink"/>
            <w:szCs w:val="24"/>
          </w:rPr>
          <w:t xml:space="preserve"> </w:t>
        </w:r>
        <w:proofErr w:type="spellStart"/>
        <w:r w:rsidR="00F7383D" w:rsidRPr="00886911">
          <w:rPr>
            <w:rStyle w:val="Hyperlink"/>
            <w:szCs w:val="24"/>
          </w:rPr>
          <w:t>contributiei</w:t>
        </w:r>
        <w:proofErr w:type="spellEnd"/>
        <w:r w:rsidR="00F7383D" w:rsidRPr="00886911">
          <w:rPr>
            <w:rStyle w:val="Hyperlink"/>
            <w:szCs w:val="24"/>
          </w:rPr>
          <w:t xml:space="preserve"> financiare restante pentru anul 2021 si 2022 si </w:t>
        </w:r>
        <w:proofErr w:type="spellStart"/>
        <w:r w:rsidR="00F7383D" w:rsidRPr="00886911">
          <w:rPr>
            <w:rStyle w:val="Hyperlink"/>
            <w:szCs w:val="24"/>
          </w:rPr>
          <w:t>platii</w:t>
        </w:r>
        <w:proofErr w:type="spellEnd"/>
        <w:r w:rsidR="00F7383D" w:rsidRPr="00886911">
          <w:rPr>
            <w:rStyle w:val="Hyperlink"/>
            <w:szCs w:val="24"/>
          </w:rPr>
          <w:t xml:space="preserve"> primei transe a </w:t>
        </w:r>
        <w:proofErr w:type="spellStart"/>
        <w:r w:rsidR="00F7383D" w:rsidRPr="00886911">
          <w:rPr>
            <w:rStyle w:val="Hyperlink"/>
            <w:szCs w:val="24"/>
          </w:rPr>
          <w:t>contributiei</w:t>
        </w:r>
        <w:proofErr w:type="spellEnd"/>
        <w:r w:rsidR="00F7383D" w:rsidRPr="00886911">
          <w:rPr>
            <w:rStyle w:val="Hyperlink"/>
            <w:szCs w:val="24"/>
          </w:rPr>
          <w:t xml:space="preserve"> financiare pentru 2023.zip</w:t>
        </w:r>
      </w:hyperlink>
    </w:p>
    <w:p w14:paraId="05F66769" w14:textId="77777777" w:rsidR="00886911" w:rsidRPr="00886911" w:rsidRDefault="00886911" w:rsidP="00F7383D">
      <w:pPr>
        <w:pStyle w:val="Stilsursa"/>
      </w:pPr>
      <w:r w:rsidRPr="00886911">
        <w:t>Sursa: MCID</w:t>
      </w:r>
    </w:p>
    <w:p w14:paraId="5C43CF4C" w14:textId="46D28AFE" w:rsidR="00886911" w:rsidRPr="00886911" w:rsidRDefault="00886911" w:rsidP="00F7383D">
      <w:pPr>
        <w:pStyle w:val="separatorarticole"/>
      </w:pPr>
      <w:r>
        <w:t>*</w:t>
      </w:r>
    </w:p>
    <w:p w14:paraId="557A582F" w14:textId="77777777" w:rsidR="00886911" w:rsidRPr="00886911" w:rsidRDefault="00886911" w:rsidP="00F7383D">
      <w:pPr>
        <w:pStyle w:val="TitluArticolinINFOUE"/>
      </w:pPr>
      <w:bookmarkStart w:id="133" w:name="_Toc125527998"/>
      <w:r w:rsidRPr="00886911">
        <w:t>MAT va deconta cheltuielile de participare la târgurile internaționale de turism ale operatorilor economici!</w:t>
      </w:r>
      <w:bookmarkEnd w:id="133"/>
    </w:p>
    <w:p w14:paraId="7E8DB711" w14:textId="77777777" w:rsidR="00886911" w:rsidRPr="00886911" w:rsidRDefault="00886911" w:rsidP="00886911">
      <w:r w:rsidRPr="00886911">
        <w:t xml:space="preserve">Guvernul României a aprobat miercuri, 18 ianuarie 2023., încadrarea în politicile fiscal-bugetare și financiare ale statului român a schemei de ajutor de </w:t>
      </w:r>
      <w:proofErr w:type="spellStart"/>
      <w:r w:rsidRPr="00886911">
        <w:t>minimis</w:t>
      </w:r>
      <w:proofErr w:type="spellEnd"/>
      <w:r w:rsidRPr="00886911">
        <w:t xml:space="preserve"> pentru participarea întreprinderilor cu activitate de turism la manifestările expoziționale, în pavilioanele naționale, standurile specializate ori miniexpozițiile din străinătate, la care va fi prezent Ministerul </w:t>
      </w:r>
      <w:proofErr w:type="spellStart"/>
      <w:r w:rsidRPr="00886911">
        <w:t>Antreprenoriatului</w:t>
      </w:r>
      <w:proofErr w:type="spellEnd"/>
      <w:r w:rsidRPr="00886911">
        <w:t xml:space="preserve"> și Turismului. Programul vizează generarea unui efect stimulativ pentru beneficiari, prin subvențiile acordate pentru promovarea produselor și serviciilor turistice pe piețele externe.</w:t>
      </w:r>
    </w:p>
    <w:p w14:paraId="1DB4F88B" w14:textId="77777777" w:rsidR="00886911" w:rsidRPr="00886911" w:rsidRDefault="00886911" w:rsidP="00886911">
      <w:r w:rsidRPr="00886911">
        <w:t xml:space="preserve">Beneficiarilor schemei de </w:t>
      </w:r>
      <w:proofErr w:type="spellStart"/>
      <w:r w:rsidRPr="00886911">
        <w:t>minimis</w:t>
      </w:r>
      <w:proofErr w:type="spellEnd"/>
      <w:r w:rsidRPr="00886911">
        <w:t xml:space="preserve"> le vor fi decontate cheltuielile după cum urmează:</w:t>
      </w:r>
    </w:p>
    <w:p w14:paraId="42AFBF97" w14:textId="77777777" w:rsidR="00886911" w:rsidRPr="00886911" w:rsidRDefault="00886911" w:rsidP="00E40C9F">
      <w:pPr>
        <w:numPr>
          <w:ilvl w:val="0"/>
          <w:numId w:val="28"/>
        </w:numPr>
      </w:pPr>
      <w:r w:rsidRPr="00886911">
        <w:t xml:space="preserve">50% din cheltuielile reprezentând prețul transportului extern, fără a depăși echivalentul în lei a 500 euro, calculat la data semnării actului final privind furnizarea ajutorului de </w:t>
      </w:r>
      <w:proofErr w:type="spellStart"/>
      <w:r w:rsidRPr="00886911">
        <w:t>minimis</w:t>
      </w:r>
      <w:proofErr w:type="spellEnd"/>
      <w:r w:rsidRPr="00886911">
        <w:t xml:space="preserve"> pentru 1 reprezentant/operator economic;</w:t>
      </w:r>
    </w:p>
    <w:p w14:paraId="6B55EE8D" w14:textId="77777777" w:rsidR="00886911" w:rsidRPr="00886911" w:rsidRDefault="00886911" w:rsidP="00E40C9F">
      <w:pPr>
        <w:numPr>
          <w:ilvl w:val="0"/>
          <w:numId w:val="28"/>
        </w:numPr>
      </w:pPr>
      <w:r w:rsidRPr="00886911">
        <w:t>50% din cheltuielile reprezentând prețul primei nopți de cazare, pentru câte un participant de la fiecare operator economic expozant, la nivelul baremelor stabilite pentru instituțiile publice categoria 1;</w:t>
      </w:r>
    </w:p>
    <w:p w14:paraId="5AAD8A3C" w14:textId="77777777" w:rsidR="00886911" w:rsidRPr="00886911" w:rsidRDefault="00886911" w:rsidP="00E40C9F">
      <w:pPr>
        <w:numPr>
          <w:ilvl w:val="0"/>
          <w:numId w:val="28"/>
        </w:numPr>
      </w:pPr>
      <w:r w:rsidRPr="00886911">
        <w:t>100% din cheltuielile pentru:</w:t>
      </w:r>
    </w:p>
    <w:p w14:paraId="4E9D191B" w14:textId="77777777" w:rsidR="00886911" w:rsidRPr="00886911" w:rsidRDefault="00886911" w:rsidP="00E40C9F">
      <w:pPr>
        <w:numPr>
          <w:ilvl w:val="1"/>
          <w:numId w:val="28"/>
        </w:numPr>
      </w:pPr>
      <w:r w:rsidRPr="00886911">
        <w:t>taxa de participare;</w:t>
      </w:r>
    </w:p>
    <w:p w14:paraId="7BD8FD91" w14:textId="77777777" w:rsidR="00886911" w:rsidRPr="00886911" w:rsidRDefault="00886911" w:rsidP="00E40C9F">
      <w:pPr>
        <w:numPr>
          <w:ilvl w:val="1"/>
          <w:numId w:val="28"/>
        </w:numPr>
      </w:pPr>
      <w:r w:rsidRPr="00886911">
        <w:t>închirierea de spațiu pentru stand de la organizatori;</w:t>
      </w:r>
    </w:p>
    <w:p w14:paraId="4E849EEF" w14:textId="77777777" w:rsidR="00886911" w:rsidRPr="00886911" w:rsidRDefault="00886911" w:rsidP="00E40C9F">
      <w:pPr>
        <w:numPr>
          <w:ilvl w:val="1"/>
          <w:numId w:val="28"/>
        </w:numPr>
      </w:pPr>
      <w:r w:rsidRPr="00886911">
        <w:t>personalizarea, amenajarea și decorarea standului.</w:t>
      </w:r>
    </w:p>
    <w:p w14:paraId="50D20905" w14:textId="77777777" w:rsidR="00886911" w:rsidRPr="00886911" w:rsidRDefault="00886911" w:rsidP="00886911">
      <w:r w:rsidRPr="00886911">
        <w:t>Valoarea totală estimată a ajutoarelor care pot fi acordate pentru anul în curs este de 7.400.000 lei, din fonduri de la bugetul de stat. Numărul mediu al beneficiarilor este de 200 de expozanți anual.</w:t>
      </w:r>
    </w:p>
    <w:p w14:paraId="24B0E89F" w14:textId="77777777" w:rsidR="00886911" w:rsidRPr="00886911" w:rsidRDefault="00886911" w:rsidP="00886911">
      <w:r w:rsidRPr="00886911">
        <w:t xml:space="preserve">Schema de ajutor de </w:t>
      </w:r>
      <w:proofErr w:type="spellStart"/>
      <w:r w:rsidRPr="00886911">
        <w:t>minimis</w:t>
      </w:r>
      <w:proofErr w:type="spellEnd"/>
      <w:r w:rsidRPr="00886911">
        <w:t xml:space="preserve"> urmează a fi aprobată prin ordin al ministrului </w:t>
      </w:r>
      <w:proofErr w:type="spellStart"/>
      <w:r w:rsidRPr="00886911">
        <w:t>Antreprenoriatului</w:t>
      </w:r>
      <w:proofErr w:type="spellEnd"/>
      <w:r w:rsidRPr="00886911">
        <w:t xml:space="preserve"> și Turismului.</w:t>
      </w:r>
    </w:p>
    <w:p w14:paraId="31D8F381" w14:textId="77777777" w:rsidR="00886911" w:rsidRPr="00886911" w:rsidRDefault="00886911" w:rsidP="00886911">
      <w:r w:rsidRPr="00886911">
        <w:t xml:space="preserve">„Schema de </w:t>
      </w:r>
      <w:proofErr w:type="spellStart"/>
      <w:r w:rsidRPr="00886911">
        <w:t>minimis</w:t>
      </w:r>
      <w:proofErr w:type="spellEnd"/>
      <w:r w:rsidRPr="00886911">
        <w:t xml:space="preserve"> este gata și, mai mult decât atât, avem buget alocat pentru ea. Reprezentanții mediului privat vor putea fi prezenți fără niciun cost la standurile organizate de România, iar o parte dintre cheltuielile pentru transport și cazare le vor fi decontate. Vorbim despre o reușită, care se poate traduce în atragerea unui număr mai mare de turiști străini, în creșterea încasărilor provenite din turism și, prin urmare, în creșterea contribuției turismului la PIB, de altfel un domeniu strategic al economiei naționale”, a declarat ministrul </w:t>
      </w:r>
      <w:proofErr w:type="spellStart"/>
      <w:r w:rsidRPr="00886911">
        <w:t>Antreprenoriatului</w:t>
      </w:r>
      <w:proofErr w:type="spellEnd"/>
      <w:r w:rsidRPr="00886911">
        <w:t xml:space="preserve"> și Turismului, Constantin-Daniel </w:t>
      </w:r>
      <w:proofErr w:type="spellStart"/>
      <w:r w:rsidRPr="00886911">
        <w:t>Cadariu</w:t>
      </w:r>
      <w:proofErr w:type="spellEnd"/>
      <w:r w:rsidRPr="00886911">
        <w:t>.</w:t>
      </w:r>
    </w:p>
    <w:p w14:paraId="60EF97C7" w14:textId="77777777" w:rsidR="00F7383D" w:rsidRDefault="00ED6163" w:rsidP="00886911">
      <w:hyperlink r:id="rId26" w:tgtFrame="_blank" w:history="1">
        <w:r w:rsidR="00886911" w:rsidRPr="00886911">
          <w:rPr>
            <w:rStyle w:val="Hyperlink"/>
            <w:b/>
            <w:bCs/>
            <w:i/>
            <w:iCs/>
            <w:szCs w:val="24"/>
          </w:rPr>
          <w:t>Descarcă</w:t>
        </w:r>
      </w:hyperlink>
      <w:r w:rsidR="00886911" w:rsidRPr="00886911">
        <w:t> memorandumul</w:t>
      </w:r>
    </w:p>
    <w:p w14:paraId="6B026A3C" w14:textId="629E9614" w:rsidR="00886911" w:rsidRPr="00886911" w:rsidRDefault="00ED6163" w:rsidP="00886911">
      <w:hyperlink r:id="rId27" w:tooltip="Memorandum  Încadrarea schemei de ajutor de minimis aferente participării întreprinderilor cu activitate de turism la manifestările expoziţionale.pdf" w:history="1">
        <w:r w:rsidR="00F7383D" w:rsidRPr="00886911">
          <w:rPr>
            <w:rStyle w:val="Hyperlink"/>
            <w:szCs w:val="24"/>
          </w:rPr>
          <w:t xml:space="preserve">Memorandum Încadrarea schemei de ajutor de </w:t>
        </w:r>
        <w:proofErr w:type="spellStart"/>
        <w:r w:rsidR="00F7383D" w:rsidRPr="00886911">
          <w:rPr>
            <w:rStyle w:val="Hyperlink"/>
            <w:szCs w:val="24"/>
          </w:rPr>
          <w:t>minimis</w:t>
        </w:r>
        <w:proofErr w:type="spellEnd"/>
        <w:r w:rsidR="00F7383D" w:rsidRPr="00886911">
          <w:rPr>
            <w:rStyle w:val="Hyperlink"/>
            <w:szCs w:val="24"/>
          </w:rPr>
          <w:t xml:space="preserve"> aferente participării întreprinderilor cu activitate de turism la manifestările expoziţionale.pdf</w:t>
        </w:r>
      </w:hyperlink>
    </w:p>
    <w:p w14:paraId="56B27FD9" w14:textId="77777777" w:rsidR="00886911" w:rsidRPr="00886911" w:rsidRDefault="00886911" w:rsidP="00F7383D">
      <w:pPr>
        <w:pStyle w:val="Stilsursa"/>
      </w:pPr>
      <w:r w:rsidRPr="00886911">
        <w:t>Sursa: MAT </w:t>
      </w:r>
    </w:p>
    <w:p w14:paraId="2D30627C" w14:textId="78F06B42" w:rsidR="00886911" w:rsidRPr="00886911" w:rsidRDefault="00F7383D" w:rsidP="00F7383D">
      <w:pPr>
        <w:pStyle w:val="separatorarticole"/>
      </w:pPr>
      <w:r>
        <w:t>*</w:t>
      </w:r>
    </w:p>
    <w:p w14:paraId="3E68B94C" w14:textId="77777777" w:rsidR="00886911" w:rsidRPr="00886911" w:rsidRDefault="00886911" w:rsidP="00F7383D">
      <w:pPr>
        <w:pStyle w:val="TitluArticolinINFOUE"/>
      </w:pPr>
      <w:bookmarkStart w:id="134" w:name="_Toc125527999"/>
      <w:r w:rsidRPr="00886911">
        <w:lastRenderedPageBreak/>
        <w:t>Strategia națională privind educația pentru mediu și schimbări climatice 2023 - 2030 a fost aprobată de Guvern</w:t>
      </w:r>
      <w:bookmarkEnd w:id="134"/>
    </w:p>
    <w:p w14:paraId="61C5EE99" w14:textId="77777777" w:rsidR="00886911" w:rsidRPr="00886911" w:rsidRDefault="00886911" w:rsidP="00886911">
      <w:r w:rsidRPr="00886911">
        <w:t>Ministerul Educației a anunțat miercuri, 18 ianuarie 2023, faptul că Guvernul României a aprobat </w:t>
      </w:r>
      <w:r w:rsidRPr="00886911">
        <w:rPr>
          <w:b/>
          <w:bCs/>
        </w:rPr>
        <w:t>Strategia națională privind educația pentru mediu și schimbări climatice 2023 - 2030.</w:t>
      </w:r>
      <w:r w:rsidRPr="00886911">
        <w:t> Potrivit comunicatului oficial, este un moment de maximă importanță pentru învățământul românesc, fiind pentru prima dată când România adoptă o strategie națională dedicată educației pentru mediu și pentru schimbările climatice.</w:t>
      </w:r>
    </w:p>
    <w:p w14:paraId="015F45BE" w14:textId="77777777" w:rsidR="00886911" w:rsidRPr="00886911" w:rsidRDefault="00886911" w:rsidP="00886911">
      <w:r w:rsidRPr="00886911">
        <w:t>Documentul programatic stabilește acțiuni clare pentru creșterea gradului de educație și de conștientizare, în rândul copiilor și tinerilor, privind dezvoltarea sustenabilă și responsabilizarea față de mediu.</w:t>
      </w:r>
    </w:p>
    <w:p w14:paraId="3F033B8D" w14:textId="77777777" w:rsidR="00886911" w:rsidRPr="00886911" w:rsidRDefault="00886911" w:rsidP="00886911">
      <w:r w:rsidRPr="00886911">
        <w:t xml:space="preserve">Obiectivele și măsurile prevăzute vizează mai multe paliere (educație formală și </w:t>
      </w:r>
      <w:proofErr w:type="spellStart"/>
      <w:r w:rsidRPr="00886911">
        <w:t>nonformală</w:t>
      </w:r>
      <w:proofErr w:type="spellEnd"/>
      <w:r w:rsidRPr="00886911">
        <w:t>, resursă umană, inclusiv formarea cadrelor didactice, investiții, resurse deschise, parteneriate etc.), prin </w:t>
      </w:r>
      <w:r w:rsidRPr="00886911">
        <w:rPr>
          <w:b/>
          <w:bCs/>
        </w:rPr>
        <w:t>patru direcții de acțiune</w:t>
      </w:r>
      <w:r w:rsidRPr="00886911">
        <w:t>:</w:t>
      </w:r>
    </w:p>
    <w:p w14:paraId="7A106C88" w14:textId="77777777" w:rsidR="00886911" w:rsidRPr="00886911" w:rsidRDefault="00886911" w:rsidP="00E40C9F">
      <w:pPr>
        <w:numPr>
          <w:ilvl w:val="0"/>
          <w:numId w:val="27"/>
        </w:numPr>
      </w:pPr>
      <w:r w:rsidRPr="00886911">
        <w:t>implementarea unui Program național educațional pentru mediu și climă;</w:t>
      </w:r>
    </w:p>
    <w:p w14:paraId="6320A0AE" w14:textId="77777777" w:rsidR="00886911" w:rsidRPr="00886911" w:rsidRDefault="00886911" w:rsidP="00E40C9F">
      <w:pPr>
        <w:numPr>
          <w:ilvl w:val="0"/>
          <w:numId w:val="27"/>
        </w:numPr>
      </w:pPr>
      <w:r w:rsidRPr="00886911">
        <w:t>identificarea, promovarea și facilitarea unor soluții pentru crearea și utilizarea de resurse educaționale;</w:t>
      </w:r>
    </w:p>
    <w:p w14:paraId="75C1160A" w14:textId="77777777" w:rsidR="00886911" w:rsidRPr="00886911" w:rsidRDefault="00886911" w:rsidP="00E40C9F">
      <w:pPr>
        <w:numPr>
          <w:ilvl w:val="0"/>
          <w:numId w:val="27"/>
        </w:numPr>
      </w:pPr>
      <w:r w:rsidRPr="00886911">
        <w:t>crearea, dezvoltarea și sprijinirea reabilitării de infrastructură pentru școli sustenabile;</w:t>
      </w:r>
    </w:p>
    <w:p w14:paraId="0B776DE1" w14:textId="77777777" w:rsidR="00886911" w:rsidRPr="00886911" w:rsidRDefault="00886911" w:rsidP="00E40C9F">
      <w:pPr>
        <w:numPr>
          <w:ilvl w:val="0"/>
          <w:numId w:val="27"/>
        </w:numPr>
      </w:pPr>
      <w:r w:rsidRPr="00886911">
        <w:t>formarea resursei umane implicate în educația privind mediul și schimbările climatice în vederea promovării unei culturi a sustenabilității la nivelul instituțiilor de învățământ.</w:t>
      </w:r>
    </w:p>
    <w:p w14:paraId="7FBF081B" w14:textId="77777777" w:rsidR="00886911" w:rsidRPr="00886911" w:rsidRDefault="00886911" w:rsidP="00886911">
      <w:r w:rsidRPr="00886911">
        <w:t>În acest context, unitățile de învățământ devin parteneri strategici în construirea unui viitor sustenabil. Prin urmare, elevii și cadrele didactice vor beneficia de tot sprijinul pentru a înțelege gravitatea crizei climatice și de mediu, pentru a conștientiza cauzele și efectele acestora, dar și modurile de a îmbunătăți răspunsul societății în fața acestor provocări.</w:t>
      </w:r>
    </w:p>
    <w:p w14:paraId="5EA6FCED" w14:textId="77777777" w:rsidR="00886911" w:rsidRPr="00886911" w:rsidRDefault="00886911" w:rsidP="00886911">
      <w:r w:rsidRPr="00886911">
        <w:t>Educația privind schimbările climatice și mediul în școli sustenabile răspunde priorităților europene, angajamentelor asumate de România și preocupărilor cetățenilor în domeniul schimbărilor climatice și protecția mediului și vizează învățământul preuniversitar prin creșterea expunerii elevilor la informații referitoare la factorii care duc la degradarea mediului și schimbările climatice, asigurând contextul pentru ca aceștia să se implice, pe perioada de școlarizare, în activități concrete de protecție a mediului.</w:t>
      </w:r>
    </w:p>
    <w:p w14:paraId="3136FF0B" w14:textId="77777777" w:rsidR="00F7383D" w:rsidRDefault="00ED6163" w:rsidP="00886911">
      <w:hyperlink r:id="rId28" w:tgtFrame="_blank" w:history="1">
        <w:r w:rsidR="00886911" w:rsidRPr="00886911">
          <w:rPr>
            <w:rStyle w:val="Hyperlink"/>
            <w:b/>
            <w:bCs/>
            <w:i/>
            <w:iCs/>
            <w:szCs w:val="24"/>
          </w:rPr>
          <w:t>Descarcă</w:t>
        </w:r>
      </w:hyperlink>
      <w:r w:rsidR="00886911" w:rsidRPr="00886911">
        <w:t> documentele</w:t>
      </w:r>
    </w:p>
    <w:p w14:paraId="4741F986" w14:textId="25E3278F" w:rsidR="00886911" w:rsidRPr="00886911" w:rsidRDefault="00ED6163" w:rsidP="00886911">
      <w:hyperlink r:id="rId29" w:tooltip="Proiect de HG pentru aprobarea Strategiei nationale privind educatia pentru mediu si schimbari climatice 2023-2030.zip" w:history="1">
        <w:r w:rsidR="00F7383D" w:rsidRPr="00886911">
          <w:rPr>
            <w:rStyle w:val="Hyperlink"/>
            <w:szCs w:val="24"/>
          </w:rPr>
          <w:t xml:space="preserve">Proiect de HG pentru aprobarea Strategiei </w:t>
        </w:r>
        <w:proofErr w:type="spellStart"/>
        <w:r w:rsidR="00F7383D" w:rsidRPr="00886911">
          <w:rPr>
            <w:rStyle w:val="Hyperlink"/>
            <w:szCs w:val="24"/>
          </w:rPr>
          <w:t>nationale</w:t>
        </w:r>
        <w:proofErr w:type="spellEnd"/>
        <w:r w:rsidR="00F7383D" w:rsidRPr="00886911">
          <w:rPr>
            <w:rStyle w:val="Hyperlink"/>
            <w:szCs w:val="24"/>
          </w:rPr>
          <w:t xml:space="preserve"> privind </w:t>
        </w:r>
        <w:proofErr w:type="spellStart"/>
        <w:r w:rsidR="00F7383D" w:rsidRPr="00886911">
          <w:rPr>
            <w:rStyle w:val="Hyperlink"/>
            <w:szCs w:val="24"/>
          </w:rPr>
          <w:t>educatia</w:t>
        </w:r>
        <w:proofErr w:type="spellEnd"/>
        <w:r w:rsidR="00F7383D" w:rsidRPr="00886911">
          <w:rPr>
            <w:rStyle w:val="Hyperlink"/>
            <w:szCs w:val="24"/>
          </w:rPr>
          <w:t xml:space="preserve"> pentru mediu si </w:t>
        </w:r>
        <w:proofErr w:type="spellStart"/>
        <w:r w:rsidR="00F7383D" w:rsidRPr="00886911">
          <w:rPr>
            <w:rStyle w:val="Hyperlink"/>
            <w:szCs w:val="24"/>
          </w:rPr>
          <w:t>schimbari</w:t>
        </w:r>
        <w:proofErr w:type="spellEnd"/>
        <w:r w:rsidR="00F7383D" w:rsidRPr="00886911">
          <w:rPr>
            <w:rStyle w:val="Hyperlink"/>
            <w:szCs w:val="24"/>
          </w:rPr>
          <w:t xml:space="preserve"> climatice 2023-2030.zip</w:t>
        </w:r>
      </w:hyperlink>
    </w:p>
    <w:p w14:paraId="490E52F6" w14:textId="77777777" w:rsidR="00886911" w:rsidRPr="00886911" w:rsidRDefault="00886911" w:rsidP="00F7383D">
      <w:pPr>
        <w:pStyle w:val="Stilsursa"/>
      </w:pPr>
      <w:r w:rsidRPr="00886911">
        <w:t>Sursa: Ministerul Educației</w:t>
      </w:r>
    </w:p>
    <w:p w14:paraId="7E6BC413" w14:textId="12D6D43B" w:rsidR="00886911" w:rsidRPr="00886911" w:rsidRDefault="00F7383D" w:rsidP="00F7383D">
      <w:pPr>
        <w:pStyle w:val="separatorarticole"/>
      </w:pPr>
      <w:r>
        <w:t>*</w:t>
      </w:r>
    </w:p>
    <w:p w14:paraId="1CEEBBAC" w14:textId="77777777" w:rsidR="00C6511D" w:rsidRPr="00C6511D" w:rsidRDefault="00C6511D" w:rsidP="00F7383D">
      <w:pPr>
        <w:pStyle w:val="TitluArticolinINFOUE"/>
      </w:pPr>
      <w:bookmarkStart w:id="135" w:name="_Toc125528000"/>
      <w:r w:rsidRPr="00C6511D">
        <w:t>Modificări referitoare la Programul național de consolidare a clădirilor cu risc seismic ridicat</w:t>
      </w:r>
      <w:bookmarkEnd w:id="135"/>
    </w:p>
    <w:p w14:paraId="2ED486AC" w14:textId="77777777" w:rsidR="00C6511D" w:rsidRPr="00C6511D" w:rsidRDefault="00C6511D" w:rsidP="00C6511D">
      <w:r w:rsidRPr="00C6511D">
        <w:t>La propunerea Ministerului Dezvoltării, Lucrărilor Publice și Administrației, Guvernul a aprobat, în ședința de miercuri, 18 ianuarie 2023, o serie de modificări la Legea nr. 212/2022 privind măsuri pentru reducerea riscului seismic al clădirilor.</w:t>
      </w:r>
    </w:p>
    <w:p w14:paraId="2A3F4722" w14:textId="77777777" w:rsidR="00C6511D" w:rsidRPr="00C6511D" w:rsidRDefault="00C6511D" w:rsidP="00C6511D">
      <w:r w:rsidRPr="00C6511D">
        <w:t>Astfel, pentru eficientizarea Programului național de consolidare a clădirilor cu risc seismic ridicat, prin actul normativ </w:t>
      </w:r>
      <w:r w:rsidRPr="00C6511D">
        <w:rPr>
          <w:b/>
          <w:bCs/>
        </w:rPr>
        <w:t>se propune încadrarea, în categoria cheltuielilor eligibile prin Program, și a cheltuielilor pentru elaborarea expertizelor tehnice,</w:t>
      </w:r>
      <w:r w:rsidRPr="00C6511D">
        <w:t xml:space="preserve"> în vederea încadrării clădirilor într-o clasă de risc seismic și a fundamentării măsurilor de intervenție, pentru elaborarea auditului energetic și pentru elaborarea certificatului de performanță energetică după </w:t>
      </w:r>
      <w:proofErr w:type="spellStart"/>
      <w:r w:rsidRPr="00C6511D">
        <w:t>intervenţie</w:t>
      </w:r>
      <w:proofErr w:type="spellEnd"/>
      <w:r w:rsidRPr="00C6511D">
        <w:t>.</w:t>
      </w:r>
    </w:p>
    <w:p w14:paraId="5898A43D" w14:textId="77777777" w:rsidR="00C6511D" w:rsidRPr="00C6511D" w:rsidRDefault="00C6511D" w:rsidP="00C6511D">
      <w:r w:rsidRPr="00C6511D">
        <w:t>Totodată, </w:t>
      </w:r>
      <w:r w:rsidRPr="00C6511D">
        <w:rPr>
          <w:b/>
          <w:bCs/>
        </w:rPr>
        <w:t>se elimină termenul de 60 de zile de la intrarea în vigoare a legii bugetului de stat pentru transmiterea solicitărilor de includere în Program și a aprobării listelor-sinteză cu obiectivele propuse spre finanțare prin raportare la creditele de angajament aprobate anual cu această destinație, prevăzute în legea bugetară anuală. </w:t>
      </w:r>
      <w:r w:rsidRPr="00C6511D">
        <w:t xml:space="preserve">Prin aceste modificări, beneficiarii au posibilitatea să transmită Ministerului Dezvoltării, Lucrărilor Publice și Administrației solicitarea de includere în Program și necesarul de sume de la bugetul de stat, în orice moment, iar listele vor fi întocmite și aprobate/completate pe măsura constatării îndeplinirii cerințelor legale privind eligibilitatea includerii în </w:t>
      </w:r>
      <w:r w:rsidRPr="00C6511D">
        <w:lastRenderedPageBreak/>
        <w:t>Program. Pentru asigurarea predictibilității Programului, având în vedere că sesiunea privind depunerea cererilor de finanțare a început odată cu intrarea în vigoare a Legii bugetului de stat pe anul 2023 nr. 368/2022, eliminarea obligativității aprobării listelor în limita creditelor de angajament va intra în vigoare la data de 1 august 2023.</w:t>
      </w:r>
    </w:p>
    <w:p w14:paraId="72E19D89" w14:textId="77777777" w:rsidR="00C6511D" w:rsidRPr="00C6511D" w:rsidRDefault="00C6511D" w:rsidP="00C6511D">
      <w:r w:rsidRPr="00C6511D">
        <w:t xml:space="preserve">Reamintim că începând din acest an, Ministerul Dezvoltării derulează Programul </w:t>
      </w:r>
      <w:proofErr w:type="spellStart"/>
      <w:r w:rsidRPr="00C6511D">
        <w:t>naţional</w:t>
      </w:r>
      <w:proofErr w:type="spellEnd"/>
      <w:r w:rsidRPr="00C6511D">
        <w:t xml:space="preserve"> de consolidare a clădirilor cu risc seismic ridicat, care, pentru anul 2023, are un buget alocat de 200 de milioane de lei din credite bugetare și 500 milioane de lei credite de angajament, iar finanțarea este de 100%. Ministerul nu cere cofinanțare nici de la locatari, nici de la autoritățile locale sau centrale, a precizat ministrul </w:t>
      </w:r>
      <w:proofErr w:type="spellStart"/>
      <w:r w:rsidRPr="00C6511D">
        <w:t>Cseke</w:t>
      </w:r>
      <w:proofErr w:type="spellEnd"/>
      <w:r w:rsidRPr="00C6511D">
        <w:t xml:space="preserve"> Attila, care a subliniat că Programul este unul multianual, de interes și utilitate publică, derulat în conformitate cu prevederile Legii nr. 212/2022, și, în cadrul Programului, sunt incluse atât clădirile de locuințe multietajate, cât și clădirile publice, încadrate în clasa de risc seismic </w:t>
      </w:r>
      <w:proofErr w:type="spellStart"/>
      <w:r w:rsidRPr="00C6511D">
        <w:t>RsI</w:t>
      </w:r>
      <w:proofErr w:type="spellEnd"/>
      <w:r w:rsidRPr="00C6511D">
        <w:t xml:space="preserve"> sau </w:t>
      </w:r>
      <w:proofErr w:type="spellStart"/>
      <w:r w:rsidRPr="00C6511D">
        <w:t>RsII</w:t>
      </w:r>
      <w:proofErr w:type="spellEnd"/>
      <w:r w:rsidRPr="00C6511D">
        <w:t>. Cererile de finanțare pot fi depuse de autoritățile publice locale și centrale.</w:t>
      </w:r>
    </w:p>
    <w:p w14:paraId="546587C1" w14:textId="77777777" w:rsidR="00C6511D" w:rsidRPr="00C6511D" w:rsidRDefault="00C6511D" w:rsidP="00C6511D">
      <w:r w:rsidRPr="00C6511D">
        <w:t xml:space="preserve">Obiectivul Programului îl constituie finanțarea proiectării și execuției lucrărilor de consolidare la clădirile încadrate de către experți tehnici atestați pentru cerința fundamentală rezistență mecanică și stabilitate în clasa de risc seismic </w:t>
      </w:r>
      <w:proofErr w:type="spellStart"/>
      <w:r w:rsidRPr="00C6511D">
        <w:t>RsI</w:t>
      </w:r>
      <w:proofErr w:type="spellEnd"/>
      <w:r w:rsidRPr="00C6511D">
        <w:t xml:space="preserve"> sau </w:t>
      </w:r>
      <w:proofErr w:type="spellStart"/>
      <w:r w:rsidRPr="00C6511D">
        <w:t>RsII</w:t>
      </w:r>
      <w:proofErr w:type="spellEnd"/>
      <w:r w:rsidRPr="00C6511D">
        <w:t xml:space="preserve"> prin raport de expertiză tehnică, realizată în conformitate cu normativul Cod de proiectare seismică - Partea a III-a - Prevederi pentru evaluarea seismică a clădirilor existente, indicativ P100-3, în vigoare la data solicitării includerii în Program, în scopul creșterii nivelului de siguranță la acțiuni seismice, precum și asigurării funcționalității acestora conform tuturor cerințelor fundamentale și a creșterii eficienței energetice.</w:t>
      </w:r>
    </w:p>
    <w:p w14:paraId="5615E209" w14:textId="77777777" w:rsidR="00C6511D" w:rsidRPr="00C6511D" w:rsidRDefault="00C6511D" w:rsidP="00F7383D">
      <w:pPr>
        <w:pStyle w:val="Stilsursa"/>
      </w:pPr>
      <w:r w:rsidRPr="00C6511D">
        <w:t>Sursa: MDLPA</w:t>
      </w:r>
    </w:p>
    <w:p w14:paraId="58193D1D" w14:textId="20145836" w:rsidR="00C6511D" w:rsidRPr="00C6511D" w:rsidRDefault="00C6511D" w:rsidP="00F7383D">
      <w:pPr>
        <w:pStyle w:val="separatorarticole"/>
      </w:pPr>
      <w:r>
        <w:t>*</w:t>
      </w:r>
    </w:p>
    <w:p w14:paraId="21E3F54E" w14:textId="77777777" w:rsidR="00C6511D" w:rsidRPr="00C6511D" w:rsidRDefault="00C6511D" w:rsidP="00F7383D">
      <w:pPr>
        <w:pStyle w:val="TitluArticolinINFOUE"/>
      </w:pPr>
      <w:bookmarkStart w:id="136" w:name="_Toc125528001"/>
      <w:r w:rsidRPr="00C6511D">
        <w:t>Listă de întrebări și răspunsuri destinate beneficiarilor apelului privind dotarea cu mobilier, materiale didactice și echipamente digitale a unităților de învățământ preuniversitar și a unităților conexe</w:t>
      </w:r>
      <w:bookmarkEnd w:id="136"/>
    </w:p>
    <w:p w14:paraId="472B737D" w14:textId="77777777" w:rsidR="00C6511D" w:rsidRPr="00C6511D" w:rsidRDefault="00C6511D" w:rsidP="00C6511D">
      <w:r w:rsidRPr="00C6511D">
        <w:t xml:space="preserve">În sprijinul celor </w:t>
      </w:r>
      <w:proofErr w:type="spellStart"/>
      <w:r w:rsidRPr="00C6511D">
        <w:t>celor</w:t>
      </w:r>
      <w:proofErr w:type="spellEnd"/>
      <w:r w:rsidRPr="00C6511D">
        <w:t xml:space="preserve"> interesați să aplice în cadrul apelului competitiv de proiecte pentru „Dotarea cu mobilier, materiale didactice și echipamente digitale a unităților de învățământ preuniversitar și a unităților conexe” (palatele și cluburile copiilor, cluburile sportive, cabinetele de asistență psihopedagogică), finanțat prin Planul Național de Redresare și Reziliență - Componenta C15 Educație, Ministerul Educației a publicat joi, 19 ianuarie 2023, o </w:t>
      </w:r>
      <w:hyperlink r:id="rId30" w:tgtFrame="_blank" w:history="1">
        <w:r w:rsidRPr="00C6511D">
          <w:rPr>
            <w:rStyle w:val="Hyperlink"/>
            <w:b/>
            <w:bCs/>
            <w:i/>
            <w:iCs/>
            <w:szCs w:val="24"/>
          </w:rPr>
          <w:t>listă cu întrebări și răspunsuri </w:t>
        </w:r>
      </w:hyperlink>
      <w:r w:rsidRPr="00C6511D">
        <w:t xml:space="preserve">rezultate în urma </w:t>
      </w:r>
      <w:proofErr w:type="spellStart"/>
      <w:r w:rsidRPr="00C6511D">
        <w:t>webinar</w:t>
      </w:r>
      <w:proofErr w:type="spellEnd"/>
      <w:r w:rsidRPr="00C6511D">
        <w:t>-ului organizat joi, 12 ianuarie.</w:t>
      </w:r>
    </w:p>
    <w:p w14:paraId="68FA6709" w14:textId="77777777" w:rsidR="00C6511D" w:rsidRPr="00C6511D" w:rsidRDefault="00C6511D" w:rsidP="00C6511D">
      <w:r w:rsidRPr="00C6511D">
        <w:t>De asemenea, ministerul a publicat și un </w:t>
      </w:r>
      <w:hyperlink r:id="rId31" w:tgtFrame="_blank" w:history="1">
        <w:r w:rsidRPr="00C6511D">
          <w:rPr>
            <w:rStyle w:val="Hyperlink"/>
            <w:b/>
            <w:bCs/>
            <w:i/>
            <w:iCs/>
            <w:szCs w:val="24"/>
          </w:rPr>
          <w:t>model de analiză de nevoi </w:t>
        </w:r>
      </w:hyperlink>
      <w:r w:rsidRPr="00C6511D">
        <w:t>pentru scrierea cererii de finanțare.</w:t>
      </w:r>
    </w:p>
    <w:p w14:paraId="694FC24C" w14:textId="77777777" w:rsidR="00C6511D" w:rsidRPr="00C6511D" w:rsidRDefault="00C6511D" w:rsidP="00C6511D">
      <w:r w:rsidRPr="00C6511D">
        <w:t>Reamintim că beneficiarii acestui apel sunt toate tipurile de unități administrativ-teritoriale (comune, orașe, municipii, sectoare ale Municipiului București și județe), instituțiile de învățământ superior de stat care au înființate în cadrul lor unități de învățământ preuniversitar, precum și statele majore ale categoriilor de forțe/comandamente de armă, în cadrul cărora sunt înființate și funcționează unități de învățământ preuniversitar.</w:t>
      </w:r>
    </w:p>
    <w:p w14:paraId="33DDCB61" w14:textId="77777777" w:rsidR="00C6511D" w:rsidRPr="00C6511D" w:rsidRDefault="00C6511D" w:rsidP="00C6511D">
      <w:r w:rsidRPr="00C6511D">
        <w:t>Depunerea proiectelor se realizează exclusiv online, prin platforma electronică dedicată PNRR, cu respectarea perioadei de depunere: </w:t>
      </w:r>
      <w:r w:rsidRPr="00C6511D">
        <w:rPr>
          <w:b/>
          <w:bCs/>
        </w:rPr>
        <w:t>19.12.2022 (ora 9:00) - 19.03.2023 (ora 23:59).</w:t>
      </w:r>
    </w:p>
    <w:p w14:paraId="670C4D87" w14:textId="77777777" w:rsidR="00F7383D" w:rsidRDefault="00C6511D" w:rsidP="00F7383D">
      <w:r w:rsidRPr="00C6511D">
        <w:t>În această perioadă, potențialii beneficiari ai apelului pot adresa întrebări legate de depunerea cererilor de finanțare la adresa de e-mail consultare.pnrr@edu.gov.ro.</w:t>
      </w:r>
      <w:r w:rsidR="00F7383D" w:rsidRPr="00F7383D">
        <w:t xml:space="preserve"> </w:t>
      </w:r>
    </w:p>
    <w:p w14:paraId="5047A1CA" w14:textId="7DDA0021" w:rsidR="00F7383D" w:rsidRDefault="00F7383D" w:rsidP="00F7383D">
      <w:r>
        <w:t>Documente:</w:t>
      </w:r>
    </w:p>
    <w:p w14:paraId="10A2E4CF" w14:textId="5E0711ED" w:rsidR="00F7383D" w:rsidRPr="00C6511D" w:rsidRDefault="00ED6163" w:rsidP="00F7383D">
      <w:hyperlink r:id="rId32" w:tooltip="18.01.2022_QA_dotari_infrastructura.pdf" w:history="1">
        <w:r w:rsidR="00F7383D" w:rsidRPr="00C6511D">
          <w:rPr>
            <w:rStyle w:val="Hyperlink"/>
            <w:szCs w:val="24"/>
          </w:rPr>
          <w:t>18.01.2022_QA_dotari_infrastructura.pdf</w:t>
        </w:r>
      </w:hyperlink>
    </w:p>
    <w:p w14:paraId="5ED0260C" w14:textId="54308076" w:rsidR="00C6511D" w:rsidRPr="00C6511D" w:rsidRDefault="00ED6163" w:rsidP="00F7383D">
      <w:hyperlink r:id="rId33" w:tooltip="Dotari_ Analiza nevoi_model.docx" w:history="1">
        <w:proofErr w:type="spellStart"/>
        <w:r w:rsidR="00F7383D" w:rsidRPr="00C6511D">
          <w:rPr>
            <w:rStyle w:val="Hyperlink"/>
            <w:szCs w:val="24"/>
          </w:rPr>
          <w:t>Dotari</w:t>
        </w:r>
        <w:proofErr w:type="spellEnd"/>
        <w:r w:rsidR="00F7383D" w:rsidRPr="00C6511D">
          <w:rPr>
            <w:rStyle w:val="Hyperlink"/>
            <w:szCs w:val="24"/>
          </w:rPr>
          <w:t>_ Analiza nevoi_model.docx</w:t>
        </w:r>
      </w:hyperlink>
    </w:p>
    <w:p w14:paraId="72508415" w14:textId="77777777" w:rsidR="00C6511D" w:rsidRPr="00C6511D" w:rsidRDefault="00C6511D" w:rsidP="00F7383D">
      <w:pPr>
        <w:pStyle w:val="Stilsursa"/>
      </w:pPr>
      <w:r w:rsidRPr="00C6511D">
        <w:t>Sursa: Ministerul Educației</w:t>
      </w:r>
    </w:p>
    <w:p w14:paraId="4C091124" w14:textId="26CDDB4A" w:rsidR="00C6511D" w:rsidRPr="00C6511D" w:rsidRDefault="00C6511D" w:rsidP="00F7383D">
      <w:pPr>
        <w:pStyle w:val="separatorarticole"/>
      </w:pPr>
      <w:r>
        <w:t>*</w:t>
      </w:r>
    </w:p>
    <w:p w14:paraId="7B7ECC65" w14:textId="77777777" w:rsidR="00132B8A" w:rsidRDefault="00132B8A">
      <w:pPr>
        <w:spacing w:before="0"/>
        <w:jc w:val="left"/>
        <w:rPr>
          <w:b/>
          <w:color w:val="000080"/>
          <w:szCs w:val="18"/>
        </w:rPr>
      </w:pPr>
      <w:bookmarkStart w:id="137" w:name="_Toc125528002"/>
      <w:r>
        <w:br w:type="page"/>
      </w:r>
    </w:p>
    <w:p w14:paraId="2F64D44D" w14:textId="556AC119" w:rsidR="00C6511D" w:rsidRPr="00C6511D" w:rsidRDefault="00C6511D" w:rsidP="00F7383D">
      <w:pPr>
        <w:pStyle w:val="TitluArticolinINFOUE"/>
      </w:pPr>
      <w:r w:rsidRPr="00C6511D">
        <w:lastRenderedPageBreak/>
        <w:t xml:space="preserve">ADR Vest: </w:t>
      </w:r>
      <w:proofErr w:type="spellStart"/>
      <w:r w:rsidRPr="00C6511D">
        <w:t>Webinar</w:t>
      </w:r>
      <w:proofErr w:type="spellEnd"/>
      <w:r w:rsidRPr="00C6511D">
        <w:t xml:space="preserve"> pe tema apelului de proiecte dedicat microîntreprinderilor</w:t>
      </w:r>
      <w:bookmarkEnd w:id="137"/>
    </w:p>
    <w:p w14:paraId="654B7E04" w14:textId="77777777" w:rsidR="00C6511D" w:rsidRPr="00C6511D" w:rsidRDefault="00C6511D" w:rsidP="00C6511D">
      <w:r w:rsidRPr="00C6511D">
        <w:t xml:space="preserve">Agenția pentru Dezvoltare Regională Vest a anunțat joi, 19 ianuarie 2023, organizarea unui </w:t>
      </w:r>
      <w:proofErr w:type="spellStart"/>
      <w:r w:rsidRPr="00C6511D">
        <w:t>webinar</w:t>
      </w:r>
      <w:proofErr w:type="spellEnd"/>
      <w:r w:rsidRPr="00C6511D">
        <w:t xml:space="preserve"> dedicat apelului de proiecte aferent Intervenției Regionale 1.3A Sprijin pentru microîntreprinderi. </w:t>
      </w:r>
    </w:p>
    <w:p w14:paraId="1C2E4C8D" w14:textId="77777777" w:rsidR="00C6511D" w:rsidRPr="00C6511D" w:rsidRDefault="00C6511D" w:rsidP="00C6511D">
      <w:proofErr w:type="spellStart"/>
      <w:r w:rsidRPr="00C6511D">
        <w:t>Webinarul</w:t>
      </w:r>
      <w:proofErr w:type="spellEnd"/>
      <w:r w:rsidRPr="00C6511D">
        <w:t xml:space="preserve"> va avea loc joi, 26 ianuarie 2023, de la ora 11:00, pe platforma </w:t>
      </w:r>
      <w:proofErr w:type="spellStart"/>
      <w:r w:rsidRPr="00C6511D">
        <w:t>Zoom</w:t>
      </w:r>
      <w:proofErr w:type="spellEnd"/>
      <w:r w:rsidRPr="00C6511D">
        <w:t>. Pentru înscrieri click </w:t>
      </w:r>
      <w:hyperlink r:id="rId34" w:tgtFrame="_blank" w:history="1">
        <w:r w:rsidRPr="00C6511D">
          <w:rPr>
            <w:rStyle w:val="Hyperlink"/>
            <w:b/>
            <w:bCs/>
            <w:i/>
            <w:iCs/>
            <w:szCs w:val="24"/>
          </w:rPr>
          <w:t>aici</w:t>
        </w:r>
      </w:hyperlink>
      <w:r w:rsidRPr="00C6511D">
        <w:t>.</w:t>
      </w:r>
    </w:p>
    <w:p w14:paraId="373B82AF" w14:textId="77777777" w:rsidR="00C6511D" w:rsidRPr="00C6511D" w:rsidRDefault="00C6511D" w:rsidP="00C6511D">
      <w:r w:rsidRPr="00C6511D">
        <w:t xml:space="preserve">În cadrul </w:t>
      </w:r>
      <w:proofErr w:type="spellStart"/>
      <w:r w:rsidRPr="00C6511D">
        <w:t>webinarului</w:t>
      </w:r>
      <w:proofErr w:type="spellEnd"/>
      <w:r w:rsidRPr="00C6511D">
        <w:t xml:space="preserve"> vor fi prezentate:</w:t>
      </w:r>
    </w:p>
    <w:p w14:paraId="011135AA" w14:textId="77777777" w:rsidR="00C6511D" w:rsidRPr="00C6511D" w:rsidRDefault="00C6511D" w:rsidP="00E40C9F">
      <w:pPr>
        <w:numPr>
          <w:ilvl w:val="0"/>
          <w:numId w:val="26"/>
        </w:numPr>
      </w:pPr>
      <w:r w:rsidRPr="00C6511D">
        <w:t>Criteriile de evaluare și selecție ale proiectului;</w:t>
      </w:r>
    </w:p>
    <w:p w14:paraId="0C44762E" w14:textId="77777777" w:rsidR="00C6511D" w:rsidRPr="00C6511D" w:rsidRDefault="00C6511D" w:rsidP="00E40C9F">
      <w:pPr>
        <w:numPr>
          <w:ilvl w:val="0"/>
          <w:numId w:val="26"/>
        </w:numPr>
      </w:pPr>
      <w:r w:rsidRPr="00C6511D">
        <w:t>Procesul de evaluare, selecție și contractare;</w:t>
      </w:r>
    </w:p>
    <w:p w14:paraId="397677C3" w14:textId="77777777" w:rsidR="00C6511D" w:rsidRPr="00C6511D" w:rsidRDefault="00C6511D" w:rsidP="00E40C9F">
      <w:pPr>
        <w:numPr>
          <w:ilvl w:val="0"/>
          <w:numId w:val="26"/>
        </w:numPr>
      </w:pPr>
      <w:r w:rsidRPr="00C6511D">
        <w:t>Informații referitoare la depunerea proiectelor, respectarea condițiilor de finanțare, atât pe parcursul procesului de evaluare, selecție și contractare, cât și în perioada de implementare a proiectului și durabilitate a contractului de finanțare;</w:t>
      </w:r>
    </w:p>
    <w:p w14:paraId="10DD49E6" w14:textId="77777777" w:rsidR="00C6511D" w:rsidRPr="00C6511D" w:rsidRDefault="00C6511D" w:rsidP="00E40C9F">
      <w:pPr>
        <w:numPr>
          <w:ilvl w:val="0"/>
          <w:numId w:val="26"/>
        </w:numPr>
      </w:pPr>
      <w:r w:rsidRPr="00C6511D">
        <w:t>Clarificări și răspunsuri cu privire la observațiile și propunerile primite în procesul de consultare până în prezent.</w:t>
      </w:r>
    </w:p>
    <w:p w14:paraId="1468B474" w14:textId="77777777" w:rsidR="00C6511D" w:rsidRPr="00C6511D" w:rsidRDefault="00C6511D" w:rsidP="00C6511D">
      <w:r w:rsidRPr="00C6511D">
        <w:t xml:space="preserve">Reamintim că la finalul anului trecut, ADR Vest a lansat în consultare publică varianta </w:t>
      </w:r>
      <w:proofErr w:type="spellStart"/>
      <w:r w:rsidRPr="00C6511D">
        <w:t>draft</w:t>
      </w:r>
      <w:proofErr w:type="spellEnd"/>
      <w:r w:rsidRPr="00C6511D">
        <w:t xml:space="preserve"> a Ghidului solicitantului de finanțare pentru primul apel de proiecte destinat microîntreprinderilor din cadrul Programului Regional Vest 2021-2027.</w:t>
      </w:r>
    </w:p>
    <w:p w14:paraId="0FDF8CF3" w14:textId="77777777" w:rsidR="00C6511D" w:rsidRPr="00C6511D" w:rsidRDefault="00C6511D" w:rsidP="00F7383D">
      <w:pPr>
        <w:pStyle w:val="Stilsursa"/>
      </w:pPr>
      <w:r w:rsidRPr="00C6511D">
        <w:t>Sursa: ADR Vest</w:t>
      </w:r>
    </w:p>
    <w:p w14:paraId="7A0A58CE" w14:textId="50258FC3" w:rsidR="00C6511D" w:rsidRPr="00C6511D" w:rsidRDefault="00C6511D" w:rsidP="00F7383D">
      <w:pPr>
        <w:pStyle w:val="separatorarticole"/>
      </w:pPr>
      <w:r>
        <w:t>*</w:t>
      </w:r>
    </w:p>
    <w:p w14:paraId="42404E73" w14:textId="77777777" w:rsidR="00C6511D" w:rsidRPr="00C6511D" w:rsidRDefault="00C6511D" w:rsidP="00F7383D">
      <w:pPr>
        <w:pStyle w:val="TitluArticolinINFOUE"/>
      </w:pPr>
      <w:bookmarkStart w:id="138" w:name="_Toc125528003"/>
      <w:r w:rsidRPr="00C6511D">
        <w:t xml:space="preserve">Contractarea proiectelor POIM acceptate în platforma IMM </w:t>
      </w:r>
      <w:proofErr w:type="spellStart"/>
      <w:r w:rsidRPr="00C6511D">
        <w:t>Recover</w:t>
      </w:r>
      <w:bookmarkEnd w:id="138"/>
      <w:proofErr w:type="spellEnd"/>
    </w:p>
    <w:p w14:paraId="1AF30D34" w14:textId="77777777" w:rsidR="00C6511D" w:rsidRPr="00C6511D" w:rsidRDefault="00C6511D" w:rsidP="00C6511D">
      <w:r w:rsidRPr="00C6511D">
        <w:t xml:space="preserve">Referitor la contractarea proiectelor acceptate la finanțare prin platforma IMM </w:t>
      </w:r>
      <w:proofErr w:type="spellStart"/>
      <w:r w:rsidRPr="00C6511D">
        <w:t>Recover</w:t>
      </w:r>
      <w:proofErr w:type="spellEnd"/>
      <w:r w:rsidRPr="00C6511D">
        <w:t>, Ministerul Investițiilor și Proiectelor Europene, prin Autoritatea de Management pentru Programul Operațional Infrastructură Mare, a făcut marți, 17 ianuarie 2023, următoarele precizări:</w:t>
      </w:r>
    </w:p>
    <w:p w14:paraId="794E4CB8" w14:textId="77777777" w:rsidR="00C6511D" w:rsidRPr="00C6511D" w:rsidRDefault="00C6511D" w:rsidP="00E40C9F">
      <w:pPr>
        <w:numPr>
          <w:ilvl w:val="0"/>
          <w:numId w:val="22"/>
        </w:numPr>
      </w:pPr>
      <w:r w:rsidRPr="00C6511D">
        <w:t xml:space="preserve">contractarea proiectelor finanțate prin Programul Operațional Infrastructură Mare, acceptate la finanțare prin platforma IMM </w:t>
      </w:r>
      <w:proofErr w:type="spellStart"/>
      <w:r w:rsidRPr="00C6511D">
        <w:t>Recover</w:t>
      </w:r>
      <w:proofErr w:type="spellEnd"/>
      <w:r w:rsidRPr="00C6511D">
        <w:t>, se face prin modulul „Comunicare” din platformă;</w:t>
      </w:r>
    </w:p>
    <w:p w14:paraId="4BE21DF6" w14:textId="77777777" w:rsidR="00C6511D" w:rsidRPr="00C6511D" w:rsidRDefault="00C6511D" w:rsidP="00E40C9F">
      <w:pPr>
        <w:numPr>
          <w:ilvl w:val="0"/>
          <w:numId w:val="22"/>
        </w:numPr>
      </w:pPr>
      <w:r w:rsidRPr="00C6511D">
        <w:t xml:space="preserve">modul „Comunicare” din IMM </w:t>
      </w:r>
      <w:proofErr w:type="spellStart"/>
      <w:r w:rsidRPr="00C6511D">
        <w:t>Recover</w:t>
      </w:r>
      <w:proofErr w:type="spellEnd"/>
      <w:r w:rsidRPr="00C6511D">
        <w:t xml:space="preserve"> va fi activat de Autoritatea de Management pentru POIM în momentul în care contractul de finanțare va fi </w:t>
      </w:r>
      <w:proofErr w:type="spellStart"/>
      <w:r w:rsidRPr="00C6511D">
        <w:t>pregatit</w:t>
      </w:r>
      <w:proofErr w:type="spellEnd"/>
      <w:r w:rsidRPr="00C6511D">
        <w:t xml:space="preserve"> pentru semnare;</w:t>
      </w:r>
    </w:p>
    <w:p w14:paraId="3CA44E98" w14:textId="77777777" w:rsidR="00C6511D" w:rsidRPr="00C6511D" w:rsidRDefault="00C6511D" w:rsidP="00E40C9F">
      <w:pPr>
        <w:numPr>
          <w:ilvl w:val="0"/>
          <w:numId w:val="22"/>
        </w:numPr>
      </w:pPr>
      <w:r w:rsidRPr="00C6511D">
        <w:t xml:space="preserve">AM POIM recomandă citirea cu atenție a informațiile din „Decizia privind acceptarea la finanțare” , mesajul de notificare din platforma IMM </w:t>
      </w:r>
      <w:proofErr w:type="spellStart"/>
      <w:r w:rsidRPr="00C6511D">
        <w:t>Recover</w:t>
      </w:r>
      <w:proofErr w:type="spellEnd"/>
      <w:r w:rsidRPr="00C6511D">
        <w:t xml:space="preserve"> și mesajul transmis pe email, prin care vi se comunică următoarele:</w:t>
      </w:r>
    </w:p>
    <w:p w14:paraId="0667EA19" w14:textId="77777777" w:rsidR="00C6511D" w:rsidRPr="00C6511D" w:rsidRDefault="00C6511D" w:rsidP="00C6511D">
      <w:r w:rsidRPr="00C6511D">
        <w:t>„Referitor la cererea de finanțare nr. ....., depusă la data de ............., vă informăm că aceasta a fost selectată în vederea contractării.</w:t>
      </w:r>
    </w:p>
    <w:p w14:paraId="5B8C827E" w14:textId="77777777" w:rsidR="00C6511D" w:rsidRPr="00C6511D" w:rsidRDefault="00C6511D" w:rsidP="00C6511D">
      <w:r w:rsidRPr="00C6511D">
        <w:t>Vă informăm că în cel mai scurt timp veți primi prin modulul "Comunicare" contractul de finanțare. Vă rugăm să ne retransmiteți contractul de finanțare semnat electronic, prin modulul "Comunicare", în termen de 5 zile calendaristice de la primire.”</w:t>
      </w:r>
    </w:p>
    <w:p w14:paraId="38770B91" w14:textId="77777777" w:rsidR="00C6511D" w:rsidRPr="00C6511D" w:rsidRDefault="00C6511D" w:rsidP="00C6511D">
      <w:r w:rsidRPr="00C6511D">
        <w:t>respectiv</w:t>
      </w:r>
    </w:p>
    <w:p w14:paraId="4A0393D0" w14:textId="77777777" w:rsidR="00C6511D" w:rsidRPr="00C6511D" w:rsidRDefault="00C6511D" w:rsidP="00C6511D">
      <w:r w:rsidRPr="00C6511D">
        <w:t>„Cererea de finanțare aferentă persoanei juridice (denumire) ............., identificată prin CUI/CIF ............, depusă la data de (data depunerii)......... (ora depunerii)........., în cadrul măsurii (titlul măsurii pe care a fost depusă cererea)..........., a fost aprobată în urma evaluării. Vă informăm că în cel mai scurt timp veți primi prin modulul “comunicare” Contractul de finanțare. Acesta trebuie semnat electronic și transmis prin modulul Comunicare" în termen de 5 zile calendaristice de la primire.”</w:t>
      </w:r>
    </w:p>
    <w:p w14:paraId="064A801D" w14:textId="77777777" w:rsidR="00C6511D" w:rsidRPr="00C6511D" w:rsidRDefault="00C6511D" w:rsidP="00F7383D">
      <w:pPr>
        <w:pStyle w:val="Stilsursa"/>
      </w:pPr>
      <w:r w:rsidRPr="00C6511D">
        <w:t>Sursa: www.fonduri-ue.ro </w:t>
      </w:r>
    </w:p>
    <w:p w14:paraId="243FB755" w14:textId="13888F3D" w:rsidR="00C6511D" w:rsidRPr="00C6511D" w:rsidRDefault="00C6511D" w:rsidP="00F7383D">
      <w:pPr>
        <w:pStyle w:val="separatorarticole"/>
      </w:pPr>
      <w:r>
        <w:t>*</w:t>
      </w:r>
    </w:p>
    <w:p w14:paraId="6A38B684" w14:textId="77777777" w:rsidR="00132B8A" w:rsidRDefault="00132B8A">
      <w:pPr>
        <w:spacing w:before="0"/>
        <w:jc w:val="left"/>
        <w:rPr>
          <w:b/>
          <w:color w:val="000080"/>
          <w:szCs w:val="18"/>
        </w:rPr>
      </w:pPr>
      <w:bookmarkStart w:id="139" w:name="_Toc125528004"/>
      <w:r>
        <w:br w:type="page"/>
      </w:r>
    </w:p>
    <w:p w14:paraId="723E65F6" w14:textId="4A74499C" w:rsidR="00C6511D" w:rsidRPr="00C6511D" w:rsidRDefault="00C6511D" w:rsidP="00F7383D">
      <w:pPr>
        <w:pStyle w:val="TitluArticolinINFOUE"/>
      </w:pPr>
      <w:r w:rsidRPr="00C6511D">
        <w:lastRenderedPageBreak/>
        <w:t>POR: Aproape 7 milioane de lei pentru servicii socio-educaționale și mediul de afaceri</w:t>
      </w:r>
      <w:bookmarkEnd w:id="139"/>
    </w:p>
    <w:p w14:paraId="7D15DCD3" w14:textId="77777777" w:rsidR="00C6511D" w:rsidRPr="00C6511D" w:rsidRDefault="00C6511D" w:rsidP="00C6511D">
      <w:proofErr w:type="spellStart"/>
      <w:r w:rsidRPr="00C6511D">
        <w:t>Cseke</w:t>
      </w:r>
      <w:proofErr w:type="spellEnd"/>
      <w:r w:rsidRPr="00C6511D">
        <w:t xml:space="preserve"> Attila, ministrul Dezvoltării, Lucrărilor Publice și Administrației, a semnat marți, 17 ianuarie 2023, 6 noi contracte de finanțare, în valoare totală nerambursabilă de 6.922.730,73 de lei, prin Programul Operațional Regional (POR) 2014-2020, coordonat de Ministerul Dezvoltării, Lucrărilor Publice și Administrației.</w:t>
      </w:r>
    </w:p>
    <w:p w14:paraId="4AC59592" w14:textId="77777777" w:rsidR="00C6511D" w:rsidRPr="00C6511D" w:rsidRDefault="00C6511D" w:rsidP="00C6511D">
      <w:r w:rsidRPr="00C6511D">
        <w:t>Dintre acestea, patru proiecte vizează modernizarea infrastructurii socio-educaționale din:</w:t>
      </w:r>
    </w:p>
    <w:p w14:paraId="1907D2E4" w14:textId="77777777" w:rsidR="00C6511D" w:rsidRPr="00C6511D" w:rsidRDefault="00C6511D" w:rsidP="00E40C9F">
      <w:pPr>
        <w:numPr>
          <w:ilvl w:val="0"/>
          <w:numId w:val="21"/>
        </w:numPr>
      </w:pPr>
      <w:r w:rsidRPr="00C6511D">
        <w:t>municipiul Turnu Măgurele, pentru amenajarea unui centru educațional integrat pentru copii, tineri și adulți, va beneficia de 325.952,90 lei;</w:t>
      </w:r>
    </w:p>
    <w:p w14:paraId="5C3227EE" w14:textId="77777777" w:rsidR="00C6511D" w:rsidRPr="00C6511D" w:rsidRDefault="00C6511D" w:rsidP="00E40C9F">
      <w:pPr>
        <w:numPr>
          <w:ilvl w:val="0"/>
          <w:numId w:val="21"/>
        </w:numPr>
      </w:pPr>
      <w:r w:rsidRPr="00C6511D">
        <w:t>comuna Coroieni (jud. Maramureș) va beneficia de 468.087,34 lei pentru un centru comunitar integrat;</w:t>
      </w:r>
    </w:p>
    <w:p w14:paraId="0B32AAA8" w14:textId="77777777" w:rsidR="00C6511D" w:rsidRPr="00C6511D" w:rsidRDefault="00C6511D" w:rsidP="00E40C9F">
      <w:pPr>
        <w:numPr>
          <w:ilvl w:val="0"/>
          <w:numId w:val="21"/>
        </w:numPr>
      </w:pPr>
      <w:r w:rsidRPr="00C6511D">
        <w:t>Direcția Generală de Asistență Socială și Protecția Copilului Tulcea, pentru crearea unui centru de zi în Babadag, cu 3 locuințe protejate, va beneficia de 3.751.466,39 lei;</w:t>
      </w:r>
    </w:p>
    <w:p w14:paraId="31C9B6AA" w14:textId="77777777" w:rsidR="00C6511D" w:rsidRPr="00C6511D" w:rsidRDefault="00C6511D" w:rsidP="00E40C9F">
      <w:pPr>
        <w:numPr>
          <w:ilvl w:val="0"/>
          <w:numId w:val="21"/>
        </w:numPr>
      </w:pPr>
      <w:r w:rsidRPr="00C6511D">
        <w:t>comuna Vorța (jud. Hunedoara) va beneficia de 468.087,34 lei pentru un centru comunitar integrat.</w:t>
      </w:r>
    </w:p>
    <w:p w14:paraId="2271641D" w14:textId="77777777" w:rsidR="00C6511D" w:rsidRPr="00C6511D" w:rsidRDefault="00C6511D" w:rsidP="00C6511D">
      <w:r w:rsidRPr="00C6511D">
        <w:t>Alte două proiecte au ca obiectiv promovarea spiritului antreprenorial, prin achiziționarea de echipamente moderne.</w:t>
      </w:r>
    </w:p>
    <w:p w14:paraId="731A6388" w14:textId="77777777" w:rsidR="00C6511D" w:rsidRPr="00C6511D" w:rsidRDefault="00C6511D" w:rsidP="00F7383D">
      <w:pPr>
        <w:pStyle w:val="Stilsursa"/>
      </w:pPr>
      <w:r w:rsidRPr="00C6511D">
        <w:t>Sursa: MDLPA</w:t>
      </w:r>
    </w:p>
    <w:p w14:paraId="1200FEE2" w14:textId="0450A111" w:rsidR="00C6511D" w:rsidRPr="00C6511D" w:rsidRDefault="00C6511D" w:rsidP="00F7383D">
      <w:pPr>
        <w:pStyle w:val="separatorarticole"/>
      </w:pPr>
      <w:r>
        <w:t>*</w:t>
      </w:r>
    </w:p>
    <w:p w14:paraId="0E45B3A1" w14:textId="77777777" w:rsidR="00C6511D" w:rsidRPr="00C6511D" w:rsidRDefault="00C6511D" w:rsidP="00F7383D">
      <w:pPr>
        <w:pStyle w:val="TitluArticolinINFOUE"/>
      </w:pPr>
      <w:bookmarkStart w:id="140" w:name="_Toc125528005"/>
      <w:r w:rsidRPr="00C6511D">
        <w:t>Comisia Europeană a lansat un nou mecanism al UE</w:t>
      </w:r>
      <w:bookmarkEnd w:id="140"/>
    </w:p>
    <w:p w14:paraId="26D05B60" w14:textId="77777777" w:rsidR="00C6511D" w:rsidRPr="00C6511D" w:rsidRDefault="00C6511D" w:rsidP="00C6511D">
      <w:r w:rsidRPr="00C6511D">
        <w:t>Comisia Europeană a lansat marți,17 ianuarie 2023, „</w:t>
      </w:r>
      <w:r w:rsidRPr="00C6511D">
        <w:rPr>
          <w:b/>
          <w:bCs/>
        </w:rPr>
        <w:t>mecanismul de stimulare a talentelor</w:t>
      </w:r>
      <w:r w:rsidRPr="00C6511D">
        <w:t>”. Acest mecanism va sprijini regiunile UE afectate de declinul accelerat al populației în vârstă de muncă să formeze, să păstreze și să atragă persoanele, aptitudinile și competențele necesare pentru a aborda impactul tranziției demografice.</w:t>
      </w:r>
    </w:p>
    <w:p w14:paraId="224E4BA4" w14:textId="77777777" w:rsidR="00C6511D" w:rsidRPr="00C6511D" w:rsidRDefault="00C6511D" w:rsidP="00C6511D">
      <w:r w:rsidRPr="00C6511D">
        <w:t>Mecanismul este prezentat în </w:t>
      </w:r>
      <w:hyperlink r:id="rId35" w:tgtFrame="_blank" w:history="1">
        <w:r w:rsidRPr="00C6511D">
          <w:rPr>
            <w:rStyle w:val="Hyperlink"/>
            <w:b/>
            <w:bCs/>
            <w:i/>
            <w:iCs/>
            <w:szCs w:val="24"/>
          </w:rPr>
          <w:t>Comunicarea privind valorificarea talentelor în regiunile Europei</w:t>
        </w:r>
        <w:r w:rsidRPr="00C6511D">
          <w:rPr>
            <w:rStyle w:val="Hyperlink"/>
            <w:i/>
            <w:iCs/>
            <w:szCs w:val="24"/>
          </w:rPr>
          <w:t> </w:t>
        </w:r>
      </w:hyperlink>
      <w:r w:rsidRPr="00C6511D">
        <w:t>adoptată și este prima inițiativă-cheie din 2023 care contribuie la Anul european al competențelor, astfel cum a fost propus de Comisie, care urmărește să dea un nou impuls inițiativelor de recalificare și perfecționare. Comunicarea oferă soluții adaptate, bazate pe realitatea locului și multidimensionale, inclusiv utilizarea fondurilor și a inițiativelor UE existente pentru a sprijini regiunile cele mai afectate de tranziția demografică în curs și de efectele sale secundare și pentru a preveni apariția unor disparități teritoriale noi și accentuate în UE.</w:t>
      </w:r>
    </w:p>
    <w:p w14:paraId="30B89D48" w14:textId="77777777" w:rsidR="00C6511D" w:rsidRPr="00C6511D" w:rsidRDefault="00C6511D" w:rsidP="00C6511D">
      <w:r w:rsidRPr="00C6511D">
        <w:t>Comisia va dezvolta mecanismul de stimulare a talentelor bazat pe </w:t>
      </w:r>
      <w:r w:rsidRPr="00C6511D">
        <w:rPr>
          <w:b/>
          <w:bCs/>
        </w:rPr>
        <w:t>8 piloni</w:t>
      </w:r>
      <w:r w:rsidRPr="00C6511D">
        <w:t>:</w:t>
      </w:r>
    </w:p>
    <w:p w14:paraId="3576B0AB" w14:textId="77777777" w:rsidR="00C6511D" w:rsidRPr="00C6511D" w:rsidRDefault="00C6511D" w:rsidP="00E40C9F">
      <w:pPr>
        <w:numPr>
          <w:ilvl w:val="0"/>
          <w:numId w:val="20"/>
        </w:numPr>
      </w:pPr>
      <w:r w:rsidRPr="00C6511D">
        <w:t>În 2023, va fi lansat un nou proiect-pilot pentru a ajuta regiunile care se confruntă cu o „capcană a dezvoltării talentelor” să elaboreze, să consolideze, să dezvolte și să pună în aplicare strategii adaptate și cuprinzătoare, precum și să identifice proiecte relevante pentru formarea, atragerea și reținerea lucrătorilor calificați. Se va acorda sprijin regiunilor-pilot selectate pe baza unei cereri deschise.</w:t>
      </w:r>
    </w:p>
    <w:p w14:paraId="25645DF9" w14:textId="77777777" w:rsidR="00C6511D" w:rsidRPr="00C6511D" w:rsidRDefault="00C6511D" w:rsidP="00E40C9F">
      <w:pPr>
        <w:numPr>
          <w:ilvl w:val="0"/>
          <w:numId w:val="20"/>
        </w:numPr>
      </w:pPr>
      <w:r w:rsidRPr="00C6511D">
        <w:t>O nouă inițiativă privind „Adaptarea inteligentă a regiunilor la tranziția demografică” va fi lansată în 2023 pentru a ajuta regiunile din care tinerii sunt mai predispuși să plece să se adapteze la tranziția demografică și să investească în dezvoltarea talentelor prin intermediul unor politici adaptate, bazate pe realitatea locului. Regiunile beneficiare vor fi selectate pe baza unei cereri deschise.</w:t>
      </w:r>
    </w:p>
    <w:p w14:paraId="1675E8BC" w14:textId="77777777" w:rsidR="00C6511D" w:rsidRPr="00C6511D" w:rsidRDefault="00C6511D" w:rsidP="00E40C9F">
      <w:pPr>
        <w:numPr>
          <w:ilvl w:val="0"/>
          <w:numId w:val="20"/>
        </w:numPr>
      </w:pPr>
      <w:r w:rsidRPr="00C6511D">
        <w:t>Prin intermediul cererii de propuneri lansate în cadrul IST 2023, instrumentul de sprijin tehnic (IST) va sprijini statele membre, la cerere, să pună în aplicare reforme la nivel național și regional, necesare pentru a aborda problema reducerii populației în vârstă de muncă, lipsa competențelor necesare și pentru a răspunde nevoilor pieței locale.</w:t>
      </w:r>
    </w:p>
    <w:p w14:paraId="446E2E84" w14:textId="77777777" w:rsidR="00C6511D" w:rsidRPr="00C6511D" w:rsidRDefault="00C6511D" w:rsidP="00E40C9F">
      <w:pPr>
        <w:numPr>
          <w:ilvl w:val="0"/>
          <w:numId w:val="20"/>
        </w:numPr>
      </w:pPr>
      <w:r w:rsidRPr="00C6511D">
        <w:t>Programele politicii de coeziune și investițiile interregionale pentru inovare vor stimula inovarea și oportunitățile de locuri de muncă de înaltă calificare, contribuind astfel la îmbunătățirea posibilităților de păstrare și atragere a talentelor în aceste regiuni.</w:t>
      </w:r>
    </w:p>
    <w:p w14:paraId="51FB5CF6" w14:textId="77777777" w:rsidR="00C6511D" w:rsidRPr="00C6511D" w:rsidRDefault="00C6511D" w:rsidP="00E40C9F">
      <w:pPr>
        <w:numPr>
          <w:ilvl w:val="0"/>
          <w:numId w:val="20"/>
        </w:numPr>
      </w:pPr>
      <w:r w:rsidRPr="00C6511D">
        <w:lastRenderedPageBreak/>
        <w:t>O nouă cerere de propuneri pentru acțiuni inovatoare va fi lansată în cadrul „Inițiativei urbane europene” pentru a testa soluții bazate pe realitatea locului, gestionate de orașe în declin care abordează provocările legate de formarea, păstrarea și atragerea lucrătorilor calificați.</w:t>
      </w:r>
    </w:p>
    <w:p w14:paraId="332A2F7F" w14:textId="77777777" w:rsidR="00C6511D" w:rsidRPr="00C6511D" w:rsidRDefault="00C6511D" w:rsidP="00E40C9F">
      <w:pPr>
        <w:numPr>
          <w:ilvl w:val="0"/>
          <w:numId w:val="20"/>
        </w:numPr>
      </w:pPr>
      <w:r w:rsidRPr="00C6511D">
        <w:t>Pe o pagină web dedicată vor fi indicate inițiativele UE care sprijină dezvoltarea talentelor. Acest lucru va facilita accesul regiunilor interesate la informații cu privire la politicile UE în domenii precum cercetarea și inovarea, formarea, educația și mobilitatea tinerilor.</w:t>
      </w:r>
    </w:p>
    <w:p w14:paraId="746CE4B7" w14:textId="77777777" w:rsidR="00C6511D" w:rsidRPr="00C6511D" w:rsidRDefault="00C6511D" w:rsidP="00E40C9F">
      <w:pPr>
        <w:numPr>
          <w:ilvl w:val="0"/>
          <w:numId w:val="20"/>
        </w:numPr>
      </w:pPr>
      <w:r w:rsidRPr="00C6511D">
        <w:t>Se vor face schimburi de experiență și se vor disemina bune practici: regiunile vor avea posibilitatea de a înființa grupuri de lucru tematice și regionale pentru a aborda provocările profesionale sau teritoriale specifice.</w:t>
      </w:r>
    </w:p>
    <w:p w14:paraId="108F288F" w14:textId="77777777" w:rsidR="00C6511D" w:rsidRPr="00C6511D" w:rsidRDefault="00C6511D" w:rsidP="00E40C9F">
      <w:pPr>
        <w:numPr>
          <w:ilvl w:val="0"/>
          <w:numId w:val="20"/>
        </w:numPr>
      </w:pPr>
      <w:r w:rsidRPr="00C6511D">
        <w:t>Vor fi dezvoltate în continuare cunoștințele analitice necesare pentru a sprijini și a facilita politicile bazate pe date concrete privind dezvoltarea regională și migrația.</w:t>
      </w:r>
    </w:p>
    <w:p w14:paraId="5F13B4F6" w14:textId="77777777" w:rsidR="00C6511D" w:rsidRPr="00C6511D" w:rsidRDefault="00C6511D" w:rsidP="00C6511D">
      <w:r w:rsidRPr="00C6511D">
        <w:rPr>
          <w:b/>
          <w:bCs/>
        </w:rPr>
        <w:t>Raportul privind impactul schimbărilor demografice 2023</w:t>
      </w:r>
    </w:p>
    <w:p w14:paraId="1212385B" w14:textId="77777777" w:rsidR="00C6511D" w:rsidRPr="00C6511D" w:rsidRDefault="00C6511D" w:rsidP="00C6511D">
      <w:r w:rsidRPr="00C6511D">
        <w:t>De asemenea, Comisia a publicat și </w:t>
      </w:r>
      <w:hyperlink r:id="rId36" w:tgtFrame="_blank" w:history="1">
        <w:r w:rsidRPr="00C6511D">
          <w:rPr>
            <w:rStyle w:val="Hyperlink"/>
            <w:b/>
            <w:bCs/>
            <w:i/>
            <w:iCs/>
            <w:szCs w:val="24"/>
          </w:rPr>
          <w:t>raportul său din 2023 privind impactul schimbărilor demografice</w:t>
        </w:r>
      </w:hyperlink>
      <w:r w:rsidRPr="00C6511D">
        <w:t xml:space="preserve">, care actualizează raportul demografic din 2020. Acesta trece în revistă tendințele demografice și impacturile care au fost identificate în lumina evoluțiilor recente, cum ar fi </w:t>
      </w:r>
      <w:proofErr w:type="spellStart"/>
      <w:r w:rsidRPr="00C6511D">
        <w:t>Brexitul</w:t>
      </w:r>
      <w:proofErr w:type="spellEnd"/>
      <w:r w:rsidRPr="00C6511D">
        <w:t>, pandemia de COVID-19 sau agresiunea militară rusă împotriva Ucrainei. Potrivit raportului, pentru a asigura prosperitatea și bunăstarea viitoare în UE, este esențială abordarea provocărilor generate de tranziția demografică. Printre aceste provocări se numără îmbătrânirea, precum și scăderea populației în general și scăderea populației în vârstă de muncă, dar și creșterea disparităților teritoriale, inclusiv decalajul tot mai accentuat dintre zonele urbane și cele rurale. Raportul analizează dacă și în ce mod modelele demografice stabilite sunt accelerate sau perturbate, iar atunci când aceste fenomene se manifestă, raportul analizează dacă perturbările sunt tranzitorii sau au un impact de durată asupra schimbărilor demografice.</w:t>
      </w:r>
    </w:p>
    <w:p w14:paraId="7C97842D" w14:textId="77777777" w:rsidR="00F7383D" w:rsidRDefault="00C6511D" w:rsidP="00F7383D">
      <w:r w:rsidRPr="00C6511D">
        <w:t>Pentru mai multe detalii click </w:t>
      </w:r>
      <w:hyperlink r:id="rId37" w:tgtFrame="_blank" w:history="1">
        <w:r w:rsidRPr="00C6511D">
          <w:rPr>
            <w:rStyle w:val="Hyperlink"/>
            <w:b/>
            <w:bCs/>
            <w:i/>
            <w:iCs/>
            <w:szCs w:val="24"/>
          </w:rPr>
          <w:t>aici</w:t>
        </w:r>
      </w:hyperlink>
      <w:r w:rsidRPr="00C6511D">
        <w:t>.</w:t>
      </w:r>
      <w:r w:rsidR="00F7383D" w:rsidRPr="00F7383D">
        <w:t xml:space="preserve"> </w:t>
      </w:r>
    </w:p>
    <w:p w14:paraId="63C548A6" w14:textId="5BB69E8B" w:rsidR="00F7383D" w:rsidRPr="00C6511D" w:rsidRDefault="00ED6163" w:rsidP="00F7383D">
      <w:hyperlink r:id="rId38" w:tooltip="harnessing-talents-regions_en.pdf" w:history="1">
        <w:r w:rsidR="00F7383D" w:rsidRPr="00C6511D">
          <w:rPr>
            <w:rStyle w:val="Hyperlink"/>
            <w:szCs w:val="24"/>
          </w:rPr>
          <w:t>harnessing-talents-regions_en.pdf</w:t>
        </w:r>
      </w:hyperlink>
    </w:p>
    <w:p w14:paraId="6008BF9E" w14:textId="2280E824" w:rsidR="00C6511D" w:rsidRPr="00C6511D" w:rsidRDefault="00ED6163" w:rsidP="00F7383D">
      <w:hyperlink r:id="rId39" w:tooltip="the_impact_of_demographic_change_in_a_changing_environment_2023.PDF" w:history="1">
        <w:r w:rsidR="00F7383D" w:rsidRPr="00C6511D">
          <w:rPr>
            <w:rStyle w:val="Hyperlink"/>
            <w:szCs w:val="24"/>
          </w:rPr>
          <w:t>the_impact_of_demographic_change_in_a_changing_environment_2023.PDF</w:t>
        </w:r>
      </w:hyperlink>
    </w:p>
    <w:p w14:paraId="4AABF1F4" w14:textId="77777777" w:rsidR="00C6511D" w:rsidRPr="00C6511D" w:rsidRDefault="00C6511D" w:rsidP="00F7383D">
      <w:pPr>
        <w:pStyle w:val="Stilsursa"/>
      </w:pPr>
      <w:r w:rsidRPr="00C6511D">
        <w:t>Sursa: Comisia Europeană</w:t>
      </w:r>
    </w:p>
    <w:p w14:paraId="45FD7514" w14:textId="16CD0586" w:rsidR="00C6511D" w:rsidRPr="00C6511D" w:rsidRDefault="00F7383D" w:rsidP="00F7383D">
      <w:pPr>
        <w:pStyle w:val="separatorarticole"/>
      </w:pPr>
      <w:r>
        <w:t>*</w:t>
      </w:r>
    </w:p>
    <w:p w14:paraId="1865F0DB" w14:textId="77777777" w:rsidR="008D4559" w:rsidRPr="008D4559" w:rsidRDefault="008D4559" w:rsidP="00F7383D">
      <w:pPr>
        <w:pStyle w:val="TitluArticolinINFOUE"/>
      </w:pPr>
      <w:bookmarkStart w:id="141" w:name="_Toc125528006"/>
      <w:r w:rsidRPr="008D4559">
        <w:t>Înscrieri deschise pentru selecția partenerilor viitorului Comitet de Monitorizare pentru Planului Strategic PAC 2023-2027</w:t>
      </w:r>
      <w:bookmarkEnd w:id="141"/>
    </w:p>
    <w:p w14:paraId="3A40A165" w14:textId="77777777" w:rsidR="008D4559" w:rsidRPr="008D4559" w:rsidRDefault="008D4559" w:rsidP="008D4559">
      <w:r w:rsidRPr="008D4559">
        <w:t>Ministerul Agriculturii și Dezvoltării Rurale a lansat marți, 17 ianuarie 2023, procesul de constituire a Comitetului de Monitorizare pentru Planul Strategic PAC 2023-2027.</w:t>
      </w:r>
    </w:p>
    <w:p w14:paraId="5C7C6BF8" w14:textId="77777777" w:rsidR="008D4559" w:rsidRPr="008D4559" w:rsidRDefault="008D4559" w:rsidP="008D4559">
      <w:r w:rsidRPr="008D4559">
        <w:t xml:space="preserve">Comitetul de Monitorizare este o structură națională de tip partenerial, fără personalitate juridică, cu rol în monitorizarea performanței PS 2023-2027 </w:t>
      </w:r>
      <w:proofErr w:type="spellStart"/>
      <w:r w:rsidRPr="008D4559">
        <w:t>şi</w:t>
      </w:r>
      <w:proofErr w:type="spellEnd"/>
      <w:r w:rsidRPr="008D4559">
        <w:t xml:space="preserve"> eficienței implementării acestuia.</w:t>
      </w:r>
    </w:p>
    <w:p w14:paraId="2C46DF7D" w14:textId="77777777" w:rsidR="008D4559" w:rsidRPr="008D4559" w:rsidRDefault="008D4559" w:rsidP="008D4559">
      <w:r w:rsidRPr="008D4559">
        <w:t xml:space="preserve">MADR invită entitățile interesate din rândul organizațiilor societății civile, partenerilor economici </w:t>
      </w:r>
      <w:proofErr w:type="spellStart"/>
      <w:r w:rsidRPr="008D4559">
        <w:t>şi</w:t>
      </w:r>
      <w:proofErr w:type="spellEnd"/>
      <w:r w:rsidRPr="008D4559">
        <w:t xml:space="preserve"> sociali care își desfășoară activitatea în domeniul agriculturii și dezvoltării rurale, industriei alimentare, protecției mediului, precum și organismelor responsabile cu promovarea incluziunii sociale, a drepturilor fundamentale, a egalității de gen și a nediscriminării să își exprime interesul privind participarea prin completarea Formularului de intenție și transmiterea acestuia la adresa de e-mail parteneri.pns@madr.ro.</w:t>
      </w:r>
    </w:p>
    <w:p w14:paraId="35F88272" w14:textId="77777777" w:rsidR="008D4559" w:rsidRPr="008D4559" w:rsidRDefault="008D4559" w:rsidP="008D4559">
      <w:r w:rsidRPr="008D4559">
        <w:rPr>
          <w:b/>
          <w:bCs/>
        </w:rPr>
        <w:t>Termenul limită</w:t>
      </w:r>
      <w:r w:rsidRPr="008D4559">
        <w:t> pentru transmiterea formularului completat este de </w:t>
      </w:r>
      <w:r w:rsidRPr="008D4559">
        <w:rPr>
          <w:b/>
          <w:bCs/>
        </w:rPr>
        <w:t>27 ianuarie 2023</w:t>
      </w:r>
      <w:r w:rsidRPr="008D4559">
        <w:t>.</w:t>
      </w:r>
    </w:p>
    <w:p w14:paraId="19B1268F" w14:textId="77777777" w:rsidR="008D4559" w:rsidRPr="008D4559" w:rsidRDefault="008D4559" w:rsidP="008D4559">
      <w:r w:rsidRPr="008D4559">
        <w:t xml:space="preserve">MADR precizează totodată că, în cazul în care partenerii sociali sau organismele care reprezintă societatea civilă fac parte dintr-o organizație umbrelă, nu vor fi luate în considerare formularele de intenție transmise individual de către membrii acestora, în măsura în care a fost transmis un formular de intenție și de organizația umbrelă. De asemenea, nu se vor accepta solicitările de includere în CM a organizațiilor/asociațiilor, respectiv a reprezentanților organismelor acestora de conducere care au fost implicați în cazuri de fraudare a fondurilor europene, în cazuri de deturnare de fonduri sau în situații de abatere de la normele europene în ceea ce vizează utilizarea fondurilor europene; au fost condamnați definitiv pentru infracțiuni prevăzute de legislația națională sau comunitară în materie de accesare a </w:t>
      </w:r>
      <w:r w:rsidRPr="008D4559">
        <w:lastRenderedPageBreak/>
        <w:t>fondurilor europene; au fost condamnați penal pentru fapte de corupție, evaziune fiscală și/sau spălare de bani.</w:t>
      </w:r>
    </w:p>
    <w:p w14:paraId="3C20F8F1" w14:textId="77777777" w:rsidR="008D4559" w:rsidRPr="008D4559" w:rsidRDefault="008D4559" w:rsidP="008D4559">
      <w:r w:rsidRPr="008D4559">
        <w:t>În cadrul procesului de selecție, MADR va avea în vedere Metodologia privind selectarea partenerilor pentru constituirea Comitetului de Monitorizare pentru Planul Strategic PAC 2023-2027, aprobată prin ordin al ministrului, și Formularul de intenție privind participarea la Comitetul de Monitorizare pentru Planul Strategic 2023-2027.</w:t>
      </w:r>
    </w:p>
    <w:p w14:paraId="3ED4503F" w14:textId="77777777" w:rsidR="00F7383D" w:rsidRDefault="00ED6163" w:rsidP="008D4559">
      <w:hyperlink r:id="rId40" w:tgtFrame="_blank" w:history="1">
        <w:r w:rsidR="008D4559" w:rsidRPr="008D4559">
          <w:rPr>
            <w:rStyle w:val="Hyperlink"/>
            <w:b/>
            <w:bCs/>
            <w:i/>
            <w:iCs/>
            <w:szCs w:val="24"/>
          </w:rPr>
          <w:t>Descarcă</w:t>
        </w:r>
      </w:hyperlink>
      <w:r w:rsidR="008D4559" w:rsidRPr="008D4559">
        <w:t> documentele</w:t>
      </w:r>
    </w:p>
    <w:p w14:paraId="57FB09D8" w14:textId="721768BC" w:rsidR="008D4559" w:rsidRPr="008D4559" w:rsidRDefault="00ED6163" w:rsidP="008D4559">
      <w:hyperlink r:id="rId41" w:tooltip="Proces constituire Comitet de Monitorizare pentru Planul Strategic PAC 2023-2027.zip" w:history="1">
        <w:r w:rsidR="00F7383D" w:rsidRPr="008D4559">
          <w:rPr>
            <w:rStyle w:val="Hyperlink"/>
            <w:szCs w:val="24"/>
          </w:rPr>
          <w:t>Proces constituire Comitet de Monitorizare pentru Planul Strategic PAC 2023-2027.zip</w:t>
        </w:r>
      </w:hyperlink>
    </w:p>
    <w:p w14:paraId="54B58A92" w14:textId="77777777" w:rsidR="008D4559" w:rsidRPr="008D4559" w:rsidRDefault="008D4559" w:rsidP="00F7383D">
      <w:pPr>
        <w:pStyle w:val="Stilsursa"/>
      </w:pPr>
      <w:r w:rsidRPr="008D4559">
        <w:t>Sursa: MADR</w:t>
      </w:r>
    </w:p>
    <w:p w14:paraId="39926EEE" w14:textId="066163CD" w:rsidR="008D4559" w:rsidRPr="008D4559" w:rsidRDefault="008D4559" w:rsidP="00F7383D">
      <w:pPr>
        <w:pStyle w:val="separatorarticole"/>
      </w:pPr>
      <w:r>
        <w:t>*</w:t>
      </w:r>
    </w:p>
    <w:p w14:paraId="35BF31C2" w14:textId="77777777" w:rsidR="008D4559" w:rsidRPr="008D4559" w:rsidRDefault="008D4559" w:rsidP="00F7383D">
      <w:pPr>
        <w:pStyle w:val="TitluArticolinINFOUE"/>
      </w:pPr>
      <w:bookmarkStart w:id="142" w:name="_Toc125528007"/>
      <w:r w:rsidRPr="008D4559">
        <w:t>POC 4.1.1: Deschiderea conturilor de beneficiari în platforma Achiziții beneficiari privați</w:t>
      </w:r>
      <w:bookmarkEnd w:id="142"/>
    </w:p>
    <w:p w14:paraId="1AB1D518" w14:textId="77777777" w:rsidR="008D4559" w:rsidRPr="008D4559" w:rsidRDefault="008D4559" w:rsidP="008D4559">
      <w:r w:rsidRPr="008D4559">
        <w:t>AM POC a publicat marți, 17 ianuarie 2023, modalitatea în care beneficiarii finanțărilor acordate în cadrul Acțiunii 4.1.1 își pot deschide conturi în Platforma Achiziții beneficiari privați.</w:t>
      </w:r>
    </w:p>
    <w:p w14:paraId="3348B1C5" w14:textId="77777777" w:rsidR="008D4559" w:rsidRPr="008D4559" w:rsidRDefault="008D4559" w:rsidP="008D4559">
      <w:r w:rsidRPr="008D4559">
        <w:t>Reamintim faptul că apelul de proiecte din cadrul Acțiunii 4.1.1. „Investiții în activități productive din POC 2014–2020” a fost lansat în luna august 2022 și s-a desfășurat pe platforma electronică „Granturi IMM”. Astfel, solicitanții interesați au depus:</w:t>
      </w:r>
    </w:p>
    <w:p w14:paraId="06D897F4" w14:textId="77777777" w:rsidR="008D4559" w:rsidRPr="008D4559" w:rsidRDefault="008D4559" w:rsidP="00E40C9F">
      <w:pPr>
        <w:numPr>
          <w:ilvl w:val="0"/>
          <w:numId w:val="17"/>
        </w:numPr>
      </w:pPr>
      <w:r w:rsidRPr="008D4559">
        <w:t>1.844 proiecte care totalizează peste 606 milioane euro ca sumă de finanțare nerambursabilă solicitată în cadrul componentei de ajutor de stat; bugetul disponibil, care depășește 358 milioane euro, presupune încheierea de contracte de finanțare cu aproximativ 1100 beneficiari;</w:t>
      </w:r>
    </w:p>
    <w:p w14:paraId="3E4A26C2" w14:textId="77777777" w:rsidR="008D4559" w:rsidRPr="008D4559" w:rsidRDefault="008D4559" w:rsidP="00E40C9F">
      <w:pPr>
        <w:numPr>
          <w:ilvl w:val="0"/>
          <w:numId w:val="17"/>
        </w:numPr>
      </w:pPr>
      <w:r w:rsidRPr="008D4559">
        <w:t xml:space="preserve">673 proiecte, prin care se solicită în total peste 109 milioane euro, în cadrul componentei de </w:t>
      </w:r>
      <w:proofErr w:type="spellStart"/>
      <w:r w:rsidRPr="008D4559">
        <w:t>minimis</w:t>
      </w:r>
      <w:proofErr w:type="spellEnd"/>
      <w:r w:rsidRPr="008D4559">
        <w:t>; estimativ, bugetul pus la dispoziție acestui apel, adică peste 79 milioane euro, va permite încheierea de contracte de finanțare cu peste 450 beneficiari.</w:t>
      </w:r>
    </w:p>
    <w:p w14:paraId="3DBDC661" w14:textId="77777777" w:rsidR="008D4559" w:rsidRPr="008D4559" w:rsidRDefault="008D4559" w:rsidP="008D4559">
      <w:r w:rsidRPr="008D4559">
        <w:t xml:space="preserve">După semnarea contractelor de finanțare, beneficiarii selectați au obligația de a încărca documentele aferente proiectelor lor pe platforma </w:t>
      </w:r>
      <w:proofErr w:type="spellStart"/>
      <w:r w:rsidRPr="008D4559">
        <w:t>MySMIS</w:t>
      </w:r>
      <w:proofErr w:type="spellEnd"/>
      <w:r w:rsidRPr="008D4559">
        <w:t>, prin intermediul căreia vor derula, în continuare, implementarea proiectelor.</w:t>
      </w:r>
    </w:p>
    <w:p w14:paraId="34705247" w14:textId="77777777" w:rsidR="008D4559" w:rsidRPr="008D4559" w:rsidRDefault="008D4559" w:rsidP="008D4559">
      <w:r w:rsidRPr="008D4559">
        <w:rPr>
          <w:b/>
          <w:bCs/>
        </w:rPr>
        <w:t>În cazul realizării de achiziții în cadrul proiectelor finanțate din Acțiunea 4.1.1 – POC</w:t>
      </w:r>
      <w:r w:rsidRPr="008D4559">
        <w:t>, beneficiarii trebuie să respecte prevederile Ordinului nr. 1284/2016, care stabilește regulile aplicabile achizițiilor realizate de către beneficiarii privați. Concret, </w:t>
      </w:r>
      <w:r w:rsidRPr="008D4559">
        <w:rPr>
          <w:b/>
          <w:bCs/>
        </w:rPr>
        <w:t>achizițiile de acest tip presupun înregistrarea și accesul beneficiarilor în </w:t>
      </w:r>
      <w:hyperlink r:id="rId42" w:tgtFrame="_blank" w:history="1">
        <w:r w:rsidRPr="008D4559">
          <w:rPr>
            <w:rStyle w:val="Hyperlink"/>
            <w:b/>
            <w:bCs/>
            <w:i/>
            <w:iCs/>
            <w:szCs w:val="24"/>
          </w:rPr>
          <w:t>Platforma Achiziții beneficiari privați</w:t>
        </w:r>
      </w:hyperlink>
      <w:r w:rsidRPr="008D4559">
        <w:rPr>
          <w:b/>
          <w:bCs/>
        </w:rPr>
        <w:t>.</w:t>
      </w:r>
    </w:p>
    <w:p w14:paraId="54113BDE" w14:textId="77777777" w:rsidR="008D4559" w:rsidRPr="008D4559" w:rsidRDefault="008D4559" w:rsidP="008D4559">
      <w:r w:rsidRPr="008D4559">
        <w:t xml:space="preserve">Pentru publicarea anunțurilor în Platforma Achiziții beneficiari privați este necesară autentificare, cu </w:t>
      </w:r>
      <w:proofErr w:type="spellStart"/>
      <w:r w:rsidRPr="008D4559">
        <w:t>credențiale</w:t>
      </w:r>
      <w:proofErr w:type="spellEnd"/>
      <w:r w:rsidRPr="008D4559">
        <w:t xml:space="preserve"> de acces, adică nume de utilizator și parolă.</w:t>
      </w:r>
    </w:p>
    <w:p w14:paraId="343297D4" w14:textId="77777777" w:rsidR="008D4559" w:rsidRPr="008D4559" w:rsidRDefault="008D4559" w:rsidP="008D4559">
      <w:r w:rsidRPr="008D4559">
        <w:t xml:space="preserve">Conform comunicatului oficial, pentru eficientizarea acțiunii de obținere a </w:t>
      </w:r>
      <w:proofErr w:type="spellStart"/>
      <w:r w:rsidRPr="008D4559">
        <w:t>credențialelor</w:t>
      </w:r>
      <w:proofErr w:type="spellEnd"/>
      <w:r w:rsidRPr="008D4559">
        <w:t xml:space="preserve"> și, implicit, a accelerării demersurilor în vederea implementării cu succes a proiectelor contractate, a fost realizată o actualizare din punct de vedere tehnic a acestei etape, în acest moment fiind posibilă obținerea acestor elemente doar în baza codului SMIS obținut la înscrierea proiectului în </w:t>
      </w:r>
      <w:proofErr w:type="spellStart"/>
      <w:r w:rsidRPr="008D4559">
        <w:t>MySMIS</w:t>
      </w:r>
      <w:proofErr w:type="spellEnd"/>
      <w:r w:rsidRPr="008D4559">
        <w:t xml:space="preserve">, independent de finalizarea fluxului în platforma </w:t>
      </w:r>
      <w:proofErr w:type="spellStart"/>
      <w:r w:rsidRPr="008D4559">
        <w:t>MySMIS</w:t>
      </w:r>
      <w:proofErr w:type="spellEnd"/>
      <w:r w:rsidRPr="008D4559">
        <w:t>, proces ce se va desfășura în paralel.</w:t>
      </w:r>
    </w:p>
    <w:p w14:paraId="13F7743D" w14:textId="77777777" w:rsidR="008D4559" w:rsidRPr="008D4559" w:rsidRDefault="008D4559" w:rsidP="008D4559">
      <w:r w:rsidRPr="008D4559">
        <w:t>Concret, </w:t>
      </w:r>
      <w:r w:rsidRPr="008D4559">
        <w:rPr>
          <w:b/>
          <w:bCs/>
        </w:rPr>
        <w:t xml:space="preserve">beneficiarii trebuie să solicite </w:t>
      </w:r>
      <w:proofErr w:type="spellStart"/>
      <w:r w:rsidRPr="008D4559">
        <w:rPr>
          <w:b/>
          <w:bCs/>
        </w:rPr>
        <w:t>credențialele</w:t>
      </w:r>
      <w:proofErr w:type="spellEnd"/>
      <w:r w:rsidRPr="008D4559">
        <w:rPr>
          <w:b/>
          <w:bCs/>
        </w:rPr>
        <w:t xml:space="preserve"> de acces la adresa de e</w:t>
      </w:r>
      <w:r w:rsidRPr="008D4559">
        <w:rPr>
          <w:b/>
          <w:bCs/>
        </w:rPr>
        <w:noBreakHyphen/>
        <w:t>mail: achizitiiprivati.poc@mfe.gov.ro, menționând toate informațiile de mai jos </w:t>
      </w:r>
      <w:r w:rsidRPr="008D4559">
        <w:t xml:space="preserve">aferente proiectului pe care îl implementează, necesare pentru obținerea </w:t>
      </w:r>
      <w:proofErr w:type="spellStart"/>
      <w:r w:rsidRPr="008D4559">
        <w:t>user</w:t>
      </w:r>
      <w:proofErr w:type="spellEnd"/>
      <w:r w:rsidRPr="008D4559">
        <w:t>-ului și parolei:</w:t>
      </w:r>
    </w:p>
    <w:p w14:paraId="173301EF" w14:textId="77777777" w:rsidR="008D4559" w:rsidRPr="008D4559" w:rsidRDefault="008D4559" w:rsidP="00E40C9F">
      <w:pPr>
        <w:numPr>
          <w:ilvl w:val="0"/>
          <w:numId w:val="18"/>
        </w:numPr>
      </w:pPr>
      <w:r w:rsidRPr="008D4559">
        <w:t>Regiune;</w:t>
      </w:r>
    </w:p>
    <w:p w14:paraId="1ADDE307" w14:textId="77777777" w:rsidR="008D4559" w:rsidRPr="008D4559" w:rsidRDefault="008D4559" w:rsidP="00E40C9F">
      <w:pPr>
        <w:numPr>
          <w:ilvl w:val="0"/>
          <w:numId w:val="18"/>
        </w:numPr>
      </w:pPr>
      <w:r w:rsidRPr="008D4559">
        <w:t>Județ;</w:t>
      </w:r>
    </w:p>
    <w:p w14:paraId="4D5B35AB" w14:textId="77777777" w:rsidR="008D4559" w:rsidRPr="008D4559" w:rsidRDefault="008D4559" w:rsidP="00E40C9F">
      <w:pPr>
        <w:numPr>
          <w:ilvl w:val="0"/>
          <w:numId w:val="18"/>
        </w:numPr>
      </w:pPr>
      <w:r w:rsidRPr="008D4559">
        <w:t>Localitate;</w:t>
      </w:r>
    </w:p>
    <w:p w14:paraId="3F26CED1" w14:textId="77777777" w:rsidR="008D4559" w:rsidRPr="008D4559" w:rsidRDefault="008D4559" w:rsidP="00E40C9F">
      <w:pPr>
        <w:numPr>
          <w:ilvl w:val="0"/>
          <w:numId w:val="18"/>
        </w:numPr>
      </w:pPr>
      <w:r w:rsidRPr="008D4559">
        <w:t>Cod SMIS;</w:t>
      </w:r>
    </w:p>
    <w:p w14:paraId="4ED8FEC4" w14:textId="77777777" w:rsidR="008D4559" w:rsidRPr="008D4559" w:rsidRDefault="008D4559" w:rsidP="00E40C9F">
      <w:pPr>
        <w:numPr>
          <w:ilvl w:val="0"/>
          <w:numId w:val="18"/>
        </w:numPr>
      </w:pPr>
      <w:r w:rsidRPr="008D4559">
        <w:t>Nume proiect;</w:t>
      </w:r>
    </w:p>
    <w:p w14:paraId="75B2930C" w14:textId="77777777" w:rsidR="008D4559" w:rsidRPr="008D4559" w:rsidRDefault="008D4559" w:rsidP="00E40C9F">
      <w:pPr>
        <w:numPr>
          <w:ilvl w:val="0"/>
          <w:numId w:val="18"/>
        </w:numPr>
      </w:pPr>
      <w:r w:rsidRPr="008D4559">
        <w:t>Data semnare;</w:t>
      </w:r>
    </w:p>
    <w:p w14:paraId="5EC01823" w14:textId="77777777" w:rsidR="008D4559" w:rsidRPr="008D4559" w:rsidRDefault="008D4559" w:rsidP="00E40C9F">
      <w:pPr>
        <w:numPr>
          <w:ilvl w:val="0"/>
          <w:numId w:val="18"/>
        </w:numPr>
      </w:pPr>
      <w:r w:rsidRPr="008D4559">
        <w:lastRenderedPageBreak/>
        <w:t>Data finalizare proiect;</w:t>
      </w:r>
    </w:p>
    <w:p w14:paraId="0A6ADC65" w14:textId="77777777" w:rsidR="008D4559" w:rsidRPr="008D4559" w:rsidRDefault="008D4559" w:rsidP="00E40C9F">
      <w:pPr>
        <w:numPr>
          <w:ilvl w:val="0"/>
          <w:numId w:val="18"/>
        </w:numPr>
      </w:pPr>
      <w:r w:rsidRPr="008D4559">
        <w:t>Număr înregistrare(numărul contractului de finanțare încheiat între MIPE și beneficiar);</w:t>
      </w:r>
    </w:p>
    <w:p w14:paraId="4095D4D3" w14:textId="77777777" w:rsidR="008D4559" w:rsidRPr="008D4559" w:rsidRDefault="008D4559" w:rsidP="00E40C9F">
      <w:pPr>
        <w:numPr>
          <w:ilvl w:val="0"/>
          <w:numId w:val="18"/>
        </w:numPr>
      </w:pPr>
      <w:r w:rsidRPr="008D4559">
        <w:t>Nume Beneficiar;</w:t>
      </w:r>
    </w:p>
    <w:p w14:paraId="4F127D17" w14:textId="77777777" w:rsidR="008D4559" w:rsidRPr="008D4559" w:rsidRDefault="008D4559" w:rsidP="00E40C9F">
      <w:pPr>
        <w:numPr>
          <w:ilvl w:val="0"/>
          <w:numId w:val="18"/>
        </w:numPr>
      </w:pPr>
      <w:r w:rsidRPr="008D4559">
        <w:t>Adresa Beneficiar;</w:t>
      </w:r>
    </w:p>
    <w:p w14:paraId="1355BE6A" w14:textId="77777777" w:rsidR="008D4559" w:rsidRPr="008D4559" w:rsidRDefault="008D4559" w:rsidP="00E40C9F">
      <w:pPr>
        <w:numPr>
          <w:ilvl w:val="0"/>
          <w:numId w:val="18"/>
        </w:numPr>
      </w:pPr>
      <w:r w:rsidRPr="008D4559">
        <w:t>Nume persoană contact;</w:t>
      </w:r>
    </w:p>
    <w:p w14:paraId="5B76A0ED" w14:textId="77777777" w:rsidR="008D4559" w:rsidRPr="008D4559" w:rsidRDefault="008D4559" w:rsidP="00E40C9F">
      <w:pPr>
        <w:numPr>
          <w:ilvl w:val="0"/>
          <w:numId w:val="18"/>
        </w:numPr>
      </w:pPr>
      <w:r w:rsidRPr="008D4559">
        <w:t>Funcție persoană contact;</w:t>
      </w:r>
    </w:p>
    <w:p w14:paraId="71089BAE" w14:textId="77777777" w:rsidR="008D4559" w:rsidRPr="008D4559" w:rsidRDefault="008D4559" w:rsidP="00E40C9F">
      <w:pPr>
        <w:numPr>
          <w:ilvl w:val="0"/>
          <w:numId w:val="18"/>
        </w:numPr>
      </w:pPr>
      <w:r w:rsidRPr="008D4559">
        <w:t>Telefon contact;</w:t>
      </w:r>
    </w:p>
    <w:p w14:paraId="72495E84" w14:textId="77777777" w:rsidR="008D4559" w:rsidRPr="008D4559" w:rsidRDefault="008D4559" w:rsidP="00E40C9F">
      <w:pPr>
        <w:numPr>
          <w:ilvl w:val="0"/>
          <w:numId w:val="18"/>
        </w:numPr>
      </w:pPr>
      <w:r w:rsidRPr="008D4559">
        <w:t>FAX contact;</w:t>
      </w:r>
    </w:p>
    <w:p w14:paraId="03BBD4FC" w14:textId="77777777" w:rsidR="008D4559" w:rsidRPr="008D4559" w:rsidRDefault="008D4559" w:rsidP="00E40C9F">
      <w:pPr>
        <w:numPr>
          <w:ilvl w:val="0"/>
          <w:numId w:val="18"/>
        </w:numPr>
      </w:pPr>
      <w:r w:rsidRPr="008D4559">
        <w:t>E</w:t>
      </w:r>
      <w:r w:rsidRPr="008D4559">
        <w:noBreakHyphen/>
        <w:t>mail contact.</w:t>
      </w:r>
    </w:p>
    <w:p w14:paraId="57E671BB" w14:textId="77777777" w:rsidR="008D4559" w:rsidRPr="008D4559" w:rsidRDefault="008D4559" w:rsidP="00F7383D">
      <w:pPr>
        <w:pStyle w:val="Stilsursa"/>
      </w:pPr>
      <w:r w:rsidRPr="008D4559">
        <w:t>Sursa: MIPE</w:t>
      </w:r>
    </w:p>
    <w:p w14:paraId="1CE9D590" w14:textId="5F9D88B5" w:rsidR="008D4559" w:rsidRPr="008D4559" w:rsidRDefault="008D4559" w:rsidP="00F7383D">
      <w:pPr>
        <w:pStyle w:val="separatorarticole"/>
      </w:pPr>
      <w:r>
        <w:t>*</w:t>
      </w:r>
    </w:p>
    <w:p w14:paraId="5D24981C" w14:textId="77777777" w:rsidR="003A1648" w:rsidRPr="003A1648" w:rsidRDefault="003A1648" w:rsidP="00F7383D">
      <w:pPr>
        <w:pStyle w:val="TitluArticolinINFOUE"/>
      </w:pPr>
      <w:bookmarkStart w:id="143" w:name="_Toc125528008"/>
      <w:r w:rsidRPr="003A1648">
        <w:t>MAT: Primul curs de formare și dezvoltare profesională „Manager de destinație turistică”</w:t>
      </w:r>
      <w:bookmarkEnd w:id="143"/>
    </w:p>
    <w:p w14:paraId="0A8BE421" w14:textId="77777777" w:rsidR="003A1648" w:rsidRPr="003A1648" w:rsidRDefault="003A1648" w:rsidP="003A1648">
      <w:r w:rsidRPr="003A1648">
        <w:t xml:space="preserve">Ministerul </w:t>
      </w:r>
      <w:proofErr w:type="spellStart"/>
      <w:r w:rsidRPr="003A1648">
        <w:t>Antreprenoriatului</w:t>
      </w:r>
      <w:proofErr w:type="spellEnd"/>
      <w:r w:rsidRPr="003A1648">
        <w:t xml:space="preserve"> și Turismului a anunțat marți, 17 ianuarie 2023, faptul că Academia de Studii Economice din București, prin Facultatea Business și Turism, a lansat cursul postuniversitar de formare </w:t>
      </w:r>
      <w:proofErr w:type="spellStart"/>
      <w:r w:rsidRPr="003A1648">
        <w:t>şi</w:t>
      </w:r>
      <w:proofErr w:type="spellEnd"/>
      <w:r w:rsidRPr="003A1648">
        <w:t xml:space="preserve"> dezvoltare profesională continuă – „Manager destinație turistică”. Inițiativa beneficiază de susținerea directă a Ministerului </w:t>
      </w:r>
      <w:proofErr w:type="spellStart"/>
      <w:r w:rsidRPr="003A1648">
        <w:t>Antreprenoriatului</w:t>
      </w:r>
      <w:proofErr w:type="spellEnd"/>
      <w:r w:rsidRPr="003A1648">
        <w:t xml:space="preserve"> și Turismului, în conformitate cu parteneriatul încheiat între cele două instituții.</w:t>
      </w:r>
    </w:p>
    <w:p w14:paraId="33BB83BB" w14:textId="77777777" w:rsidR="003A1648" w:rsidRPr="003A1648" w:rsidRDefault="003A1648" w:rsidP="003A1648">
      <w:r w:rsidRPr="003A1648">
        <w:t>Cursul este acreditat de Autoritatea Națională a Calificărilor pentru ocupația de manager destinație turistică, prevăzută de legislația actuală din turism ca fiind obligatorie în organigrama unei Organizații de Management al Destinației. Mai mult, conform comunicatului oficial, există deja un interes crescut în teritoriu pentru înființarea acestor organizații, care pot contribui la o mai bună dezvoltare și promovare a turismului în plan local, reunind eforturile și interesele tuturor agenților economici publici și privați.</w:t>
      </w:r>
    </w:p>
    <w:p w14:paraId="3BB96A2F" w14:textId="77777777" w:rsidR="003A1648" w:rsidRPr="003A1648" w:rsidRDefault="003A1648" w:rsidP="003A1648">
      <w:r w:rsidRPr="003A1648">
        <w:t>Cursul are 180 de ore, cu activități didactice teoretice și practice, precum și 23 credite de studii. Activitățile se desfășoară în sistem hibrid, prin cursuri și seminare online, proiecte, lucrări practice în sistem fizic, în mai multe zone din țară, în funcție de proveniența cursanților. Programul se finalizează cu examen de certificare a competențelor, iar certificatele de absolvire sunt eliberate sub tutela Ministerului Educației.</w:t>
      </w:r>
    </w:p>
    <w:p w14:paraId="532B7154" w14:textId="77777777" w:rsidR="003A1648" w:rsidRPr="003A1648" w:rsidRDefault="003A1648" w:rsidP="003A1648">
      <w:r w:rsidRPr="003A1648">
        <w:t>Programul are asigurat și sprijinul unor importante asociații profesionale din turism: Federația Patronatelor din Turismul Românesc (FPTR), Federația Asociațiilor de Promovare Turistică din România (FAPT), Federația Industriei Hoteliere din România (FIHR), Alianța pentru Turism (APT).</w:t>
      </w:r>
    </w:p>
    <w:p w14:paraId="44A77EB4" w14:textId="77777777" w:rsidR="003A1648" w:rsidRPr="003A1648" w:rsidRDefault="003A1648" w:rsidP="003A1648">
      <w:r w:rsidRPr="003A1648">
        <w:t>Reforma Organizațiilor de Management al Destinațiilor face parte din Componenta 11: Turism și cultură, Reforma 1: Operaționalizarea organizațiilor de management al destinației (OMD-uri) – Jalon 326, Jalon 328, din cadrul Planului Național de Redresare și Reziliență.</w:t>
      </w:r>
    </w:p>
    <w:p w14:paraId="68B49B67" w14:textId="77777777" w:rsidR="003A1648" w:rsidRPr="003A1648" w:rsidRDefault="003A1648" w:rsidP="003A1648">
      <w:r w:rsidRPr="003A1648">
        <w:t>Mai multe detalii pot fi obținute la adresa de mail: managerdestinatie@ase.ro sau pe </w:t>
      </w:r>
      <w:hyperlink r:id="rId43" w:tgtFrame="_blank" w:history="1">
        <w:r w:rsidRPr="003A1648">
          <w:rPr>
            <w:rStyle w:val="Hyperlink"/>
            <w:b/>
            <w:bCs/>
            <w:i/>
            <w:iCs/>
            <w:szCs w:val="24"/>
          </w:rPr>
          <w:t>site-ul cursului</w:t>
        </w:r>
      </w:hyperlink>
      <w:r w:rsidRPr="003A1648">
        <w:t>.</w:t>
      </w:r>
    </w:p>
    <w:p w14:paraId="73BA9A5A" w14:textId="77777777" w:rsidR="003A1648" w:rsidRPr="003A1648" w:rsidRDefault="003A1648" w:rsidP="00F7383D">
      <w:pPr>
        <w:pStyle w:val="Stilsursa"/>
      </w:pPr>
      <w:r w:rsidRPr="003A1648">
        <w:t>Sursa: MAT</w:t>
      </w:r>
    </w:p>
    <w:p w14:paraId="72CC6055" w14:textId="0EAB38DC" w:rsidR="003A1648" w:rsidRPr="003A1648" w:rsidRDefault="003A1648" w:rsidP="00F7383D">
      <w:pPr>
        <w:pStyle w:val="separatorarticole"/>
      </w:pPr>
      <w:r>
        <w:t>*</w:t>
      </w:r>
    </w:p>
    <w:p w14:paraId="6BD791B4" w14:textId="77777777" w:rsidR="006E5A40" w:rsidRPr="006E5A40" w:rsidRDefault="006E5A40" w:rsidP="00F7383D">
      <w:pPr>
        <w:pStyle w:val="TitluArticolinINFOUE"/>
      </w:pPr>
      <w:bookmarkStart w:id="144" w:name="_Toc125528009"/>
      <w:r w:rsidRPr="006E5A40">
        <w:t xml:space="preserve">Înscrieri deschise pentru Social </w:t>
      </w:r>
      <w:proofErr w:type="spellStart"/>
      <w:r w:rsidRPr="006E5A40">
        <w:t>Innovation</w:t>
      </w:r>
      <w:proofErr w:type="spellEnd"/>
      <w:r w:rsidRPr="006E5A40">
        <w:t xml:space="preserve"> </w:t>
      </w:r>
      <w:proofErr w:type="spellStart"/>
      <w:r w:rsidRPr="006E5A40">
        <w:t>Tournament</w:t>
      </w:r>
      <w:proofErr w:type="spellEnd"/>
      <w:r w:rsidRPr="006E5A40">
        <w:t xml:space="preserve"> 2023!</w:t>
      </w:r>
      <w:bookmarkEnd w:id="144"/>
    </w:p>
    <w:p w14:paraId="662F8685" w14:textId="77777777" w:rsidR="006E5A40" w:rsidRPr="006E5A40" w:rsidRDefault="006E5A40" w:rsidP="006E5A40">
      <w:r w:rsidRPr="006E5A40">
        <w:t xml:space="preserve">Institutul Băncii Europene de Investiții (BEI) a anunțat faptul că începând de luni, 16 ianuarie 2023, și până pe 23 februarie 2023 pot fi depuse aplicațiile pentru participarea în cadrul Social </w:t>
      </w:r>
      <w:proofErr w:type="spellStart"/>
      <w:r w:rsidRPr="006E5A40">
        <w:t>Innovation</w:t>
      </w:r>
      <w:proofErr w:type="spellEnd"/>
      <w:r w:rsidRPr="006E5A40">
        <w:t xml:space="preserve"> </w:t>
      </w:r>
      <w:proofErr w:type="spellStart"/>
      <w:r w:rsidRPr="006E5A40">
        <w:t>Tournament</w:t>
      </w:r>
      <w:proofErr w:type="spellEnd"/>
      <w:r w:rsidRPr="006E5A40">
        <w:t xml:space="preserve"> 2023 (Turneului de Inovare Socială). </w:t>
      </w:r>
    </w:p>
    <w:p w14:paraId="484884C4" w14:textId="77777777" w:rsidR="006E5A40" w:rsidRPr="006E5A40" w:rsidRDefault="006E5A40" w:rsidP="006E5A40">
      <w:r w:rsidRPr="006E5A40">
        <w:t xml:space="preserve">Social </w:t>
      </w:r>
      <w:proofErr w:type="spellStart"/>
      <w:r w:rsidRPr="006E5A40">
        <w:t>Innovation</w:t>
      </w:r>
      <w:proofErr w:type="spellEnd"/>
      <w:r w:rsidRPr="006E5A40">
        <w:t xml:space="preserve"> </w:t>
      </w:r>
      <w:proofErr w:type="spellStart"/>
      <w:r w:rsidRPr="006E5A40">
        <w:t>Tournament</w:t>
      </w:r>
      <w:proofErr w:type="spellEnd"/>
      <w:r w:rsidRPr="006E5A40">
        <w:t xml:space="preserve"> recunoaște și sprijină cei mai buni antreprenori sociali europeni. Acesta promovează idei inovatoare și recompensează inițiativele care contribuie la crearea unui impact social, etic sau de mediu. În mod obișnuit, acoperă proiecte în domeniile educației, asistenței medicale, mediului, economiei circulare, incluziunii, crearea de locuri de muncă, îmbătrânirea și multe altele.</w:t>
      </w:r>
    </w:p>
    <w:p w14:paraId="211A34FD" w14:textId="77777777" w:rsidR="006E5A40" w:rsidRPr="006E5A40" w:rsidRDefault="006E5A40" w:rsidP="006E5A40">
      <w:r w:rsidRPr="006E5A40">
        <w:t xml:space="preserve">Proiectele câștigătoare la categoria generală și la categoria specială vor fi recompensate cu un premiu întâi sau al doilea, în valoare de 100.000 euro și, respectiv, 40.000 euro. În 2023, premiile din categoria </w:t>
      </w:r>
      <w:r w:rsidRPr="006E5A40">
        <w:lastRenderedPageBreak/>
        <w:t>specială vor fi acordate proiectelor care se concentrează pe orașe și comunități durabile. Marea finală va avea loc la Stockholm, la 27-28 septembrie 2023.</w:t>
      </w:r>
    </w:p>
    <w:p w14:paraId="056F82F7" w14:textId="77777777" w:rsidR="006E5A40" w:rsidRPr="006E5A40" w:rsidRDefault="006E5A40" w:rsidP="006E5A40">
      <w:r w:rsidRPr="006E5A40">
        <w:t>Premiile sunt acordate de un juriu format din specialiști din lumea academică și din mediul de afaceri. Premiul „Alegerea publicului", în valoare de 10.000 euro, va fi decernat de public, pe baza voturilor acestuia.</w:t>
      </w:r>
    </w:p>
    <w:p w14:paraId="21FFE1EC" w14:textId="77777777" w:rsidR="006E5A40" w:rsidRPr="006E5A40" w:rsidRDefault="006E5A40" w:rsidP="006E5A40">
      <w:r w:rsidRPr="006E5A40">
        <w:t>Institutul BEI organizează un </w:t>
      </w:r>
      <w:proofErr w:type="spellStart"/>
      <w:r w:rsidRPr="006E5A40">
        <w:rPr>
          <w:b/>
          <w:bCs/>
        </w:rPr>
        <w:t>webinar</w:t>
      </w:r>
      <w:proofErr w:type="spellEnd"/>
      <w:r w:rsidRPr="006E5A40">
        <w:t xml:space="preserve"> destinat tuturor celor interesați de Social </w:t>
      </w:r>
      <w:proofErr w:type="spellStart"/>
      <w:r w:rsidRPr="006E5A40">
        <w:t>Innovation</w:t>
      </w:r>
      <w:proofErr w:type="spellEnd"/>
      <w:r w:rsidRPr="006E5A40">
        <w:t xml:space="preserve"> </w:t>
      </w:r>
      <w:proofErr w:type="spellStart"/>
      <w:r w:rsidRPr="006E5A40">
        <w:t>Tournament</w:t>
      </w:r>
      <w:proofErr w:type="spellEnd"/>
      <w:r w:rsidRPr="006E5A40">
        <w:t xml:space="preserve"> 2023. În cadrul evenimentului veți fi ghidat prin procesul de aplicare și vor fi furnizate răspunsuri la întrebări precum:</w:t>
      </w:r>
    </w:p>
    <w:p w14:paraId="708AEA4E" w14:textId="77777777" w:rsidR="006E5A40" w:rsidRPr="006E5A40" w:rsidRDefault="006E5A40" w:rsidP="00132B8A">
      <w:pPr>
        <w:numPr>
          <w:ilvl w:val="0"/>
          <w:numId w:val="7"/>
        </w:numPr>
        <w:spacing w:before="0"/>
        <w:ind w:left="714" w:hanging="357"/>
      </w:pPr>
      <w:r w:rsidRPr="006E5A40">
        <w:t>Cine poate aplica?</w:t>
      </w:r>
    </w:p>
    <w:p w14:paraId="1C4BAECB" w14:textId="77777777" w:rsidR="006E5A40" w:rsidRPr="006E5A40" w:rsidRDefault="006E5A40" w:rsidP="00132B8A">
      <w:pPr>
        <w:numPr>
          <w:ilvl w:val="0"/>
          <w:numId w:val="7"/>
        </w:numPr>
        <w:spacing w:before="0"/>
        <w:ind w:left="714" w:hanging="357"/>
      </w:pPr>
      <w:r w:rsidRPr="006E5A40">
        <w:t>Cum completez formularul de cerere?</w:t>
      </w:r>
    </w:p>
    <w:p w14:paraId="1E7D7059" w14:textId="77777777" w:rsidR="006E5A40" w:rsidRPr="006E5A40" w:rsidRDefault="006E5A40" w:rsidP="00132B8A">
      <w:pPr>
        <w:numPr>
          <w:ilvl w:val="0"/>
          <w:numId w:val="7"/>
        </w:numPr>
        <w:spacing w:before="0"/>
        <w:ind w:left="714" w:hanging="357"/>
      </w:pPr>
      <w:r w:rsidRPr="006E5A40">
        <w:t>Cum mă pot pregăti mai bine pentru interviu?</w:t>
      </w:r>
    </w:p>
    <w:p w14:paraId="4D4BCE90" w14:textId="77777777" w:rsidR="006E5A40" w:rsidRPr="006E5A40" w:rsidRDefault="006E5A40" w:rsidP="00132B8A">
      <w:pPr>
        <w:numPr>
          <w:ilvl w:val="0"/>
          <w:numId w:val="7"/>
        </w:numPr>
        <w:spacing w:before="0"/>
        <w:ind w:left="714" w:hanging="357"/>
      </w:pPr>
      <w:r w:rsidRPr="006E5A40">
        <w:t>Care sunt principalele criterii de evaluare?</w:t>
      </w:r>
    </w:p>
    <w:p w14:paraId="7040480C" w14:textId="77777777" w:rsidR="006E5A40" w:rsidRPr="006E5A40" w:rsidRDefault="006E5A40" w:rsidP="00132B8A">
      <w:pPr>
        <w:numPr>
          <w:ilvl w:val="0"/>
          <w:numId w:val="7"/>
        </w:numPr>
        <w:spacing w:before="0"/>
        <w:ind w:left="714" w:hanging="357"/>
      </w:pPr>
      <w:r w:rsidRPr="006E5A40">
        <w:t>Care sunt avantajele de a fi selectat ca unul dintre cei 15 finaliști?</w:t>
      </w:r>
    </w:p>
    <w:p w14:paraId="6D18D71D" w14:textId="77777777" w:rsidR="006E5A40" w:rsidRPr="006E5A40" w:rsidRDefault="006E5A40" w:rsidP="006E5A40">
      <w:proofErr w:type="spellStart"/>
      <w:r w:rsidRPr="006E5A40">
        <w:t>Webinar-ul</w:t>
      </w:r>
      <w:proofErr w:type="spellEnd"/>
      <w:r w:rsidRPr="006E5A40">
        <w:t xml:space="preserve"> se va desfășura în două zile, respectiv:</w:t>
      </w:r>
    </w:p>
    <w:p w14:paraId="6D015CF5" w14:textId="77777777" w:rsidR="006E5A40" w:rsidRPr="006E5A40" w:rsidRDefault="006E5A40" w:rsidP="00132B8A">
      <w:pPr>
        <w:numPr>
          <w:ilvl w:val="0"/>
          <w:numId w:val="8"/>
        </w:numPr>
        <w:spacing w:before="0"/>
        <w:ind w:left="714" w:hanging="357"/>
      </w:pPr>
      <w:r w:rsidRPr="006E5A40">
        <w:t>Miercuri, 25 ianuarie 2023; ora 17:00 (CET). Pentru înscriere, click </w:t>
      </w:r>
      <w:hyperlink r:id="rId44" w:tgtFrame="_blank" w:history="1">
        <w:r w:rsidRPr="006E5A40">
          <w:rPr>
            <w:rStyle w:val="Hyperlink"/>
            <w:b/>
            <w:bCs/>
            <w:i/>
            <w:iCs/>
            <w:szCs w:val="24"/>
          </w:rPr>
          <w:t>aici</w:t>
        </w:r>
      </w:hyperlink>
      <w:r w:rsidRPr="006E5A40">
        <w:t>.</w:t>
      </w:r>
    </w:p>
    <w:p w14:paraId="685812B8" w14:textId="77777777" w:rsidR="006E5A40" w:rsidRPr="006E5A40" w:rsidRDefault="006E5A40" w:rsidP="00132B8A">
      <w:pPr>
        <w:numPr>
          <w:ilvl w:val="0"/>
          <w:numId w:val="8"/>
        </w:numPr>
        <w:spacing w:before="0"/>
        <w:ind w:left="714" w:hanging="357"/>
      </w:pPr>
      <w:r w:rsidRPr="006E5A40">
        <w:t>Joi, 9 februarie 2023; ora 11:00 (CET). Pentru înscriere, click </w:t>
      </w:r>
      <w:hyperlink r:id="rId45" w:tgtFrame="_blank" w:history="1">
        <w:r w:rsidRPr="006E5A40">
          <w:rPr>
            <w:rStyle w:val="Hyperlink"/>
            <w:b/>
            <w:bCs/>
            <w:i/>
            <w:iCs/>
            <w:szCs w:val="24"/>
          </w:rPr>
          <w:t>aici</w:t>
        </w:r>
      </w:hyperlink>
      <w:r w:rsidRPr="006E5A40">
        <w:t>.</w:t>
      </w:r>
    </w:p>
    <w:p w14:paraId="15D31675" w14:textId="77777777" w:rsidR="006E5A40" w:rsidRPr="006E5A40" w:rsidRDefault="006E5A40" w:rsidP="006E5A40">
      <w:r w:rsidRPr="006E5A40">
        <w:t>Pentru mai multe detalii puteți accesa rubrica noastră </w:t>
      </w:r>
      <w:hyperlink r:id="rId46" w:tgtFrame="_blank" w:history="1">
        <w:r w:rsidRPr="006E5A40">
          <w:rPr>
            <w:rStyle w:val="Hyperlink"/>
            <w:b/>
            <w:bCs/>
            <w:i/>
            <w:iCs/>
            <w:szCs w:val="24"/>
          </w:rPr>
          <w:t>alte finanțări</w:t>
        </w:r>
      </w:hyperlink>
      <w:r w:rsidRPr="006E5A40">
        <w:t>.</w:t>
      </w:r>
    </w:p>
    <w:p w14:paraId="10A69AFF" w14:textId="77777777" w:rsidR="006E5A40" w:rsidRPr="006E5A40" w:rsidRDefault="006E5A40" w:rsidP="00F7383D">
      <w:pPr>
        <w:pStyle w:val="Stilsursa"/>
      </w:pPr>
      <w:r w:rsidRPr="006E5A40">
        <w:t>Sursa: institute.eib.org</w:t>
      </w:r>
    </w:p>
    <w:p w14:paraId="21C20616" w14:textId="7777777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F0B7865" w14:textId="471EF783" w:rsidR="006674DE" w:rsidRDefault="006674DE" w:rsidP="006674DE">
      <w:pPr>
        <w:pStyle w:val="Oportunitati"/>
        <w:rPr>
          <w:color w:val="FF0000"/>
        </w:rPr>
      </w:pPr>
      <w:bookmarkStart w:id="145" w:name="_Toc125528010"/>
      <w:r w:rsidRPr="006674DE">
        <w:rPr>
          <w:color w:val="FF0000"/>
        </w:rPr>
        <w:t>PNRR</w:t>
      </w:r>
      <w:bookmarkEnd w:id="145"/>
    </w:p>
    <w:p w14:paraId="02991EA8" w14:textId="77777777" w:rsidR="00C410F9" w:rsidRPr="00C410F9" w:rsidRDefault="00C410F9" w:rsidP="00AF7233">
      <w:pPr>
        <w:pStyle w:val="TitluArticolinINFOUE"/>
      </w:pPr>
      <w:bookmarkStart w:id="146" w:name="_Toc125528011"/>
      <w:r w:rsidRPr="00C410F9">
        <w:t xml:space="preserve">PNRR: Ghidul pentru dezvoltarea </w:t>
      </w:r>
      <w:proofErr w:type="spellStart"/>
      <w:r w:rsidRPr="00C410F9">
        <w:t>cloud</w:t>
      </w:r>
      <w:proofErr w:type="spellEnd"/>
      <w:r w:rsidRPr="00C410F9">
        <w:t>-ului guvernamental, publicat în consultare publică</w:t>
      </w:r>
      <w:bookmarkEnd w:id="146"/>
    </w:p>
    <w:p w14:paraId="0F89AF02" w14:textId="77777777" w:rsidR="00C410F9" w:rsidRPr="00C410F9" w:rsidRDefault="00C410F9" w:rsidP="00C410F9">
      <w:r w:rsidRPr="00C410F9">
        <w:t xml:space="preserve">Ministerul Cercetării, Inovării și Digitalizării (MCID), în calitate de coordonator de reformă și investiție, prin agenția de implementare Autoritatea pentru Digitalizarea României (ADR) – Organismul Intermediar de Promovare a Societății Informaționale (OIPSI), a publicat vineri, 20 ianuarie 2023, în consultare publică Ghidul aferent Investiției I2 – Dezvoltarea </w:t>
      </w:r>
      <w:proofErr w:type="spellStart"/>
      <w:r w:rsidRPr="00C410F9">
        <w:t>cloud</w:t>
      </w:r>
      <w:proofErr w:type="spellEnd"/>
      <w:r w:rsidRPr="00C410F9">
        <w:t xml:space="preserve">-ului și migrarea în </w:t>
      </w:r>
      <w:proofErr w:type="spellStart"/>
      <w:r w:rsidRPr="00C410F9">
        <w:t>cloud</w:t>
      </w:r>
      <w:proofErr w:type="spellEnd"/>
      <w:r w:rsidRPr="00C410F9">
        <w:t>.</w:t>
      </w:r>
    </w:p>
    <w:p w14:paraId="300B87E4" w14:textId="77777777" w:rsidR="00C410F9" w:rsidRPr="00C410F9" w:rsidRDefault="00C410F9" w:rsidP="00C410F9">
      <w:r w:rsidRPr="00C410F9">
        <w:rPr>
          <w:b/>
          <w:bCs/>
        </w:rPr>
        <w:t>Obiectivul general</w:t>
      </w:r>
      <w:r w:rsidRPr="00C410F9">
        <w:t xml:space="preserve"> al apelului de proiecte este modernizarea tehnologiilor utilizate în instituțiile publice astfel încât acestea să fie dezvoltate pentru </w:t>
      </w:r>
      <w:proofErr w:type="spellStart"/>
      <w:r w:rsidRPr="00C410F9">
        <w:t>cloud</w:t>
      </w:r>
      <w:proofErr w:type="spellEnd"/>
      <w:r w:rsidRPr="00C410F9">
        <w:t xml:space="preserve"> (</w:t>
      </w:r>
      <w:proofErr w:type="spellStart"/>
      <w:r w:rsidRPr="00C410F9">
        <w:t>cloud</w:t>
      </w:r>
      <w:proofErr w:type="spellEnd"/>
      <w:r w:rsidRPr="00C410F9">
        <w:t xml:space="preserve"> </w:t>
      </w:r>
      <w:proofErr w:type="spellStart"/>
      <w:r w:rsidRPr="00C410F9">
        <w:t>ready</w:t>
      </w:r>
      <w:proofErr w:type="spellEnd"/>
      <w:r w:rsidRPr="00C410F9">
        <w:t xml:space="preserve">), dezvoltând, în același timp, noi aplicații native pentru migrația în </w:t>
      </w:r>
      <w:proofErr w:type="spellStart"/>
      <w:r w:rsidRPr="00C410F9">
        <w:t>cloud</w:t>
      </w:r>
      <w:proofErr w:type="spellEnd"/>
      <w:r w:rsidRPr="00C410F9">
        <w:t>.</w:t>
      </w:r>
    </w:p>
    <w:p w14:paraId="4568F717" w14:textId="77777777" w:rsidR="00C410F9" w:rsidRPr="00C410F9" w:rsidRDefault="00C410F9" w:rsidP="00C410F9">
      <w:r w:rsidRPr="00C410F9">
        <w:rPr>
          <w:b/>
          <w:bCs/>
        </w:rPr>
        <w:t>Obiectivele specifice</w:t>
      </w:r>
      <w:r w:rsidRPr="00C410F9">
        <w:t> ale apelului de proiecte sunt:</w:t>
      </w:r>
    </w:p>
    <w:p w14:paraId="66DC0F36" w14:textId="77777777" w:rsidR="00C410F9" w:rsidRPr="00C410F9" w:rsidRDefault="00C410F9" w:rsidP="00C410F9">
      <w:pPr>
        <w:numPr>
          <w:ilvl w:val="0"/>
          <w:numId w:val="34"/>
        </w:numPr>
      </w:pPr>
      <w:r w:rsidRPr="00C410F9">
        <w:t xml:space="preserve">identificarea instituțiilor care dețin aplicații/sisteme informatice ce deservesc servicii digitale guvernamentale și </w:t>
      </w:r>
      <w:proofErr w:type="spellStart"/>
      <w:r w:rsidRPr="00C410F9">
        <w:t>prioritizarea</w:t>
      </w:r>
      <w:proofErr w:type="spellEnd"/>
      <w:r w:rsidRPr="00C410F9">
        <w:t xml:space="preserve"> acestora;</w:t>
      </w:r>
    </w:p>
    <w:p w14:paraId="23406D00" w14:textId="77777777" w:rsidR="00C410F9" w:rsidRPr="00C410F9" w:rsidRDefault="00C410F9" w:rsidP="00C410F9">
      <w:pPr>
        <w:numPr>
          <w:ilvl w:val="0"/>
          <w:numId w:val="34"/>
        </w:numPr>
      </w:pPr>
      <w:r w:rsidRPr="00C410F9">
        <w:t xml:space="preserve">minim 30 de aplicații de servicii digitale guvernamentale dezvoltate pentru </w:t>
      </w:r>
      <w:proofErr w:type="spellStart"/>
      <w:r w:rsidRPr="00C410F9">
        <w:t>cloud</w:t>
      </w:r>
      <w:proofErr w:type="spellEnd"/>
      <w:r w:rsidRPr="00C410F9">
        <w:t xml:space="preserve"> (</w:t>
      </w:r>
      <w:proofErr w:type="spellStart"/>
      <w:r w:rsidRPr="00C410F9">
        <w:t>cloud</w:t>
      </w:r>
      <w:proofErr w:type="spellEnd"/>
      <w:r w:rsidRPr="00C410F9">
        <w:t xml:space="preserve"> </w:t>
      </w:r>
      <w:proofErr w:type="spellStart"/>
      <w:r w:rsidRPr="00C410F9">
        <w:t>ready</w:t>
      </w:r>
      <w:proofErr w:type="spellEnd"/>
      <w:r w:rsidRPr="00C410F9">
        <w:t>) vor migra către soluții de tip platformă ca serviciu (</w:t>
      </w:r>
      <w:proofErr w:type="spellStart"/>
      <w:r w:rsidRPr="00C410F9">
        <w:t>PaaS</w:t>
      </w:r>
      <w:proofErr w:type="spellEnd"/>
      <w:r w:rsidRPr="00C410F9">
        <w:t>) sau infrastructură ca serviciu (</w:t>
      </w:r>
      <w:proofErr w:type="spellStart"/>
      <w:r w:rsidRPr="00C410F9">
        <w:t>IaaS</w:t>
      </w:r>
      <w:proofErr w:type="spellEnd"/>
      <w:r w:rsidRPr="00C410F9">
        <w:t>).</w:t>
      </w:r>
    </w:p>
    <w:p w14:paraId="79A25F6E" w14:textId="77777777" w:rsidR="00C410F9" w:rsidRPr="00C410F9" w:rsidRDefault="00C410F9" w:rsidP="00C410F9">
      <w:r w:rsidRPr="00C410F9">
        <w:rPr>
          <w:b/>
          <w:bCs/>
        </w:rPr>
        <w:t>Tipul apelului</w:t>
      </w:r>
      <w:r w:rsidRPr="00C410F9">
        <w:t> de proiecte este</w:t>
      </w:r>
      <w:r w:rsidRPr="00C410F9">
        <w:rPr>
          <w:b/>
          <w:bCs/>
        </w:rPr>
        <w:t> necompetitiv</w:t>
      </w:r>
      <w:r w:rsidRPr="00C410F9">
        <w:t>, cu </w:t>
      </w:r>
      <w:r w:rsidRPr="00C410F9">
        <w:rPr>
          <w:b/>
          <w:bCs/>
        </w:rPr>
        <w:t>termen limită de depunere</w:t>
      </w:r>
      <w:r w:rsidRPr="00C410F9">
        <w:t>.</w:t>
      </w:r>
    </w:p>
    <w:p w14:paraId="6533F545" w14:textId="77777777" w:rsidR="00C410F9" w:rsidRPr="00C410F9" w:rsidRDefault="00C410F9" w:rsidP="00C410F9">
      <w:r w:rsidRPr="00C410F9">
        <w:rPr>
          <w:b/>
          <w:bCs/>
        </w:rPr>
        <w:t>ADR este beneficiarul investiției </w:t>
      </w:r>
      <w:r w:rsidRPr="00C410F9">
        <w:t xml:space="preserve">și, în această calitate, va asigura, pe baza unor acorduri de parteneriat, pregătirea și migrarea în </w:t>
      </w:r>
      <w:proofErr w:type="spellStart"/>
      <w:r w:rsidRPr="00C410F9">
        <w:t>cloud-ul</w:t>
      </w:r>
      <w:proofErr w:type="spellEnd"/>
      <w:r w:rsidRPr="00C410F9">
        <w:t xml:space="preserve"> guvernamental a minim 30 de aplicații/sisteme informatice ce deservesc servicii digitale guvernamentale.</w:t>
      </w:r>
    </w:p>
    <w:p w14:paraId="15555114" w14:textId="77777777" w:rsidR="00C410F9" w:rsidRPr="00C410F9" w:rsidRDefault="00C410F9" w:rsidP="00C410F9">
      <w:r w:rsidRPr="00C410F9">
        <w:rPr>
          <w:b/>
          <w:bCs/>
        </w:rPr>
        <w:t>Bugetul total </w:t>
      </w:r>
      <w:r w:rsidRPr="00C410F9">
        <w:t>estimat este de </w:t>
      </w:r>
      <w:r w:rsidRPr="00C410F9">
        <w:rPr>
          <w:b/>
          <w:bCs/>
        </w:rPr>
        <w:t>187.500.000 euro</w:t>
      </w:r>
      <w:r w:rsidRPr="00C410F9">
        <w:t>, finanțare asigurată prin PNRR.</w:t>
      </w:r>
    </w:p>
    <w:p w14:paraId="05142D28" w14:textId="77777777" w:rsidR="00C410F9" w:rsidRPr="00C410F9" w:rsidRDefault="00C410F9" w:rsidP="00C410F9">
      <w:r w:rsidRPr="00C410F9">
        <w:rPr>
          <w:b/>
          <w:bCs/>
        </w:rPr>
        <w:t>Perioada de consultare publică</w:t>
      </w:r>
      <w:r w:rsidRPr="00C410F9">
        <w:t> se încheie pe data de </w:t>
      </w:r>
      <w:r w:rsidRPr="00C410F9">
        <w:rPr>
          <w:b/>
          <w:bCs/>
        </w:rPr>
        <w:t>06.02.2023</w:t>
      </w:r>
      <w:r w:rsidRPr="00C410F9">
        <w:t>.</w:t>
      </w:r>
    </w:p>
    <w:p w14:paraId="7215168B" w14:textId="77777777" w:rsidR="00C410F9" w:rsidRPr="00C410F9" w:rsidRDefault="00C410F9" w:rsidP="00C410F9">
      <w:r w:rsidRPr="00C410F9">
        <w:t>Propunerile, sugestiile sau opiniile cu valoare de recomandare pot fi transmise până la data de 6 februarie 2023, la adresa de e-mail pnrr@research.gov.ro.</w:t>
      </w:r>
    </w:p>
    <w:p w14:paraId="2E0EC97C" w14:textId="77777777" w:rsidR="00C410F9" w:rsidRPr="00C410F9" w:rsidRDefault="00ED6163" w:rsidP="00C410F9">
      <w:hyperlink r:id="rId47" w:tgtFrame="_blank" w:history="1">
        <w:r w:rsidR="00C410F9" w:rsidRPr="00C410F9">
          <w:rPr>
            <w:rStyle w:val="Hyperlink"/>
            <w:b/>
            <w:bCs/>
            <w:i/>
            <w:iCs/>
            <w:szCs w:val="24"/>
          </w:rPr>
          <w:t>Descarcă</w:t>
        </w:r>
      </w:hyperlink>
      <w:r w:rsidR="00C410F9" w:rsidRPr="00C410F9">
        <w:t> ghidul</w:t>
      </w:r>
    </w:p>
    <w:p w14:paraId="08545E9C" w14:textId="77777777" w:rsidR="00C410F9" w:rsidRPr="00C410F9" w:rsidRDefault="00C410F9" w:rsidP="00AF7233">
      <w:pPr>
        <w:pStyle w:val="Stilsursa"/>
      </w:pPr>
      <w:r w:rsidRPr="00C410F9">
        <w:t>Sursa: MCID</w:t>
      </w:r>
    </w:p>
    <w:p w14:paraId="2CA0683A" w14:textId="3AE8F16A" w:rsidR="00C410F9" w:rsidRPr="00C410F9" w:rsidRDefault="00AF7233" w:rsidP="00AF7233">
      <w:pPr>
        <w:pStyle w:val="separatorarticole"/>
      </w:pPr>
      <w:r>
        <w:t>*</w:t>
      </w:r>
    </w:p>
    <w:p w14:paraId="1C82A5BC" w14:textId="77777777" w:rsidR="00886911" w:rsidRPr="00886911" w:rsidRDefault="00886911" w:rsidP="00F7383D">
      <w:pPr>
        <w:pStyle w:val="TitluArticolinINFOUE"/>
      </w:pPr>
      <w:bookmarkStart w:id="147" w:name="_Toc125528012"/>
      <w:r w:rsidRPr="00886911">
        <w:lastRenderedPageBreak/>
        <w:t>Ministerul Dezvoltării a aprobat 174 de noi proiecte cu finanțare din PNRR</w:t>
      </w:r>
      <w:bookmarkEnd w:id="147"/>
    </w:p>
    <w:p w14:paraId="7ACA15E0" w14:textId="77777777" w:rsidR="00886911" w:rsidRPr="00886911" w:rsidRDefault="00886911" w:rsidP="00886911">
      <w:r w:rsidRPr="00886911">
        <w:t>Ministerul Dezvoltării a anunțat miercuri, 18 ianuarie 2023, faptul că finanțează 174 de noi investiții, în 94 de localități din România, prin Planul Național de Redresare și Reziliență (PNRR).</w:t>
      </w:r>
    </w:p>
    <w:p w14:paraId="35B62D55" w14:textId="77777777" w:rsidR="00886911" w:rsidRPr="00886911" w:rsidRDefault="00886911" w:rsidP="00886911">
      <w:r w:rsidRPr="00886911">
        <w:t>Proiectele, în valoare totală de 1.243.373.586,46 de lei, au fost depuse în cadrul celei de-a doua runde de atragere de fonduri pe componentele C5 - Valul Renovării și C10 - Fondul Local din PNRR.</w:t>
      </w:r>
    </w:p>
    <w:p w14:paraId="28F5F291" w14:textId="77777777" w:rsidR="00886911" w:rsidRPr="00886911" w:rsidRDefault="00886911" w:rsidP="00886911">
      <w:r w:rsidRPr="00886911">
        <w:t>Astfel, pentru Valul Renovării, au fost aprobate 115 noi proiecte, în valoare totală de 1.097.756.461,18 lei, depuse de 42 autorități locale pentru reabilitarea, modernizarea și eficientizarea energetică a unor instituții publice (instituții medicale, de învățământ, culturale, administrative) și a unor clădiri rezidențiale multifamiliale.</w:t>
      </w:r>
    </w:p>
    <w:p w14:paraId="7E677299" w14:textId="77777777" w:rsidR="00886911" w:rsidRPr="00886911" w:rsidRDefault="00ED6163" w:rsidP="00886911">
      <w:hyperlink r:id="rId48" w:tgtFrame="_blank" w:history="1">
        <w:r w:rsidR="00886911" w:rsidRPr="00886911">
          <w:rPr>
            <w:rStyle w:val="Hyperlink"/>
            <w:b/>
            <w:bCs/>
            <w:i/>
            <w:iCs/>
            <w:szCs w:val="24"/>
          </w:rPr>
          <w:t>Descarcă</w:t>
        </w:r>
      </w:hyperlink>
      <w:r w:rsidR="00886911" w:rsidRPr="00886911">
        <w:t> lista</w:t>
      </w:r>
    </w:p>
    <w:p w14:paraId="61A45430" w14:textId="77777777" w:rsidR="00886911" w:rsidRPr="00886911" w:rsidRDefault="00886911" w:rsidP="00886911">
      <w:r w:rsidRPr="00886911">
        <w:t>Pentru Fondul Local, au fost aprobate 59 de noi proiecte, în valoare totală de 145.617.125,28 lei, depuse de 52 de autorități locale, pentru proiecte care vizează reabilitarea și eficientizarea energetică a unor instituții publice, extinderea unor sisteme de management integrat al traficului, precum și instalarea unor sisteme de monitorizare video și mobilier urban inteligent.</w:t>
      </w:r>
    </w:p>
    <w:p w14:paraId="783E91F9" w14:textId="77777777" w:rsidR="00886911" w:rsidRDefault="00ED6163" w:rsidP="00886911">
      <w:hyperlink r:id="rId49" w:tgtFrame="_blank" w:history="1">
        <w:r w:rsidR="00886911" w:rsidRPr="00886911">
          <w:rPr>
            <w:rStyle w:val="Hyperlink"/>
            <w:b/>
            <w:bCs/>
            <w:i/>
            <w:iCs/>
            <w:szCs w:val="24"/>
          </w:rPr>
          <w:t>Descarcă</w:t>
        </w:r>
      </w:hyperlink>
      <w:r w:rsidR="00886911" w:rsidRPr="00886911">
        <w:t> lista</w:t>
      </w:r>
    </w:p>
    <w:tbl>
      <w:tblPr>
        <w:tblW w:w="4900" w:type="pct"/>
        <w:tblLayout w:type="fixed"/>
        <w:tblLook w:val="04A0" w:firstRow="1" w:lastRow="0" w:firstColumn="1" w:lastColumn="0" w:noHBand="0" w:noVBand="1"/>
      </w:tblPr>
      <w:tblGrid>
        <w:gridCol w:w="562"/>
        <w:gridCol w:w="991"/>
        <w:gridCol w:w="910"/>
        <w:gridCol w:w="1560"/>
        <w:gridCol w:w="3621"/>
        <w:gridCol w:w="1699"/>
      </w:tblGrid>
      <w:tr w:rsidR="005A336B" w:rsidRPr="00F7383D" w14:paraId="0D31D11B" w14:textId="77777777" w:rsidTr="005A336B">
        <w:trPr>
          <w:trHeight w:val="600"/>
        </w:trPr>
        <w:tc>
          <w:tcPr>
            <w:tcW w:w="30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78C07C1" w14:textId="77777777" w:rsidR="005A336B" w:rsidRPr="003E0BE0" w:rsidRDefault="005A336B" w:rsidP="003E0BE0">
            <w:pPr>
              <w:spacing w:before="0"/>
              <w:jc w:val="left"/>
              <w:rPr>
                <w:rFonts w:cs="Arial"/>
                <w:color w:val="000000"/>
                <w:sz w:val="16"/>
                <w:szCs w:val="16"/>
                <w:lang w:eastAsia="ro-RO"/>
              </w:rPr>
            </w:pPr>
            <w:r w:rsidRPr="003E0BE0">
              <w:rPr>
                <w:rFonts w:cs="Arial"/>
                <w:b/>
                <w:bCs/>
                <w:sz w:val="16"/>
                <w:szCs w:val="16"/>
                <w:lang w:eastAsia="ro-RO"/>
              </w:rPr>
              <w:t>Nr. crt.</w:t>
            </w:r>
          </w:p>
        </w:tc>
        <w:tc>
          <w:tcPr>
            <w:tcW w:w="530" w:type="pct"/>
            <w:tcBorders>
              <w:top w:val="single" w:sz="8" w:space="0" w:color="auto"/>
              <w:left w:val="nil"/>
              <w:bottom w:val="single" w:sz="4" w:space="0" w:color="auto"/>
              <w:right w:val="single" w:sz="4" w:space="0" w:color="auto"/>
            </w:tcBorders>
            <w:shd w:val="clear" w:color="auto" w:fill="auto"/>
            <w:noWrap/>
            <w:vAlign w:val="center"/>
            <w:hideMark/>
          </w:tcPr>
          <w:p w14:paraId="22123216" w14:textId="77777777" w:rsidR="005A336B" w:rsidRPr="003E0BE0" w:rsidRDefault="005A336B" w:rsidP="003E0BE0">
            <w:pPr>
              <w:spacing w:before="0"/>
              <w:jc w:val="center"/>
              <w:rPr>
                <w:rFonts w:cs="Arial"/>
                <w:color w:val="000000"/>
                <w:sz w:val="16"/>
                <w:szCs w:val="16"/>
                <w:lang w:eastAsia="ro-RO"/>
              </w:rPr>
            </w:pPr>
            <w:r w:rsidRPr="003E0BE0">
              <w:rPr>
                <w:rFonts w:cs="Arial"/>
                <w:b/>
                <w:bCs/>
                <w:sz w:val="16"/>
                <w:szCs w:val="16"/>
                <w:lang w:eastAsia="ro-RO"/>
              </w:rPr>
              <w:t>Nr. cerere</w:t>
            </w:r>
          </w:p>
        </w:tc>
        <w:tc>
          <w:tcPr>
            <w:tcW w:w="487" w:type="pct"/>
            <w:tcBorders>
              <w:top w:val="single" w:sz="8" w:space="0" w:color="auto"/>
              <w:left w:val="nil"/>
              <w:bottom w:val="single" w:sz="4" w:space="0" w:color="auto"/>
              <w:right w:val="single" w:sz="4" w:space="0" w:color="auto"/>
            </w:tcBorders>
            <w:shd w:val="clear" w:color="auto" w:fill="auto"/>
            <w:noWrap/>
            <w:vAlign w:val="center"/>
            <w:hideMark/>
          </w:tcPr>
          <w:p w14:paraId="2F182799" w14:textId="77777777" w:rsidR="005A336B" w:rsidRPr="003E0BE0" w:rsidRDefault="005A336B" w:rsidP="00F7383D">
            <w:pPr>
              <w:spacing w:before="0"/>
              <w:jc w:val="left"/>
              <w:rPr>
                <w:rFonts w:cs="Arial"/>
                <w:color w:val="000000"/>
                <w:sz w:val="16"/>
                <w:szCs w:val="16"/>
                <w:lang w:eastAsia="ro-RO"/>
              </w:rPr>
            </w:pPr>
            <w:r w:rsidRPr="003E0BE0">
              <w:rPr>
                <w:rFonts w:cs="Arial"/>
                <w:b/>
                <w:bCs/>
                <w:sz w:val="16"/>
                <w:szCs w:val="16"/>
                <w:lang w:eastAsia="ro-RO"/>
              </w:rPr>
              <w:t>Beneficiar</w:t>
            </w:r>
          </w:p>
        </w:tc>
        <w:tc>
          <w:tcPr>
            <w:tcW w:w="835" w:type="pct"/>
            <w:tcBorders>
              <w:top w:val="single" w:sz="8" w:space="0" w:color="auto"/>
              <w:left w:val="nil"/>
              <w:bottom w:val="single" w:sz="4" w:space="0" w:color="auto"/>
              <w:right w:val="single" w:sz="4" w:space="0" w:color="auto"/>
            </w:tcBorders>
            <w:shd w:val="clear" w:color="auto" w:fill="auto"/>
            <w:noWrap/>
            <w:vAlign w:val="center"/>
            <w:hideMark/>
          </w:tcPr>
          <w:p w14:paraId="4CB3D580" w14:textId="77777777" w:rsidR="005A336B" w:rsidRPr="003E0BE0" w:rsidRDefault="005A336B" w:rsidP="003E0BE0">
            <w:pPr>
              <w:spacing w:before="0"/>
              <w:jc w:val="center"/>
              <w:rPr>
                <w:rFonts w:cs="Arial"/>
                <w:color w:val="000000"/>
                <w:sz w:val="16"/>
                <w:szCs w:val="16"/>
                <w:lang w:eastAsia="ro-RO"/>
              </w:rPr>
            </w:pPr>
            <w:proofErr w:type="spellStart"/>
            <w:r w:rsidRPr="003E0BE0">
              <w:rPr>
                <w:rFonts w:cs="Arial"/>
                <w:b/>
                <w:bCs/>
                <w:sz w:val="16"/>
                <w:szCs w:val="16"/>
                <w:lang w:eastAsia="ro-RO"/>
              </w:rPr>
              <w:t>Judet</w:t>
            </w:r>
            <w:proofErr w:type="spellEnd"/>
          </w:p>
        </w:tc>
        <w:tc>
          <w:tcPr>
            <w:tcW w:w="1938" w:type="pct"/>
            <w:tcBorders>
              <w:top w:val="single" w:sz="8" w:space="0" w:color="auto"/>
              <w:left w:val="nil"/>
              <w:bottom w:val="single" w:sz="4" w:space="0" w:color="auto"/>
              <w:right w:val="single" w:sz="4" w:space="0" w:color="auto"/>
            </w:tcBorders>
            <w:shd w:val="clear" w:color="auto" w:fill="auto"/>
            <w:noWrap/>
            <w:vAlign w:val="center"/>
            <w:hideMark/>
          </w:tcPr>
          <w:p w14:paraId="2A125CD4" w14:textId="77777777" w:rsidR="005A336B" w:rsidRPr="003E0BE0" w:rsidRDefault="005A336B" w:rsidP="003E0BE0">
            <w:pPr>
              <w:spacing w:before="0"/>
              <w:jc w:val="center"/>
              <w:rPr>
                <w:rFonts w:cs="Arial"/>
                <w:color w:val="000000"/>
                <w:sz w:val="16"/>
                <w:szCs w:val="16"/>
                <w:lang w:eastAsia="ro-RO"/>
              </w:rPr>
            </w:pPr>
            <w:r w:rsidRPr="003E0BE0">
              <w:rPr>
                <w:rFonts w:cs="Arial"/>
                <w:b/>
                <w:bCs/>
                <w:sz w:val="16"/>
                <w:szCs w:val="16"/>
                <w:lang w:eastAsia="ro-RO"/>
              </w:rPr>
              <w:t>Lucrare</w:t>
            </w:r>
          </w:p>
        </w:tc>
        <w:tc>
          <w:tcPr>
            <w:tcW w:w="909" w:type="pct"/>
            <w:tcBorders>
              <w:top w:val="single" w:sz="8" w:space="0" w:color="auto"/>
              <w:left w:val="nil"/>
              <w:bottom w:val="single" w:sz="4" w:space="0" w:color="auto"/>
              <w:right w:val="single" w:sz="8" w:space="0" w:color="auto"/>
            </w:tcBorders>
            <w:shd w:val="clear" w:color="auto" w:fill="auto"/>
            <w:vAlign w:val="center"/>
            <w:hideMark/>
          </w:tcPr>
          <w:p w14:paraId="4AC1F070" w14:textId="310018F6" w:rsidR="005A336B" w:rsidRPr="003E0BE0" w:rsidRDefault="005A336B" w:rsidP="003E0BE0">
            <w:pPr>
              <w:spacing w:before="0"/>
              <w:jc w:val="center"/>
              <w:rPr>
                <w:rFonts w:cs="Arial"/>
                <w:color w:val="000000"/>
                <w:sz w:val="16"/>
                <w:szCs w:val="16"/>
                <w:lang w:eastAsia="ro-RO"/>
              </w:rPr>
            </w:pPr>
            <w:r w:rsidRPr="003E0BE0">
              <w:rPr>
                <w:rFonts w:cs="Arial"/>
                <w:b/>
                <w:bCs/>
                <w:sz w:val="16"/>
                <w:szCs w:val="16"/>
                <w:lang w:eastAsia="ro-RO"/>
              </w:rPr>
              <w:t>Valoare totala cu TVA (lei)</w:t>
            </w:r>
          </w:p>
        </w:tc>
      </w:tr>
      <w:tr w:rsidR="005A336B" w:rsidRPr="00F7383D" w14:paraId="14F2301A" w14:textId="77777777" w:rsidTr="005A336B">
        <w:trPr>
          <w:trHeight w:val="600"/>
        </w:trPr>
        <w:tc>
          <w:tcPr>
            <w:tcW w:w="30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74E4381" w14:textId="77777777" w:rsidR="005A336B" w:rsidRPr="003E0BE0" w:rsidRDefault="005A336B" w:rsidP="003E0BE0">
            <w:pPr>
              <w:spacing w:before="0"/>
              <w:jc w:val="left"/>
              <w:rPr>
                <w:rFonts w:cs="Arial"/>
                <w:bCs/>
                <w:sz w:val="16"/>
                <w:szCs w:val="16"/>
                <w:lang w:eastAsia="ro-RO"/>
              </w:rPr>
            </w:pPr>
            <w:r w:rsidRPr="003E0BE0">
              <w:rPr>
                <w:rFonts w:cs="Arial"/>
                <w:bCs/>
                <w:sz w:val="16"/>
                <w:szCs w:val="16"/>
                <w:lang w:eastAsia="ro-RO"/>
              </w:rPr>
              <w:t>95</w:t>
            </w:r>
          </w:p>
        </w:tc>
        <w:tc>
          <w:tcPr>
            <w:tcW w:w="530" w:type="pct"/>
            <w:tcBorders>
              <w:top w:val="single" w:sz="8" w:space="0" w:color="auto"/>
              <w:left w:val="nil"/>
              <w:bottom w:val="single" w:sz="4" w:space="0" w:color="auto"/>
              <w:right w:val="single" w:sz="4" w:space="0" w:color="auto"/>
            </w:tcBorders>
            <w:shd w:val="clear" w:color="auto" w:fill="auto"/>
            <w:noWrap/>
            <w:vAlign w:val="center"/>
            <w:hideMark/>
          </w:tcPr>
          <w:p w14:paraId="1080948B" w14:textId="77777777" w:rsidR="005A336B" w:rsidRPr="003E0BE0" w:rsidRDefault="005A336B" w:rsidP="003E0BE0">
            <w:pPr>
              <w:spacing w:before="0"/>
              <w:jc w:val="center"/>
              <w:rPr>
                <w:rFonts w:cs="Arial"/>
                <w:bCs/>
                <w:sz w:val="16"/>
                <w:szCs w:val="16"/>
                <w:lang w:eastAsia="ro-RO"/>
              </w:rPr>
            </w:pPr>
            <w:r w:rsidRPr="003E0BE0">
              <w:rPr>
                <w:rFonts w:cs="Arial"/>
                <w:bCs/>
                <w:sz w:val="16"/>
                <w:szCs w:val="16"/>
                <w:lang w:eastAsia="ro-RO"/>
              </w:rPr>
              <w:t>C5-B2.1.a-1553</w:t>
            </w:r>
          </w:p>
        </w:tc>
        <w:tc>
          <w:tcPr>
            <w:tcW w:w="487" w:type="pct"/>
            <w:tcBorders>
              <w:top w:val="single" w:sz="8" w:space="0" w:color="auto"/>
              <w:left w:val="nil"/>
              <w:bottom w:val="single" w:sz="4" w:space="0" w:color="auto"/>
              <w:right w:val="single" w:sz="4" w:space="0" w:color="auto"/>
            </w:tcBorders>
            <w:shd w:val="clear" w:color="auto" w:fill="auto"/>
            <w:noWrap/>
            <w:vAlign w:val="center"/>
            <w:hideMark/>
          </w:tcPr>
          <w:p w14:paraId="2FCF4288" w14:textId="77777777" w:rsidR="005A336B" w:rsidRPr="003E0BE0" w:rsidRDefault="005A336B" w:rsidP="003E0BE0">
            <w:pPr>
              <w:spacing w:before="0"/>
              <w:ind w:firstLineChars="100" w:firstLine="160"/>
              <w:jc w:val="left"/>
              <w:rPr>
                <w:rFonts w:cs="Arial"/>
                <w:bCs/>
                <w:sz w:val="16"/>
                <w:szCs w:val="16"/>
                <w:lang w:eastAsia="ro-RO"/>
              </w:rPr>
            </w:pPr>
            <w:r w:rsidRPr="003E0BE0">
              <w:rPr>
                <w:rFonts w:cs="Arial"/>
                <w:bCs/>
                <w:sz w:val="16"/>
                <w:szCs w:val="16"/>
                <w:lang w:eastAsia="ro-RO"/>
              </w:rPr>
              <w:t>DEVA</w:t>
            </w:r>
          </w:p>
        </w:tc>
        <w:tc>
          <w:tcPr>
            <w:tcW w:w="835" w:type="pct"/>
            <w:tcBorders>
              <w:top w:val="single" w:sz="8" w:space="0" w:color="auto"/>
              <w:left w:val="nil"/>
              <w:bottom w:val="single" w:sz="4" w:space="0" w:color="auto"/>
              <w:right w:val="single" w:sz="4" w:space="0" w:color="auto"/>
            </w:tcBorders>
            <w:shd w:val="clear" w:color="auto" w:fill="auto"/>
            <w:noWrap/>
            <w:vAlign w:val="center"/>
            <w:hideMark/>
          </w:tcPr>
          <w:p w14:paraId="3D38316D" w14:textId="77777777" w:rsidR="005A336B" w:rsidRPr="003E0BE0" w:rsidRDefault="005A336B" w:rsidP="003E0BE0">
            <w:pPr>
              <w:spacing w:before="0"/>
              <w:jc w:val="center"/>
              <w:rPr>
                <w:rFonts w:cs="Arial"/>
                <w:bCs/>
                <w:sz w:val="16"/>
                <w:szCs w:val="16"/>
                <w:lang w:eastAsia="ro-RO"/>
              </w:rPr>
            </w:pPr>
            <w:r w:rsidRPr="003E0BE0">
              <w:rPr>
                <w:rFonts w:cs="Arial"/>
                <w:bCs/>
                <w:sz w:val="16"/>
                <w:szCs w:val="16"/>
                <w:lang w:eastAsia="ro-RO"/>
              </w:rPr>
              <w:t>HUNEDOARA</w:t>
            </w:r>
          </w:p>
        </w:tc>
        <w:tc>
          <w:tcPr>
            <w:tcW w:w="1938" w:type="pct"/>
            <w:tcBorders>
              <w:top w:val="single" w:sz="8" w:space="0" w:color="auto"/>
              <w:left w:val="nil"/>
              <w:bottom w:val="single" w:sz="4" w:space="0" w:color="auto"/>
              <w:right w:val="single" w:sz="4" w:space="0" w:color="auto"/>
            </w:tcBorders>
            <w:shd w:val="clear" w:color="auto" w:fill="auto"/>
            <w:noWrap/>
            <w:vAlign w:val="center"/>
            <w:hideMark/>
          </w:tcPr>
          <w:p w14:paraId="2FCCEA28" w14:textId="77777777" w:rsidR="005A336B" w:rsidRPr="003E0BE0" w:rsidRDefault="005A336B" w:rsidP="003E0BE0">
            <w:pPr>
              <w:spacing w:before="0"/>
              <w:jc w:val="center"/>
              <w:rPr>
                <w:rFonts w:cs="Arial"/>
                <w:bCs/>
                <w:sz w:val="16"/>
                <w:szCs w:val="16"/>
                <w:lang w:eastAsia="ro-RO"/>
              </w:rPr>
            </w:pPr>
            <w:r w:rsidRPr="003E0BE0">
              <w:rPr>
                <w:rFonts w:cs="Arial"/>
                <w:bCs/>
                <w:sz w:val="16"/>
                <w:szCs w:val="16"/>
                <w:lang w:eastAsia="ro-RO"/>
              </w:rPr>
              <w:t xml:space="preserve">Renovarea energetică a </w:t>
            </w:r>
            <w:proofErr w:type="spellStart"/>
            <w:r w:rsidRPr="003E0BE0">
              <w:rPr>
                <w:rFonts w:cs="Arial"/>
                <w:bCs/>
                <w:sz w:val="16"/>
                <w:szCs w:val="16"/>
                <w:lang w:eastAsia="ro-RO"/>
              </w:rPr>
              <w:t>Grădiniţei</w:t>
            </w:r>
            <w:proofErr w:type="spellEnd"/>
            <w:r w:rsidRPr="003E0BE0">
              <w:rPr>
                <w:rFonts w:cs="Arial"/>
                <w:bCs/>
                <w:sz w:val="16"/>
                <w:szCs w:val="16"/>
                <w:lang w:eastAsia="ro-RO"/>
              </w:rPr>
              <w:t xml:space="preserve"> cu Program Prelungit nr. 2 - Aleea </w:t>
            </w:r>
            <w:proofErr w:type="spellStart"/>
            <w:r w:rsidRPr="003E0BE0">
              <w:rPr>
                <w:rFonts w:cs="Arial"/>
                <w:bCs/>
                <w:sz w:val="16"/>
                <w:szCs w:val="16"/>
                <w:lang w:eastAsia="ro-RO"/>
              </w:rPr>
              <w:t>Scărişoara</w:t>
            </w:r>
            <w:proofErr w:type="spellEnd"/>
            <w:r w:rsidRPr="003E0BE0">
              <w:rPr>
                <w:rFonts w:cs="Arial"/>
                <w:bCs/>
                <w:sz w:val="16"/>
                <w:szCs w:val="16"/>
                <w:lang w:eastAsia="ro-RO"/>
              </w:rPr>
              <w:t>, nr. 3 din municipiul Deva</w:t>
            </w:r>
          </w:p>
        </w:tc>
        <w:tc>
          <w:tcPr>
            <w:tcW w:w="909" w:type="pct"/>
            <w:tcBorders>
              <w:top w:val="single" w:sz="8" w:space="0" w:color="auto"/>
              <w:left w:val="nil"/>
              <w:bottom w:val="single" w:sz="4" w:space="0" w:color="auto"/>
              <w:right w:val="single" w:sz="8" w:space="0" w:color="auto"/>
            </w:tcBorders>
            <w:shd w:val="clear" w:color="auto" w:fill="auto"/>
            <w:vAlign w:val="center"/>
            <w:hideMark/>
          </w:tcPr>
          <w:p w14:paraId="15F93851" w14:textId="4D7E33EE" w:rsidR="005A336B" w:rsidRPr="003E0BE0" w:rsidRDefault="005A336B" w:rsidP="003E0BE0">
            <w:pPr>
              <w:spacing w:before="0"/>
              <w:jc w:val="center"/>
              <w:rPr>
                <w:rFonts w:cs="Arial"/>
                <w:bCs/>
                <w:sz w:val="16"/>
                <w:szCs w:val="16"/>
                <w:lang w:eastAsia="ro-RO"/>
              </w:rPr>
            </w:pPr>
            <w:r w:rsidRPr="003E0BE0">
              <w:rPr>
                <w:rFonts w:cs="Arial"/>
                <w:bCs/>
                <w:sz w:val="16"/>
                <w:szCs w:val="16"/>
                <w:lang w:eastAsia="ro-RO"/>
              </w:rPr>
              <w:t>3.017.813,97</w:t>
            </w:r>
          </w:p>
        </w:tc>
      </w:tr>
      <w:tr w:rsidR="005A336B" w:rsidRPr="00F7383D" w14:paraId="12222B27" w14:textId="77777777" w:rsidTr="005A336B">
        <w:trPr>
          <w:trHeight w:val="600"/>
        </w:trPr>
        <w:tc>
          <w:tcPr>
            <w:tcW w:w="30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A2C2386" w14:textId="77777777" w:rsidR="005A336B" w:rsidRPr="003E0BE0" w:rsidRDefault="005A336B" w:rsidP="003E0BE0">
            <w:pPr>
              <w:spacing w:before="0"/>
              <w:jc w:val="left"/>
              <w:rPr>
                <w:rFonts w:cs="Arial"/>
                <w:bCs/>
                <w:sz w:val="16"/>
                <w:szCs w:val="16"/>
                <w:lang w:eastAsia="ro-RO"/>
              </w:rPr>
            </w:pPr>
            <w:r w:rsidRPr="003E0BE0">
              <w:rPr>
                <w:rFonts w:cs="Arial"/>
                <w:bCs/>
                <w:sz w:val="16"/>
                <w:szCs w:val="16"/>
                <w:lang w:eastAsia="ro-RO"/>
              </w:rPr>
              <w:t>96</w:t>
            </w:r>
          </w:p>
        </w:tc>
        <w:tc>
          <w:tcPr>
            <w:tcW w:w="530" w:type="pct"/>
            <w:tcBorders>
              <w:top w:val="single" w:sz="8" w:space="0" w:color="auto"/>
              <w:left w:val="nil"/>
              <w:bottom w:val="single" w:sz="4" w:space="0" w:color="auto"/>
              <w:right w:val="single" w:sz="4" w:space="0" w:color="auto"/>
            </w:tcBorders>
            <w:shd w:val="clear" w:color="auto" w:fill="auto"/>
            <w:noWrap/>
            <w:vAlign w:val="center"/>
            <w:hideMark/>
          </w:tcPr>
          <w:p w14:paraId="7A5B897E" w14:textId="77777777" w:rsidR="005A336B" w:rsidRPr="003E0BE0" w:rsidRDefault="005A336B" w:rsidP="003E0BE0">
            <w:pPr>
              <w:spacing w:before="0"/>
              <w:jc w:val="center"/>
              <w:rPr>
                <w:rFonts w:cs="Arial"/>
                <w:bCs/>
                <w:sz w:val="16"/>
                <w:szCs w:val="16"/>
                <w:lang w:eastAsia="ro-RO"/>
              </w:rPr>
            </w:pPr>
            <w:r w:rsidRPr="003E0BE0">
              <w:rPr>
                <w:rFonts w:cs="Arial"/>
                <w:bCs/>
                <w:sz w:val="16"/>
                <w:szCs w:val="16"/>
                <w:lang w:eastAsia="ro-RO"/>
              </w:rPr>
              <w:t>C5-B2.1.a-1514</w:t>
            </w:r>
          </w:p>
        </w:tc>
        <w:tc>
          <w:tcPr>
            <w:tcW w:w="487" w:type="pct"/>
            <w:tcBorders>
              <w:top w:val="single" w:sz="8" w:space="0" w:color="auto"/>
              <w:left w:val="nil"/>
              <w:bottom w:val="single" w:sz="4" w:space="0" w:color="auto"/>
              <w:right w:val="single" w:sz="4" w:space="0" w:color="auto"/>
            </w:tcBorders>
            <w:shd w:val="clear" w:color="auto" w:fill="auto"/>
            <w:noWrap/>
            <w:vAlign w:val="center"/>
            <w:hideMark/>
          </w:tcPr>
          <w:p w14:paraId="24B6A15C" w14:textId="77777777" w:rsidR="005A336B" w:rsidRPr="003E0BE0" w:rsidRDefault="005A336B" w:rsidP="003E0BE0">
            <w:pPr>
              <w:spacing w:before="0"/>
              <w:ind w:firstLineChars="100" w:firstLine="160"/>
              <w:jc w:val="left"/>
              <w:rPr>
                <w:rFonts w:cs="Arial"/>
                <w:bCs/>
                <w:sz w:val="16"/>
                <w:szCs w:val="16"/>
                <w:lang w:eastAsia="ro-RO"/>
              </w:rPr>
            </w:pPr>
            <w:r w:rsidRPr="003E0BE0">
              <w:rPr>
                <w:rFonts w:cs="Arial"/>
                <w:bCs/>
                <w:sz w:val="16"/>
                <w:szCs w:val="16"/>
                <w:lang w:eastAsia="ro-RO"/>
              </w:rPr>
              <w:t>DEVA</w:t>
            </w:r>
          </w:p>
        </w:tc>
        <w:tc>
          <w:tcPr>
            <w:tcW w:w="835" w:type="pct"/>
            <w:tcBorders>
              <w:top w:val="single" w:sz="8" w:space="0" w:color="auto"/>
              <w:left w:val="nil"/>
              <w:bottom w:val="single" w:sz="4" w:space="0" w:color="auto"/>
              <w:right w:val="single" w:sz="4" w:space="0" w:color="auto"/>
            </w:tcBorders>
            <w:shd w:val="clear" w:color="auto" w:fill="auto"/>
            <w:noWrap/>
            <w:vAlign w:val="center"/>
            <w:hideMark/>
          </w:tcPr>
          <w:p w14:paraId="0D590032" w14:textId="77777777" w:rsidR="005A336B" w:rsidRPr="003E0BE0" w:rsidRDefault="005A336B" w:rsidP="003E0BE0">
            <w:pPr>
              <w:spacing w:before="0"/>
              <w:jc w:val="center"/>
              <w:rPr>
                <w:rFonts w:cs="Arial"/>
                <w:bCs/>
                <w:sz w:val="16"/>
                <w:szCs w:val="16"/>
                <w:lang w:eastAsia="ro-RO"/>
              </w:rPr>
            </w:pPr>
            <w:r w:rsidRPr="003E0BE0">
              <w:rPr>
                <w:rFonts w:cs="Arial"/>
                <w:bCs/>
                <w:sz w:val="16"/>
                <w:szCs w:val="16"/>
                <w:lang w:eastAsia="ro-RO"/>
              </w:rPr>
              <w:t>HUNEDOARA</w:t>
            </w:r>
          </w:p>
        </w:tc>
        <w:tc>
          <w:tcPr>
            <w:tcW w:w="1938" w:type="pct"/>
            <w:tcBorders>
              <w:top w:val="single" w:sz="8" w:space="0" w:color="auto"/>
              <w:left w:val="nil"/>
              <w:bottom w:val="single" w:sz="4" w:space="0" w:color="auto"/>
              <w:right w:val="single" w:sz="4" w:space="0" w:color="auto"/>
            </w:tcBorders>
            <w:shd w:val="clear" w:color="auto" w:fill="auto"/>
            <w:noWrap/>
            <w:vAlign w:val="center"/>
            <w:hideMark/>
          </w:tcPr>
          <w:p w14:paraId="2A69335D" w14:textId="77777777" w:rsidR="005A336B" w:rsidRPr="003E0BE0" w:rsidRDefault="005A336B" w:rsidP="003E0BE0">
            <w:pPr>
              <w:spacing w:before="0"/>
              <w:jc w:val="center"/>
              <w:rPr>
                <w:rFonts w:cs="Arial"/>
                <w:bCs/>
                <w:sz w:val="16"/>
                <w:szCs w:val="16"/>
                <w:lang w:eastAsia="ro-RO"/>
              </w:rPr>
            </w:pPr>
            <w:r w:rsidRPr="003E0BE0">
              <w:rPr>
                <w:rFonts w:cs="Arial"/>
                <w:bCs/>
                <w:sz w:val="16"/>
                <w:szCs w:val="16"/>
                <w:lang w:eastAsia="ro-RO"/>
              </w:rPr>
              <w:t xml:space="preserve">"Renovarea energetică a </w:t>
            </w:r>
            <w:proofErr w:type="spellStart"/>
            <w:r w:rsidRPr="003E0BE0">
              <w:rPr>
                <w:rFonts w:cs="Arial"/>
                <w:bCs/>
                <w:sz w:val="16"/>
                <w:szCs w:val="16"/>
                <w:lang w:eastAsia="ro-RO"/>
              </w:rPr>
              <w:t>Grădiniţei</w:t>
            </w:r>
            <w:proofErr w:type="spellEnd"/>
            <w:r w:rsidRPr="003E0BE0">
              <w:rPr>
                <w:rFonts w:cs="Arial"/>
                <w:bCs/>
                <w:sz w:val="16"/>
                <w:szCs w:val="16"/>
                <w:lang w:eastAsia="ro-RO"/>
              </w:rPr>
              <w:t xml:space="preserve"> cu Program Normal nr.3 - Aleea Teilor din Municipiul Deva"</w:t>
            </w:r>
          </w:p>
        </w:tc>
        <w:tc>
          <w:tcPr>
            <w:tcW w:w="909" w:type="pct"/>
            <w:tcBorders>
              <w:top w:val="single" w:sz="8" w:space="0" w:color="auto"/>
              <w:left w:val="nil"/>
              <w:bottom w:val="single" w:sz="4" w:space="0" w:color="auto"/>
              <w:right w:val="single" w:sz="8" w:space="0" w:color="auto"/>
            </w:tcBorders>
            <w:shd w:val="clear" w:color="auto" w:fill="auto"/>
            <w:vAlign w:val="center"/>
            <w:hideMark/>
          </w:tcPr>
          <w:p w14:paraId="3F0A8878" w14:textId="3F8EE056" w:rsidR="005A336B" w:rsidRPr="003E0BE0" w:rsidRDefault="005A336B" w:rsidP="003E0BE0">
            <w:pPr>
              <w:spacing w:before="0"/>
              <w:jc w:val="center"/>
              <w:rPr>
                <w:rFonts w:cs="Arial"/>
                <w:bCs/>
                <w:sz w:val="16"/>
                <w:szCs w:val="16"/>
                <w:lang w:eastAsia="ro-RO"/>
              </w:rPr>
            </w:pPr>
            <w:r w:rsidRPr="003E0BE0">
              <w:rPr>
                <w:rFonts w:cs="Arial"/>
                <w:bCs/>
                <w:sz w:val="16"/>
                <w:szCs w:val="16"/>
                <w:lang w:eastAsia="ro-RO"/>
              </w:rPr>
              <w:t>3.695.703,25</w:t>
            </w:r>
          </w:p>
        </w:tc>
      </w:tr>
    </w:tbl>
    <w:p w14:paraId="1372E3D0" w14:textId="77777777" w:rsidR="00886911" w:rsidRPr="00886911" w:rsidRDefault="00886911" w:rsidP="005A336B">
      <w:pPr>
        <w:pStyle w:val="Stilsursa"/>
      </w:pPr>
      <w:r w:rsidRPr="00886911">
        <w:t>Sursa: MDLPA</w:t>
      </w:r>
    </w:p>
    <w:p w14:paraId="162B176E" w14:textId="5D2C0D09" w:rsidR="00886911" w:rsidRPr="00886911" w:rsidRDefault="00886911" w:rsidP="005A336B">
      <w:pPr>
        <w:pStyle w:val="separatorarticole"/>
      </w:pPr>
      <w:r>
        <w:t>*</w:t>
      </w:r>
    </w:p>
    <w:p w14:paraId="6068C7CB" w14:textId="77777777" w:rsidR="008D4559" w:rsidRPr="008D4559" w:rsidRDefault="008D4559" w:rsidP="005A336B">
      <w:pPr>
        <w:pStyle w:val="TitluArticolinINFOUE"/>
      </w:pPr>
      <w:bookmarkStart w:id="148" w:name="_Toc125528013"/>
      <w:r w:rsidRPr="008D4559">
        <w:t>PNRR: Apelul privind renovarea și dotarea cabinetelor medicilor de familie a fost redeschis!</w:t>
      </w:r>
      <w:bookmarkEnd w:id="148"/>
    </w:p>
    <w:p w14:paraId="70FA261A" w14:textId="77777777" w:rsidR="008D4559" w:rsidRPr="008D4559" w:rsidRDefault="008D4559" w:rsidP="008D4559">
      <w:r w:rsidRPr="008D4559">
        <w:t>Ministerul Sănătății a publicat astăzi </w:t>
      </w:r>
      <w:hyperlink r:id="rId50" w:tgtFrame="_blank" w:history="1">
        <w:r w:rsidRPr="008D4559">
          <w:rPr>
            <w:rStyle w:val="Hyperlink"/>
            <w:b/>
            <w:bCs/>
            <w:i/>
            <w:iCs/>
            <w:szCs w:val="24"/>
          </w:rPr>
          <w:t>Instrucțiunea nr. 9/19.01.2023</w:t>
        </w:r>
      </w:hyperlink>
      <w:r w:rsidRPr="008D4559">
        <w:t> privind redeschiderea apelului din cadrul Planului Național de Redresare și Reziliență, Componenta 12 Sănătate, Investiția 1. Dezvoltarea infrastructurii medicale prespitalicești, Investiția specifică: I1.1: Cabinete ale medicilor de familie sau asocieri de cabinete de asistență medicală primară, I.1.1.b – Apel necompetitiv. Acesta se va derula având la bază principiul: „primul venit primul servit” pentru finanțarea proiectelor depuse până la îndeplinirea indicatorului de minim 3000 de cabinete finanțate.</w:t>
      </w:r>
    </w:p>
    <w:p w14:paraId="4794B6F2" w14:textId="77777777" w:rsidR="008D4559" w:rsidRPr="008D4559" w:rsidRDefault="008D4559" w:rsidP="008D4559">
      <w:r w:rsidRPr="008D4559">
        <w:rPr>
          <w:b/>
          <w:bCs/>
        </w:rPr>
        <w:t>Apelul este redeschis începând cu data de astăzi, 19 ianuarie 2023. Termenul de închidere a apelului este 28 februarie 2023.</w:t>
      </w:r>
    </w:p>
    <w:p w14:paraId="2F3B335D" w14:textId="77777777" w:rsidR="008D4559" w:rsidRPr="008D4559" w:rsidRDefault="008D4559" w:rsidP="008D4559">
      <w:r w:rsidRPr="008D4559">
        <w:t>Pentru mai multe informații puteți consulta </w:t>
      </w:r>
      <w:hyperlink r:id="rId51" w:tgtFrame="_blank" w:history="1">
        <w:r w:rsidRPr="008D4559">
          <w:rPr>
            <w:rStyle w:val="Hyperlink"/>
            <w:b/>
            <w:bCs/>
            <w:i/>
            <w:iCs/>
            <w:szCs w:val="24"/>
          </w:rPr>
          <w:t>fișa de proiect</w:t>
        </w:r>
      </w:hyperlink>
      <w:r w:rsidRPr="008D4559">
        <w:t> dedicată apelului.</w:t>
      </w:r>
    </w:p>
    <w:p w14:paraId="63B417A8" w14:textId="77777777" w:rsidR="008D4559" w:rsidRPr="008D4559" w:rsidRDefault="008D4559" w:rsidP="005A336B">
      <w:pPr>
        <w:pStyle w:val="Stilsursa"/>
      </w:pPr>
      <w:r w:rsidRPr="008D4559">
        <w:t>Sursa: www.proiecte.pnrr.gov.ro </w:t>
      </w:r>
    </w:p>
    <w:p w14:paraId="613E57EF" w14:textId="61FFE341" w:rsidR="008D4559" w:rsidRPr="008D4559" w:rsidRDefault="008D4559" w:rsidP="005A336B">
      <w:pPr>
        <w:pStyle w:val="separatorarticole"/>
      </w:pPr>
      <w:r>
        <w:t>*</w:t>
      </w:r>
    </w:p>
    <w:p w14:paraId="0783E3A0" w14:textId="77777777" w:rsidR="006A3103" w:rsidRPr="006A3103" w:rsidRDefault="006A3103" w:rsidP="005A336B">
      <w:pPr>
        <w:pStyle w:val="TitluArticolinINFOUE"/>
      </w:pPr>
      <w:bookmarkStart w:id="149" w:name="_Toc125528014"/>
      <w:r w:rsidRPr="006A3103">
        <w:t>PNRR: Lista obiectivelor aprobate și aflate pe lista de rezervă pe apelul privind unitățile de asistență medicală ambulatorie</w:t>
      </w:r>
      <w:bookmarkEnd w:id="149"/>
    </w:p>
    <w:p w14:paraId="09BC4B78" w14:textId="77777777" w:rsidR="006A3103" w:rsidRPr="006A3103" w:rsidRDefault="006A3103" w:rsidP="006A3103">
      <w:r w:rsidRPr="006A3103">
        <w:rPr>
          <w:b/>
          <w:bCs/>
          <w:u w:val="single"/>
        </w:rPr>
        <w:t>UPDATE</w:t>
      </w:r>
      <w:r w:rsidRPr="006A3103">
        <w:rPr>
          <w:b/>
          <w:bCs/>
        </w:rPr>
        <w:t>: Ministerul Sănătății a anunțat astăzi, 18 ianuarie 2023 suplimentarea bugetului pe acest apel. Urmare a acestei suplimentări, alte 11 proiecte au intrat la finanțare. </w:t>
      </w:r>
      <w:hyperlink r:id="rId52" w:tgtFrame="_blank" w:history="1">
        <w:r w:rsidRPr="006A3103">
          <w:rPr>
            <w:rStyle w:val="Hyperlink"/>
            <w:b/>
            <w:bCs/>
            <w:i/>
            <w:iCs/>
            <w:szCs w:val="24"/>
          </w:rPr>
          <w:t>Descarcă</w:t>
        </w:r>
      </w:hyperlink>
      <w:r w:rsidRPr="006A3103">
        <w:rPr>
          <w:b/>
          <w:bCs/>
        </w:rPr>
        <w:t> lista </w:t>
      </w:r>
    </w:p>
    <w:p w14:paraId="17A7E6E1" w14:textId="77777777" w:rsidR="006A3103" w:rsidRPr="006A3103" w:rsidRDefault="006A3103" w:rsidP="006A3103">
      <w:r w:rsidRPr="006A3103">
        <w:t>Ministerul Sănătății a finalizat la 13 ianuarie 2023 evaluarea dosarelor depuse pentru finanțarea proiectelor de modernizare și dotare a ambulatoriilor de specialitate din România.</w:t>
      </w:r>
    </w:p>
    <w:p w14:paraId="1F5106A1" w14:textId="77777777" w:rsidR="006A3103" w:rsidRPr="006A3103" w:rsidRDefault="006A3103" w:rsidP="006A3103">
      <w:r w:rsidRPr="006A3103">
        <w:t>Astfel, în cadrul Investiției specifice I1.3 – Unități de asistență medicală ambulatorie, din PNRR, au fost depuse 142 de cereri de finanțare.</w:t>
      </w:r>
    </w:p>
    <w:p w14:paraId="02780D82" w14:textId="77777777" w:rsidR="006A3103" w:rsidRPr="006A3103" w:rsidRDefault="006A3103" w:rsidP="006A3103">
      <w:r w:rsidRPr="006A3103">
        <w:t>În urma evaluării, au fost selectate în ordinea descrescătoare a punctajului obținut, 55 de unități sanitare. Bugetul total alocat pentru cele 55 de ambulatorii este de 513,945,561.93 lei fără TVA. </w:t>
      </w:r>
    </w:p>
    <w:p w14:paraId="52AADE7C" w14:textId="77777777" w:rsidR="006A3103" w:rsidRPr="006A3103" w:rsidRDefault="006A3103" w:rsidP="006A3103">
      <w:r w:rsidRPr="006A3103">
        <w:lastRenderedPageBreak/>
        <w:t>Conform comunicatului oficial, în perioada imediat următoare, Ministerul Sănătății va semna contractele de finanțare cu beneficiarii, urmând ca în această primăvară să demareze lucrările de execuție.</w:t>
      </w:r>
    </w:p>
    <w:p w14:paraId="002625FA" w14:textId="77777777" w:rsidR="006A3103" w:rsidRDefault="00ED6163" w:rsidP="006A3103">
      <w:hyperlink r:id="rId53" w:tgtFrame="_blank" w:history="1">
        <w:r w:rsidR="006A3103" w:rsidRPr="006A3103">
          <w:rPr>
            <w:rStyle w:val="Hyperlink"/>
            <w:b/>
            <w:bCs/>
            <w:i/>
            <w:iCs/>
            <w:szCs w:val="24"/>
          </w:rPr>
          <w:t>Descarcă</w:t>
        </w:r>
      </w:hyperlink>
      <w:r w:rsidR="006A3103" w:rsidRPr="006A3103">
        <w:t> lista </w:t>
      </w:r>
    </w:p>
    <w:p w14:paraId="7AC991F5" w14:textId="630C26DF" w:rsidR="003A1648" w:rsidRPr="005A336B" w:rsidRDefault="003A1648" w:rsidP="006A3103">
      <w:pPr>
        <w:rPr>
          <w:b/>
        </w:rPr>
      </w:pPr>
      <w:proofErr w:type="spellStart"/>
      <w:r w:rsidRPr="005A336B">
        <w:rPr>
          <w:b/>
        </w:rPr>
        <w:t>Judetul</w:t>
      </w:r>
      <w:proofErr w:type="spellEnd"/>
      <w:r w:rsidRPr="005A336B">
        <w:rPr>
          <w:b/>
        </w:rPr>
        <w:t xml:space="preserve"> Hunedoara:</w:t>
      </w:r>
    </w:p>
    <w:tbl>
      <w:tblPr>
        <w:tblW w:w="5000" w:type="pct"/>
        <w:tblLook w:val="04A0" w:firstRow="1" w:lastRow="0" w:firstColumn="1" w:lastColumn="0" w:noHBand="0" w:noVBand="1"/>
      </w:tblPr>
      <w:tblGrid>
        <w:gridCol w:w="629"/>
        <w:gridCol w:w="1314"/>
        <w:gridCol w:w="896"/>
        <w:gridCol w:w="1945"/>
        <w:gridCol w:w="1353"/>
        <w:gridCol w:w="1176"/>
        <w:gridCol w:w="1353"/>
        <w:gridCol w:w="868"/>
      </w:tblGrid>
      <w:tr w:rsidR="00077A98" w:rsidRPr="005A336B" w14:paraId="048F5FC2" w14:textId="77777777" w:rsidTr="005A336B">
        <w:trPr>
          <w:trHeight w:val="510"/>
        </w:trPr>
        <w:tc>
          <w:tcPr>
            <w:tcW w:w="251" w:type="pct"/>
            <w:tcBorders>
              <w:top w:val="single" w:sz="8" w:space="0" w:color="auto"/>
              <w:left w:val="single" w:sz="8" w:space="0" w:color="auto"/>
              <w:bottom w:val="single" w:sz="8" w:space="0" w:color="auto"/>
              <w:right w:val="single" w:sz="8" w:space="0" w:color="auto"/>
            </w:tcBorders>
            <w:shd w:val="clear" w:color="auto" w:fill="auto"/>
            <w:hideMark/>
          </w:tcPr>
          <w:p w14:paraId="71309AB3" w14:textId="77777777" w:rsidR="00077A98" w:rsidRPr="005A336B" w:rsidRDefault="00077A98">
            <w:pPr>
              <w:spacing w:before="0"/>
              <w:ind w:firstLineChars="100" w:firstLine="161"/>
              <w:jc w:val="left"/>
              <w:rPr>
                <w:rFonts w:cs="Arial"/>
                <w:sz w:val="16"/>
                <w:szCs w:val="16"/>
                <w:lang w:eastAsia="ro-RO"/>
              </w:rPr>
            </w:pPr>
            <w:r w:rsidRPr="005A336B">
              <w:rPr>
                <w:rFonts w:cs="Arial"/>
                <w:b/>
                <w:bCs/>
                <w:sz w:val="16"/>
                <w:szCs w:val="16"/>
              </w:rPr>
              <w:t xml:space="preserve">Nr. </w:t>
            </w:r>
            <w:proofErr w:type="spellStart"/>
            <w:r w:rsidRPr="005A336B">
              <w:rPr>
                <w:rFonts w:cs="Arial"/>
                <w:b/>
                <w:bCs/>
                <w:sz w:val="16"/>
                <w:szCs w:val="16"/>
              </w:rPr>
              <w:t>Crt</w:t>
            </w:r>
            <w:proofErr w:type="spellEnd"/>
          </w:p>
        </w:tc>
        <w:tc>
          <w:tcPr>
            <w:tcW w:w="1130" w:type="pct"/>
            <w:tcBorders>
              <w:top w:val="single" w:sz="8" w:space="0" w:color="auto"/>
              <w:left w:val="nil"/>
              <w:bottom w:val="single" w:sz="8" w:space="0" w:color="auto"/>
              <w:right w:val="single" w:sz="8" w:space="0" w:color="auto"/>
            </w:tcBorders>
            <w:shd w:val="clear" w:color="auto" w:fill="auto"/>
            <w:noWrap/>
            <w:vAlign w:val="bottom"/>
            <w:hideMark/>
          </w:tcPr>
          <w:p w14:paraId="70ABC274" w14:textId="77777777" w:rsidR="00077A98" w:rsidRPr="005A336B" w:rsidRDefault="00077A98">
            <w:pPr>
              <w:jc w:val="center"/>
              <w:rPr>
                <w:rFonts w:cs="Arial"/>
                <w:sz w:val="16"/>
                <w:szCs w:val="16"/>
              </w:rPr>
            </w:pPr>
            <w:r w:rsidRPr="005A336B">
              <w:rPr>
                <w:rFonts w:cs="Arial"/>
                <w:b/>
                <w:bCs/>
                <w:sz w:val="16"/>
                <w:szCs w:val="16"/>
              </w:rPr>
              <w:t>Nume cerere</w:t>
            </w:r>
          </w:p>
        </w:tc>
        <w:tc>
          <w:tcPr>
            <w:tcW w:w="347" w:type="pct"/>
            <w:tcBorders>
              <w:top w:val="single" w:sz="8" w:space="0" w:color="auto"/>
              <w:left w:val="nil"/>
              <w:bottom w:val="single" w:sz="8" w:space="0" w:color="auto"/>
              <w:right w:val="single" w:sz="8" w:space="0" w:color="auto"/>
            </w:tcBorders>
            <w:shd w:val="clear" w:color="auto" w:fill="auto"/>
            <w:noWrap/>
            <w:vAlign w:val="bottom"/>
            <w:hideMark/>
          </w:tcPr>
          <w:p w14:paraId="084FDF0B" w14:textId="77777777" w:rsidR="00077A98" w:rsidRPr="005A336B" w:rsidRDefault="00077A98">
            <w:pPr>
              <w:jc w:val="center"/>
              <w:rPr>
                <w:rFonts w:cs="Arial"/>
                <w:sz w:val="16"/>
                <w:szCs w:val="16"/>
              </w:rPr>
            </w:pPr>
            <w:r w:rsidRPr="005A336B">
              <w:rPr>
                <w:rFonts w:cs="Arial"/>
                <w:b/>
                <w:bCs/>
                <w:sz w:val="16"/>
                <w:szCs w:val="16"/>
              </w:rPr>
              <w:t>CUI</w:t>
            </w:r>
          </w:p>
        </w:tc>
        <w:tc>
          <w:tcPr>
            <w:tcW w:w="1071" w:type="pct"/>
            <w:tcBorders>
              <w:top w:val="single" w:sz="8" w:space="0" w:color="auto"/>
              <w:left w:val="nil"/>
              <w:bottom w:val="single" w:sz="8" w:space="0" w:color="auto"/>
              <w:right w:val="single" w:sz="8" w:space="0" w:color="auto"/>
            </w:tcBorders>
            <w:shd w:val="clear" w:color="auto" w:fill="auto"/>
            <w:noWrap/>
            <w:vAlign w:val="bottom"/>
            <w:hideMark/>
          </w:tcPr>
          <w:p w14:paraId="7B2C690E" w14:textId="77777777" w:rsidR="00077A98" w:rsidRPr="005A336B" w:rsidRDefault="00077A98">
            <w:pPr>
              <w:jc w:val="center"/>
              <w:rPr>
                <w:rFonts w:cs="Arial"/>
                <w:sz w:val="16"/>
                <w:szCs w:val="16"/>
              </w:rPr>
            </w:pPr>
            <w:r w:rsidRPr="005A336B">
              <w:rPr>
                <w:rFonts w:cs="Arial"/>
                <w:b/>
                <w:bCs/>
                <w:sz w:val="16"/>
                <w:szCs w:val="16"/>
              </w:rPr>
              <w:t xml:space="preserve">Nume </w:t>
            </w:r>
            <w:proofErr w:type="spellStart"/>
            <w:r w:rsidRPr="005A336B">
              <w:rPr>
                <w:rFonts w:cs="Arial"/>
                <w:b/>
                <w:bCs/>
                <w:sz w:val="16"/>
                <w:szCs w:val="16"/>
              </w:rPr>
              <w:t>aplicant</w:t>
            </w:r>
            <w:proofErr w:type="spellEnd"/>
          </w:p>
        </w:tc>
        <w:tc>
          <w:tcPr>
            <w:tcW w:w="628" w:type="pct"/>
            <w:tcBorders>
              <w:top w:val="single" w:sz="8" w:space="0" w:color="auto"/>
              <w:left w:val="nil"/>
              <w:bottom w:val="single" w:sz="8" w:space="0" w:color="auto"/>
              <w:right w:val="single" w:sz="8" w:space="0" w:color="auto"/>
            </w:tcBorders>
            <w:shd w:val="clear" w:color="auto" w:fill="auto"/>
            <w:hideMark/>
          </w:tcPr>
          <w:p w14:paraId="71C749E6" w14:textId="77777777" w:rsidR="00077A98" w:rsidRPr="005A336B" w:rsidRDefault="00077A98">
            <w:pPr>
              <w:rPr>
                <w:rFonts w:cs="Arial"/>
                <w:sz w:val="16"/>
                <w:szCs w:val="16"/>
              </w:rPr>
            </w:pPr>
            <w:r w:rsidRPr="005A336B">
              <w:rPr>
                <w:rFonts w:cs="Arial"/>
                <w:b/>
                <w:bCs/>
                <w:sz w:val="16"/>
                <w:szCs w:val="16"/>
              </w:rPr>
              <w:t>Buget solicitat din PNRR (lei fără TVA)</w:t>
            </w:r>
          </w:p>
        </w:tc>
        <w:tc>
          <w:tcPr>
            <w:tcW w:w="658" w:type="pct"/>
            <w:tcBorders>
              <w:top w:val="single" w:sz="8" w:space="0" w:color="auto"/>
              <w:left w:val="nil"/>
              <w:bottom w:val="single" w:sz="8" w:space="0" w:color="auto"/>
              <w:right w:val="single" w:sz="8" w:space="0" w:color="auto"/>
            </w:tcBorders>
            <w:shd w:val="clear" w:color="auto" w:fill="auto"/>
            <w:hideMark/>
          </w:tcPr>
          <w:p w14:paraId="056AFAAA" w14:textId="77777777" w:rsidR="00077A98" w:rsidRPr="005A336B" w:rsidRDefault="00077A98">
            <w:pPr>
              <w:jc w:val="center"/>
              <w:rPr>
                <w:rFonts w:cs="Arial"/>
                <w:sz w:val="16"/>
                <w:szCs w:val="16"/>
              </w:rPr>
            </w:pPr>
            <w:proofErr w:type="spellStart"/>
            <w:r w:rsidRPr="005A336B">
              <w:rPr>
                <w:rFonts w:cs="Arial"/>
                <w:b/>
                <w:bCs/>
                <w:sz w:val="16"/>
                <w:szCs w:val="16"/>
              </w:rPr>
              <w:t>Contributie</w:t>
            </w:r>
            <w:proofErr w:type="spellEnd"/>
            <w:r w:rsidRPr="005A336B">
              <w:rPr>
                <w:rFonts w:cs="Arial"/>
                <w:b/>
                <w:bCs/>
                <w:sz w:val="16"/>
                <w:szCs w:val="16"/>
              </w:rPr>
              <w:t xml:space="preserve"> proprie (lei fără TVA)</w:t>
            </w:r>
          </w:p>
        </w:tc>
        <w:tc>
          <w:tcPr>
            <w:tcW w:w="598" w:type="pct"/>
            <w:tcBorders>
              <w:top w:val="single" w:sz="8" w:space="0" w:color="auto"/>
              <w:left w:val="nil"/>
              <w:bottom w:val="single" w:sz="8" w:space="0" w:color="auto"/>
              <w:right w:val="single" w:sz="8" w:space="0" w:color="auto"/>
            </w:tcBorders>
            <w:shd w:val="clear" w:color="auto" w:fill="auto"/>
            <w:hideMark/>
          </w:tcPr>
          <w:p w14:paraId="741EF3D7" w14:textId="77777777" w:rsidR="00077A98" w:rsidRPr="005A336B" w:rsidRDefault="00077A98">
            <w:pPr>
              <w:jc w:val="center"/>
              <w:rPr>
                <w:rFonts w:cs="Arial"/>
                <w:sz w:val="16"/>
                <w:szCs w:val="16"/>
              </w:rPr>
            </w:pPr>
            <w:r w:rsidRPr="005A336B">
              <w:rPr>
                <w:rFonts w:cs="Arial"/>
                <w:b/>
                <w:bCs/>
                <w:sz w:val="16"/>
                <w:szCs w:val="16"/>
              </w:rPr>
              <w:t>Buget total proiect (lei fără TVA)</w:t>
            </w:r>
          </w:p>
        </w:tc>
        <w:tc>
          <w:tcPr>
            <w:tcW w:w="317" w:type="pct"/>
            <w:tcBorders>
              <w:top w:val="single" w:sz="8" w:space="0" w:color="auto"/>
              <w:left w:val="nil"/>
              <w:bottom w:val="single" w:sz="8" w:space="0" w:color="auto"/>
              <w:right w:val="single" w:sz="8" w:space="0" w:color="auto"/>
            </w:tcBorders>
            <w:shd w:val="clear" w:color="auto" w:fill="auto"/>
            <w:noWrap/>
            <w:vAlign w:val="bottom"/>
            <w:hideMark/>
          </w:tcPr>
          <w:p w14:paraId="627D8620" w14:textId="77777777" w:rsidR="00077A98" w:rsidRPr="005A336B" w:rsidRDefault="00077A98">
            <w:pPr>
              <w:jc w:val="left"/>
              <w:rPr>
                <w:rFonts w:cs="Arial"/>
                <w:sz w:val="16"/>
                <w:szCs w:val="16"/>
              </w:rPr>
            </w:pPr>
            <w:r w:rsidRPr="005A336B">
              <w:rPr>
                <w:rFonts w:cs="Arial"/>
                <w:b/>
                <w:bCs/>
                <w:sz w:val="16"/>
                <w:szCs w:val="16"/>
              </w:rPr>
              <w:t>Punctaj</w:t>
            </w:r>
          </w:p>
        </w:tc>
      </w:tr>
      <w:tr w:rsidR="00077A98" w:rsidRPr="005A336B" w14:paraId="08D59FDD" w14:textId="77777777" w:rsidTr="005A336B">
        <w:trPr>
          <w:trHeight w:val="810"/>
        </w:trPr>
        <w:tc>
          <w:tcPr>
            <w:tcW w:w="2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6EDC9B" w14:textId="77777777" w:rsidR="00077A98" w:rsidRPr="005A336B" w:rsidRDefault="00077A98" w:rsidP="00077A98">
            <w:pPr>
              <w:spacing w:before="0"/>
              <w:ind w:firstLineChars="100" w:firstLine="160"/>
              <w:jc w:val="left"/>
              <w:rPr>
                <w:rFonts w:cs="Arial"/>
                <w:sz w:val="16"/>
                <w:szCs w:val="16"/>
                <w:lang w:eastAsia="ro-RO"/>
              </w:rPr>
            </w:pPr>
            <w:r w:rsidRPr="005A336B">
              <w:rPr>
                <w:rFonts w:cs="Arial"/>
                <w:sz w:val="16"/>
                <w:szCs w:val="16"/>
                <w:lang w:eastAsia="ro-RO"/>
              </w:rPr>
              <w:t>45</w:t>
            </w:r>
          </w:p>
        </w:tc>
        <w:tc>
          <w:tcPr>
            <w:tcW w:w="1130" w:type="pct"/>
            <w:tcBorders>
              <w:top w:val="single" w:sz="8" w:space="0" w:color="auto"/>
              <w:left w:val="nil"/>
              <w:bottom w:val="single" w:sz="8" w:space="0" w:color="auto"/>
              <w:right w:val="single" w:sz="8" w:space="0" w:color="auto"/>
            </w:tcBorders>
            <w:shd w:val="clear" w:color="auto" w:fill="auto"/>
            <w:vAlign w:val="center"/>
            <w:hideMark/>
          </w:tcPr>
          <w:p w14:paraId="751214AD" w14:textId="77777777" w:rsidR="00077A98" w:rsidRPr="005A336B" w:rsidRDefault="00077A98" w:rsidP="00077A98">
            <w:pPr>
              <w:spacing w:before="0"/>
              <w:jc w:val="center"/>
              <w:rPr>
                <w:rFonts w:cs="Arial"/>
                <w:sz w:val="16"/>
                <w:szCs w:val="16"/>
                <w:lang w:eastAsia="ro-RO"/>
              </w:rPr>
            </w:pPr>
            <w:r w:rsidRPr="005A336B">
              <w:rPr>
                <w:rFonts w:cs="Arial"/>
                <w:sz w:val="16"/>
                <w:szCs w:val="16"/>
                <w:lang w:eastAsia="ro-RO"/>
              </w:rPr>
              <w:t xml:space="preserve">Dezvoltarea infrastructurii medicale </w:t>
            </w:r>
            <w:proofErr w:type="spellStart"/>
            <w:r w:rsidRPr="005A336B">
              <w:rPr>
                <w:rFonts w:cs="Arial"/>
                <w:sz w:val="16"/>
                <w:szCs w:val="16"/>
                <w:lang w:eastAsia="ro-RO"/>
              </w:rPr>
              <w:t>prespitaliceşti</w:t>
            </w:r>
            <w:proofErr w:type="spellEnd"/>
            <w:r w:rsidRPr="005A336B">
              <w:rPr>
                <w:rFonts w:cs="Arial"/>
                <w:sz w:val="16"/>
                <w:szCs w:val="16"/>
                <w:lang w:eastAsia="ro-RO"/>
              </w:rPr>
              <w:t xml:space="preserve"> Ambulatoriu Integrat din cadrul Spitalului </w:t>
            </w:r>
            <w:proofErr w:type="spellStart"/>
            <w:r w:rsidRPr="005A336B">
              <w:rPr>
                <w:rFonts w:cs="Arial"/>
                <w:sz w:val="16"/>
                <w:szCs w:val="16"/>
                <w:lang w:eastAsia="ro-RO"/>
              </w:rPr>
              <w:t>Judetean</w:t>
            </w:r>
            <w:proofErr w:type="spellEnd"/>
            <w:r w:rsidRPr="005A336B">
              <w:rPr>
                <w:rFonts w:cs="Arial"/>
                <w:sz w:val="16"/>
                <w:szCs w:val="16"/>
                <w:lang w:eastAsia="ro-RO"/>
              </w:rPr>
              <w:t xml:space="preserve"> de Urgenta Deva</w:t>
            </w:r>
          </w:p>
        </w:tc>
        <w:tc>
          <w:tcPr>
            <w:tcW w:w="347" w:type="pct"/>
            <w:tcBorders>
              <w:top w:val="single" w:sz="8" w:space="0" w:color="auto"/>
              <w:left w:val="nil"/>
              <w:bottom w:val="single" w:sz="8" w:space="0" w:color="auto"/>
              <w:right w:val="single" w:sz="8" w:space="0" w:color="auto"/>
            </w:tcBorders>
            <w:shd w:val="clear" w:color="auto" w:fill="auto"/>
            <w:noWrap/>
            <w:vAlign w:val="center"/>
            <w:hideMark/>
          </w:tcPr>
          <w:p w14:paraId="51B0200A" w14:textId="77777777" w:rsidR="00077A98" w:rsidRPr="005A336B" w:rsidRDefault="00077A98" w:rsidP="00077A98">
            <w:pPr>
              <w:spacing w:before="0"/>
              <w:jc w:val="left"/>
              <w:rPr>
                <w:rFonts w:cs="Arial"/>
                <w:sz w:val="16"/>
                <w:szCs w:val="16"/>
                <w:lang w:eastAsia="ro-RO"/>
              </w:rPr>
            </w:pPr>
            <w:r w:rsidRPr="005A336B">
              <w:rPr>
                <w:rFonts w:cs="Arial"/>
                <w:sz w:val="16"/>
                <w:szCs w:val="16"/>
                <w:lang w:eastAsia="ro-RO"/>
              </w:rPr>
              <w:t>4374474</w:t>
            </w:r>
          </w:p>
        </w:tc>
        <w:tc>
          <w:tcPr>
            <w:tcW w:w="1071" w:type="pct"/>
            <w:tcBorders>
              <w:top w:val="single" w:sz="8" w:space="0" w:color="auto"/>
              <w:left w:val="nil"/>
              <w:bottom w:val="single" w:sz="8" w:space="0" w:color="auto"/>
              <w:right w:val="single" w:sz="8" w:space="0" w:color="auto"/>
            </w:tcBorders>
            <w:shd w:val="clear" w:color="auto" w:fill="auto"/>
            <w:noWrap/>
            <w:vAlign w:val="center"/>
            <w:hideMark/>
          </w:tcPr>
          <w:p w14:paraId="6CCA0EC0" w14:textId="77777777" w:rsidR="00077A98" w:rsidRPr="005A336B" w:rsidRDefault="00077A98" w:rsidP="00077A98">
            <w:pPr>
              <w:spacing w:before="0"/>
              <w:jc w:val="center"/>
              <w:rPr>
                <w:rFonts w:cs="Arial"/>
                <w:sz w:val="16"/>
                <w:szCs w:val="16"/>
                <w:lang w:eastAsia="ro-RO"/>
              </w:rPr>
            </w:pPr>
            <w:r w:rsidRPr="005A336B">
              <w:rPr>
                <w:rFonts w:cs="Arial"/>
                <w:sz w:val="16"/>
                <w:szCs w:val="16"/>
                <w:lang w:eastAsia="ro-RO"/>
              </w:rPr>
              <w:t>JUDEŢUL HUNEDOARA</w:t>
            </w:r>
          </w:p>
        </w:tc>
        <w:tc>
          <w:tcPr>
            <w:tcW w:w="628" w:type="pct"/>
            <w:tcBorders>
              <w:top w:val="single" w:sz="8" w:space="0" w:color="auto"/>
              <w:left w:val="nil"/>
              <w:bottom w:val="single" w:sz="8" w:space="0" w:color="auto"/>
              <w:right w:val="single" w:sz="8" w:space="0" w:color="auto"/>
            </w:tcBorders>
            <w:shd w:val="clear" w:color="auto" w:fill="auto"/>
            <w:noWrap/>
            <w:vAlign w:val="center"/>
            <w:hideMark/>
          </w:tcPr>
          <w:p w14:paraId="1EA4C3E7" w14:textId="77777777" w:rsidR="00077A98" w:rsidRPr="005A336B" w:rsidRDefault="00077A98" w:rsidP="00077A98">
            <w:pPr>
              <w:spacing w:before="0"/>
              <w:jc w:val="center"/>
              <w:rPr>
                <w:rFonts w:cs="Arial"/>
                <w:sz w:val="16"/>
                <w:szCs w:val="16"/>
                <w:lang w:eastAsia="ro-RO"/>
              </w:rPr>
            </w:pPr>
            <w:r w:rsidRPr="005A336B">
              <w:rPr>
                <w:rFonts w:cs="Arial"/>
                <w:sz w:val="16"/>
                <w:szCs w:val="16"/>
                <w:lang w:eastAsia="ro-RO"/>
              </w:rPr>
              <w:t>12,971,778.67</w:t>
            </w:r>
          </w:p>
        </w:tc>
        <w:tc>
          <w:tcPr>
            <w:tcW w:w="658" w:type="pct"/>
            <w:tcBorders>
              <w:top w:val="single" w:sz="8" w:space="0" w:color="auto"/>
              <w:left w:val="nil"/>
              <w:bottom w:val="single" w:sz="8" w:space="0" w:color="auto"/>
              <w:right w:val="single" w:sz="8" w:space="0" w:color="auto"/>
            </w:tcBorders>
            <w:shd w:val="clear" w:color="auto" w:fill="auto"/>
            <w:noWrap/>
            <w:vAlign w:val="center"/>
            <w:hideMark/>
          </w:tcPr>
          <w:p w14:paraId="31FC3AFA" w14:textId="77777777" w:rsidR="00077A98" w:rsidRPr="005A336B" w:rsidRDefault="00077A98" w:rsidP="00077A98">
            <w:pPr>
              <w:spacing w:before="0"/>
              <w:jc w:val="center"/>
              <w:rPr>
                <w:rFonts w:cs="Arial"/>
                <w:sz w:val="16"/>
                <w:szCs w:val="16"/>
                <w:lang w:eastAsia="ro-RO"/>
              </w:rPr>
            </w:pPr>
            <w:r w:rsidRPr="005A336B">
              <w:rPr>
                <w:rFonts w:cs="Arial"/>
                <w:sz w:val="16"/>
                <w:szCs w:val="16"/>
                <w:lang w:eastAsia="ro-RO"/>
              </w:rPr>
              <w:t>0.00</w:t>
            </w:r>
          </w:p>
        </w:tc>
        <w:tc>
          <w:tcPr>
            <w:tcW w:w="598" w:type="pct"/>
            <w:tcBorders>
              <w:top w:val="single" w:sz="8" w:space="0" w:color="auto"/>
              <w:left w:val="nil"/>
              <w:bottom w:val="single" w:sz="8" w:space="0" w:color="auto"/>
              <w:right w:val="single" w:sz="8" w:space="0" w:color="auto"/>
            </w:tcBorders>
            <w:shd w:val="clear" w:color="auto" w:fill="auto"/>
            <w:noWrap/>
            <w:vAlign w:val="center"/>
            <w:hideMark/>
          </w:tcPr>
          <w:p w14:paraId="346F5C4B" w14:textId="77777777" w:rsidR="00077A98" w:rsidRPr="005A336B" w:rsidRDefault="00077A98" w:rsidP="00077A98">
            <w:pPr>
              <w:spacing w:before="0"/>
              <w:jc w:val="center"/>
              <w:rPr>
                <w:rFonts w:cs="Arial"/>
                <w:sz w:val="16"/>
                <w:szCs w:val="16"/>
                <w:lang w:eastAsia="ro-RO"/>
              </w:rPr>
            </w:pPr>
            <w:r w:rsidRPr="005A336B">
              <w:rPr>
                <w:rFonts w:cs="Arial"/>
                <w:sz w:val="16"/>
                <w:szCs w:val="16"/>
                <w:lang w:eastAsia="ro-RO"/>
              </w:rPr>
              <w:t>12,971,778.67</w:t>
            </w:r>
          </w:p>
        </w:tc>
        <w:tc>
          <w:tcPr>
            <w:tcW w:w="317" w:type="pct"/>
            <w:tcBorders>
              <w:top w:val="single" w:sz="8" w:space="0" w:color="auto"/>
              <w:left w:val="nil"/>
              <w:bottom w:val="single" w:sz="8" w:space="0" w:color="auto"/>
              <w:right w:val="single" w:sz="8" w:space="0" w:color="auto"/>
            </w:tcBorders>
            <w:shd w:val="clear" w:color="auto" w:fill="auto"/>
            <w:noWrap/>
            <w:vAlign w:val="center"/>
            <w:hideMark/>
          </w:tcPr>
          <w:p w14:paraId="2F346A0F" w14:textId="77777777" w:rsidR="00077A98" w:rsidRPr="005A336B" w:rsidRDefault="00077A98" w:rsidP="00077A98">
            <w:pPr>
              <w:spacing w:before="0"/>
              <w:jc w:val="center"/>
              <w:rPr>
                <w:rFonts w:cs="Arial"/>
                <w:sz w:val="16"/>
                <w:szCs w:val="16"/>
                <w:lang w:eastAsia="ro-RO"/>
              </w:rPr>
            </w:pPr>
            <w:r w:rsidRPr="005A336B">
              <w:rPr>
                <w:rFonts w:cs="Arial"/>
                <w:sz w:val="16"/>
                <w:szCs w:val="16"/>
                <w:lang w:eastAsia="ro-RO"/>
              </w:rPr>
              <w:t>82</w:t>
            </w:r>
          </w:p>
        </w:tc>
      </w:tr>
    </w:tbl>
    <w:p w14:paraId="528B93A7" w14:textId="77777777" w:rsidR="006A3103" w:rsidRPr="005A336B" w:rsidRDefault="006A3103" w:rsidP="006A3103">
      <w:pPr>
        <w:rPr>
          <w:sz w:val="16"/>
          <w:szCs w:val="16"/>
        </w:rPr>
      </w:pPr>
      <w:r w:rsidRPr="005A336B">
        <w:rPr>
          <w:sz w:val="16"/>
          <w:szCs w:val="16"/>
        </w:rPr>
        <w:t>Pe lista obiectivelor de rezervă se află 87 de proiecte. </w:t>
      </w:r>
    </w:p>
    <w:p w14:paraId="4FAC5179" w14:textId="77777777" w:rsidR="006A3103" w:rsidRPr="005A336B" w:rsidRDefault="00ED6163" w:rsidP="006A3103">
      <w:pPr>
        <w:rPr>
          <w:sz w:val="16"/>
          <w:szCs w:val="16"/>
        </w:rPr>
      </w:pPr>
      <w:hyperlink r:id="rId54" w:tgtFrame="_blank" w:history="1">
        <w:r w:rsidR="006A3103" w:rsidRPr="005A336B">
          <w:rPr>
            <w:rStyle w:val="Hyperlink"/>
            <w:b/>
            <w:bCs/>
            <w:i/>
            <w:iCs/>
            <w:sz w:val="16"/>
            <w:szCs w:val="16"/>
          </w:rPr>
          <w:t>Descarcă</w:t>
        </w:r>
      </w:hyperlink>
      <w:r w:rsidR="006A3103" w:rsidRPr="005A336B">
        <w:rPr>
          <w:sz w:val="16"/>
          <w:szCs w:val="16"/>
        </w:rPr>
        <w:t> lista</w:t>
      </w:r>
    </w:p>
    <w:tbl>
      <w:tblPr>
        <w:tblW w:w="5000" w:type="pct"/>
        <w:tblLayout w:type="fixed"/>
        <w:tblLook w:val="04A0" w:firstRow="1" w:lastRow="0" w:firstColumn="1" w:lastColumn="0" w:noHBand="0" w:noVBand="1"/>
      </w:tblPr>
      <w:tblGrid>
        <w:gridCol w:w="693"/>
        <w:gridCol w:w="3654"/>
        <w:gridCol w:w="1684"/>
        <w:gridCol w:w="986"/>
        <w:gridCol w:w="1684"/>
        <w:gridCol w:w="833"/>
      </w:tblGrid>
      <w:tr w:rsidR="002C634C" w:rsidRPr="00361A6C" w14:paraId="2659B1D4" w14:textId="77777777" w:rsidTr="00361A6C">
        <w:trPr>
          <w:trHeight w:val="540"/>
        </w:trPr>
        <w:tc>
          <w:tcPr>
            <w:tcW w:w="36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5233E33" w14:textId="77777777" w:rsidR="002C634C" w:rsidRPr="00361A6C" w:rsidRDefault="002C634C" w:rsidP="005A336B">
            <w:pPr>
              <w:spacing w:before="0"/>
              <w:jc w:val="left"/>
              <w:rPr>
                <w:rFonts w:cs="Arial"/>
                <w:b/>
                <w:sz w:val="16"/>
                <w:szCs w:val="16"/>
                <w:lang w:eastAsia="ro-RO"/>
              </w:rPr>
            </w:pPr>
            <w:r w:rsidRPr="00361A6C">
              <w:rPr>
                <w:rFonts w:cs="Arial"/>
                <w:b/>
                <w:sz w:val="16"/>
                <w:szCs w:val="16"/>
                <w:lang w:eastAsia="ro-RO"/>
              </w:rPr>
              <w:t xml:space="preserve">Nr. </w:t>
            </w:r>
            <w:proofErr w:type="spellStart"/>
            <w:r w:rsidRPr="00361A6C">
              <w:rPr>
                <w:rFonts w:cs="Arial"/>
                <w:b/>
                <w:sz w:val="16"/>
                <w:szCs w:val="16"/>
                <w:lang w:eastAsia="ro-RO"/>
              </w:rPr>
              <w:t>Crt</w:t>
            </w:r>
            <w:proofErr w:type="spellEnd"/>
          </w:p>
        </w:tc>
        <w:tc>
          <w:tcPr>
            <w:tcW w:w="1916" w:type="pct"/>
            <w:tcBorders>
              <w:top w:val="single" w:sz="8" w:space="0" w:color="auto"/>
              <w:left w:val="nil"/>
              <w:bottom w:val="single" w:sz="8" w:space="0" w:color="auto"/>
              <w:right w:val="single" w:sz="8" w:space="0" w:color="auto"/>
            </w:tcBorders>
            <w:shd w:val="clear" w:color="auto" w:fill="auto"/>
            <w:noWrap/>
            <w:vAlign w:val="center"/>
            <w:hideMark/>
          </w:tcPr>
          <w:p w14:paraId="74160843" w14:textId="77777777" w:rsidR="002C634C" w:rsidRPr="00361A6C" w:rsidRDefault="002C634C" w:rsidP="005A336B">
            <w:pPr>
              <w:spacing w:before="0"/>
              <w:ind w:firstLineChars="100" w:firstLine="161"/>
              <w:jc w:val="center"/>
              <w:rPr>
                <w:rFonts w:cs="Arial"/>
                <w:b/>
                <w:sz w:val="16"/>
                <w:szCs w:val="16"/>
                <w:lang w:eastAsia="ro-RO"/>
              </w:rPr>
            </w:pPr>
            <w:r w:rsidRPr="00361A6C">
              <w:rPr>
                <w:rFonts w:cs="Arial"/>
                <w:b/>
                <w:sz w:val="16"/>
                <w:szCs w:val="16"/>
                <w:lang w:eastAsia="ro-RO"/>
              </w:rPr>
              <w:t>Nume cerere</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7B04CBB8" w14:textId="77777777" w:rsidR="002C634C" w:rsidRPr="00361A6C" w:rsidRDefault="002C634C" w:rsidP="005A336B">
            <w:pPr>
              <w:spacing w:before="0"/>
              <w:ind w:firstLineChars="100" w:firstLine="161"/>
              <w:jc w:val="center"/>
              <w:rPr>
                <w:rFonts w:cs="Arial"/>
                <w:b/>
                <w:sz w:val="16"/>
                <w:szCs w:val="16"/>
                <w:lang w:eastAsia="ro-RO"/>
              </w:rPr>
            </w:pPr>
            <w:r w:rsidRPr="00361A6C">
              <w:rPr>
                <w:rFonts w:cs="Arial"/>
                <w:b/>
                <w:sz w:val="16"/>
                <w:szCs w:val="16"/>
                <w:lang w:eastAsia="ro-RO"/>
              </w:rPr>
              <w:t>Buget solicitat din PNRR (lei fără TVA)</w:t>
            </w:r>
          </w:p>
        </w:tc>
        <w:tc>
          <w:tcPr>
            <w:tcW w:w="517" w:type="pct"/>
            <w:tcBorders>
              <w:top w:val="single" w:sz="8" w:space="0" w:color="auto"/>
              <w:left w:val="nil"/>
              <w:bottom w:val="single" w:sz="8" w:space="0" w:color="auto"/>
              <w:right w:val="single" w:sz="8" w:space="0" w:color="auto"/>
            </w:tcBorders>
            <w:shd w:val="clear" w:color="auto" w:fill="auto"/>
            <w:vAlign w:val="center"/>
            <w:hideMark/>
          </w:tcPr>
          <w:p w14:paraId="0208446A" w14:textId="77777777" w:rsidR="002C634C" w:rsidRPr="00361A6C" w:rsidRDefault="002C634C" w:rsidP="002C634C">
            <w:pPr>
              <w:spacing w:before="0"/>
              <w:rPr>
                <w:rFonts w:cs="Arial"/>
                <w:b/>
                <w:sz w:val="16"/>
                <w:szCs w:val="16"/>
                <w:lang w:eastAsia="ro-RO"/>
              </w:rPr>
            </w:pPr>
            <w:proofErr w:type="spellStart"/>
            <w:r w:rsidRPr="00361A6C">
              <w:rPr>
                <w:rFonts w:cs="Arial"/>
                <w:b/>
                <w:sz w:val="16"/>
                <w:szCs w:val="16"/>
                <w:lang w:eastAsia="ro-RO"/>
              </w:rPr>
              <w:t>Contributie</w:t>
            </w:r>
            <w:proofErr w:type="spellEnd"/>
            <w:r w:rsidRPr="00361A6C">
              <w:rPr>
                <w:rFonts w:cs="Arial"/>
                <w:b/>
                <w:sz w:val="16"/>
                <w:szCs w:val="16"/>
                <w:lang w:eastAsia="ro-RO"/>
              </w:rPr>
              <w:t xml:space="preserve"> proprie (lei fără TVA)</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12353FA6" w14:textId="77777777" w:rsidR="002C634C" w:rsidRPr="00361A6C" w:rsidRDefault="002C634C" w:rsidP="002C634C">
            <w:pPr>
              <w:spacing w:before="0"/>
              <w:rPr>
                <w:rFonts w:cs="Arial"/>
                <w:b/>
                <w:sz w:val="16"/>
                <w:szCs w:val="16"/>
                <w:lang w:eastAsia="ro-RO"/>
              </w:rPr>
            </w:pPr>
            <w:r w:rsidRPr="00361A6C">
              <w:rPr>
                <w:rFonts w:cs="Arial"/>
                <w:b/>
                <w:sz w:val="16"/>
                <w:szCs w:val="16"/>
                <w:lang w:eastAsia="ro-RO"/>
              </w:rPr>
              <w:t>Buget total proiect (lei fără TVA)</w:t>
            </w:r>
          </w:p>
        </w:tc>
        <w:tc>
          <w:tcPr>
            <w:tcW w:w="437" w:type="pct"/>
            <w:tcBorders>
              <w:top w:val="single" w:sz="8" w:space="0" w:color="auto"/>
              <w:left w:val="nil"/>
              <w:bottom w:val="single" w:sz="8" w:space="0" w:color="auto"/>
              <w:right w:val="single" w:sz="8" w:space="0" w:color="auto"/>
            </w:tcBorders>
            <w:shd w:val="clear" w:color="auto" w:fill="auto"/>
            <w:noWrap/>
            <w:vAlign w:val="center"/>
            <w:hideMark/>
          </w:tcPr>
          <w:p w14:paraId="1FD76C12" w14:textId="77777777" w:rsidR="002C634C" w:rsidRPr="00361A6C" w:rsidRDefault="002C634C" w:rsidP="002C634C">
            <w:pPr>
              <w:spacing w:before="0"/>
              <w:jc w:val="left"/>
              <w:rPr>
                <w:rFonts w:cs="Arial"/>
                <w:b/>
                <w:sz w:val="16"/>
                <w:szCs w:val="16"/>
                <w:lang w:eastAsia="ro-RO"/>
              </w:rPr>
            </w:pPr>
            <w:r w:rsidRPr="00361A6C">
              <w:rPr>
                <w:rFonts w:cs="Arial"/>
                <w:b/>
                <w:sz w:val="16"/>
                <w:szCs w:val="16"/>
                <w:lang w:eastAsia="ro-RO"/>
              </w:rPr>
              <w:t>Punctaj</w:t>
            </w:r>
          </w:p>
        </w:tc>
      </w:tr>
      <w:tr w:rsidR="002C634C" w:rsidRPr="005A336B" w14:paraId="7186229A" w14:textId="77777777" w:rsidTr="00361A6C">
        <w:trPr>
          <w:trHeight w:val="540"/>
        </w:trPr>
        <w:tc>
          <w:tcPr>
            <w:tcW w:w="36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8E838E5"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16</w:t>
            </w:r>
          </w:p>
        </w:tc>
        <w:tc>
          <w:tcPr>
            <w:tcW w:w="1916" w:type="pct"/>
            <w:tcBorders>
              <w:top w:val="single" w:sz="8" w:space="0" w:color="auto"/>
              <w:left w:val="nil"/>
              <w:bottom w:val="single" w:sz="8" w:space="0" w:color="auto"/>
              <w:right w:val="single" w:sz="8" w:space="0" w:color="auto"/>
            </w:tcBorders>
            <w:shd w:val="clear" w:color="auto" w:fill="auto"/>
            <w:noWrap/>
            <w:vAlign w:val="center"/>
            <w:hideMark/>
          </w:tcPr>
          <w:p w14:paraId="2FDB8953"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Dotarea Ambulatoriului Integrat al Spitalului General CF Simeria</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38775BCA"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8,949,382.94</w:t>
            </w:r>
          </w:p>
        </w:tc>
        <w:tc>
          <w:tcPr>
            <w:tcW w:w="517" w:type="pct"/>
            <w:tcBorders>
              <w:top w:val="single" w:sz="8" w:space="0" w:color="auto"/>
              <w:left w:val="nil"/>
              <w:bottom w:val="single" w:sz="8" w:space="0" w:color="auto"/>
              <w:right w:val="single" w:sz="8" w:space="0" w:color="auto"/>
            </w:tcBorders>
            <w:shd w:val="clear" w:color="auto" w:fill="auto"/>
            <w:vAlign w:val="center"/>
            <w:hideMark/>
          </w:tcPr>
          <w:p w14:paraId="56092B39"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0.00</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38CC178D"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8,949,382.94</w:t>
            </w:r>
          </w:p>
        </w:tc>
        <w:tc>
          <w:tcPr>
            <w:tcW w:w="437" w:type="pct"/>
            <w:tcBorders>
              <w:top w:val="single" w:sz="8" w:space="0" w:color="auto"/>
              <w:left w:val="nil"/>
              <w:bottom w:val="single" w:sz="8" w:space="0" w:color="auto"/>
              <w:right w:val="single" w:sz="8" w:space="0" w:color="auto"/>
            </w:tcBorders>
            <w:shd w:val="clear" w:color="auto" w:fill="auto"/>
            <w:noWrap/>
            <w:vAlign w:val="center"/>
            <w:hideMark/>
          </w:tcPr>
          <w:p w14:paraId="08B06101"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75</w:t>
            </w:r>
          </w:p>
        </w:tc>
      </w:tr>
      <w:tr w:rsidR="002C634C" w:rsidRPr="005A336B" w14:paraId="48006C63" w14:textId="77777777" w:rsidTr="00361A6C">
        <w:trPr>
          <w:trHeight w:val="540"/>
        </w:trPr>
        <w:tc>
          <w:tcPr>
            <w:tcW w:w="36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2676691"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18</w:t>
            </w:r>
          </w:p>
        </w:tc>
        <w:tc>
          <w:tcPr>
            <w:tcW w:w="1916" w:type="pct"/>
            <w:tcBorders>
              <w:top w:val="single" w:sz="8" w:space="0" w:color="auto"/>
              <w:left w:val="nil"/>
              <w:bottom w:val="single" w:sz="8" w:space="0" w:color="auto"/>
              <w:right w:val="single" w:sz="8" w:space="0" w:color="auto"/>
            </w:tcBorders>
            <w:shd w:val="clear" w:color="auto" w:fill="auto"/>
            <w:noWrap/>
            <w:vAlign w:val="center"/>
            <w:hideMark/>
          </w:tcPr>
          <w:p w14:paraId="43D69B8C"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DOTAREA UNITATII DE ASISTENTA MEDICALA AMBULATORIE A SPITALULUI ORASENESC HATEG - JUDETUL HUNEDOARA</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48686552"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8,254,279.61</w:t>
            </w:r>
          </w:p>
        </w:tc>
        <w:tc>
          <w:tcPr>
            <w:tcW w:w="517" w:type="pct"/>
            <w:tcBorders>
              <w:top w:val="single" w:sz="8" w:space="0" w:color="auto"/>
              <w:left w:val="nil"/>
              <w:bottom w:val="single" w:sz="8" w:space="0" w:color="auto"/>
              <w:right w:val="single" w:sz="8" w:space="0" w:color="auto"/>
            </w:tcBorders>
            <w:shd w:val="clear" w:color="auto" w:fill="auto"/>
            <w:vAlign w:val="center"/>
            <w:hideMark/>
          </w:tcPr>
          <w:p w14:paraId="6803DB25"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0.00</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76FB0AE8"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8,254,279.61</w:t>
            </w:r>
          </w:p>
        </w:tc>
        <w:tc>
          <w:tcPr>
            <w:tcW w:w="437" w:type="pct"/>
            <w:tcBorders>
              <w:top w:val="single" w:sz="8" w:space="0" w:color="auto"/>
              <w:left w:val="nil"/>
              <w:bottom w:val="single" w:sz="8" w:space="0" w:color="auto"/>
              <w:right w:val="single" w:sz="8" w:space="0" w:color="auto"/>
            </w:tcBorders>
            <w:shd w:val="clear" w:color="auto" w:fill="auto"/>
            <w:noWrap/>
            <w:vAlign w:val="center"/>
            <w:hideMark/>
          </w:tcPr>
          <w:p w14:paraId="17DE58C6"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75</w:t>
            </w:r>
          </w:p>
        </w:tc>
      </w:tr>
      <w:tr w:rsidR="002C634C" w:rsidRPr="005A336B" w14:paraId="3285620D" w14:textId="77777777" w:rsidTr="00361A6C">
        <w:trPr>
          <w:trHeight w:val="540"/>
        </w:trPr>
        <w:tc>
          <w:tcPr>
            <w:tcW w:w="36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CDB3BFC"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42</w:t>
            </w:r>
          </w:p>
        </w:tc>
        <w:tc>
          <w:tcPr>
            <w:tcW w:w="1916" w:type="pct"/>
            <w:tcBorders>
              <w:top w:val="single" w:sz="8" w:space="0" w:color="auto"/>
              <w:left w:val="nil"/>
              <w:bottom w:val="single" w:sz="8" w:space="0" w:color="auto"/>
              <w:right w:val="single" w:sz="8" w:space="0" w:color="auto"/>
            </w:tcBorders>
            <w:shd w:val="clear" w:color="auto" w:fill="auto"/>
            <w:noWrap/>
            <w:vAlign w:val="center"/>
            <w:hideMark/>
          </w:tcPr>
          <w:p w14:paraId="71990CC2"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 xml:space="preserve">Dotare Ambulatoriului integrat din cadrul Spitalului de </w:t>
            </w:r>
            <w:proofErr w:type="spellStart"/>
            <w:r w:rsidRPr="005A336B">
              <w:rPr>
                <w:rFonts w:cs="Arial"/>
                <w:sz w:val="16"/>
                <w:szCs w:val="16"/>
                <w:lang w:eastAsia="ro-RO"/>
              </w:rPr>
              <w:t>Urgenţa</w:t>
            </w:r>
            <w:proofErr w:type="spellEnd"/>
            <w:r w:rsidRPr="005A336B">
              <w:rPr>
                <w:rFonts w:cs="Arial"/>
                <w:sz w:val="16"/>
                <w:szCs w:val="16"/>
                <w:lang w:eastAsia="ro-RO"/>
              </w:rPr>
              <w:t xml:space="preserve"> </w:t>
            </w:r>
            <w:proofErr w:type="spellStart"/>
            <w:r w:rsidRPr="005A336B">
              <w:rPr>
                <w:rFonts w:cs="Arial"/>
                <w:sz w:val="16"/>
                <w:szCs w:val="16"/>
                <w:lang w:eastAsia="ro-RO"/>
              </w:rPr>
              <w:t>Petroşani</w:t>
            </w:r>
            <w:proofErr w:type="spellEnd"/>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09F1426C"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9,862,373.62</w:t>
            </w:r>
          </w:p>
        </w:tc>
        <w:tc>
          <w:tcPr>
            <w:tcW w:w="517" w:type="pct"/>
            <w:tcBorders>
              <w:top w:val="single" w:sz="8" w:space="0" w:color="auto"/>
              <w:left w:val="nil"/>
              <w:bottom w:val="single" w:sz="8" w:space="0" w:color="auto"/>
              <w:right w:val="single" w:sz="8" w:space="0" w:color="auto"/>
            </w:tcBorders>
            <w:shd w:val="clear" w:color="auto" w:fill="auto"/>
            <w:vAlign w:val="center"/>
            <w:hideMark/>
          </w:tcPr>
          <w:p w14:paraId="078DDF43"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0.00</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68BABF64"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9,862,373.62</w:t>
            </w:r>
          </w:p>
        </w:tc>
        <w:tc>
          <w:tcPr>
            <w:tcW w:w="437" w:type="pct"/>
            <w:tcBorders>
              <w:top w:val="single" w:sz="8" w:space="0" w:color="auto"/>
              <w:left w:val="nil"/>
              <w:bottom w:val="single" w:sz="8" w:space="0" w:color="auto"/>
              <w:right w:val="single" w:sz="8" w:space="0" w:color="auto"/>
            </w:tcBorders>
            <w:shd w:val="clear" w:color="auto" w:fill="auto"/>
            <w:noWrap/>
            <w:vAlign w:val="center"/>
            <w:hideMark/>
          </w:tcPr>
          <w:p w14:paraId="5F4D460E"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73</w:t>
            </w:r>
          </w:p>
        </w:tc>
      </w:tr>
      <w:tr w:rsidR="002C634C" w:rsidRPr="005A336B" w14:paraId="5C5F809F" w14:textId="77777777" w:rsidTr="00361A6C">
        <w:trPr>
          <w:trHeight w:val="540"/>
        </w:trPr>
        <w:tc>
          <w:tcPr>
            <w:tcW w:w="36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F7D9BAB"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55</w:t>
            </w:r>
          </w:p>
        </w:tc>
        <w:tc>
          <w:tcPr>
            <w:tcW w:w="1916" w:type="pct"/>
            <w:tcBorders>
              <w:top w:val="single" w:sz="8" w:space="0" w:color="auto"/>
              <w:left w:val="nil"/>
              <w:bottom w:val="single" w:sz="8" w:space="0" w:color="auto"/>
              <w:right w:val="single" w:sz="8" w:space="0" w:color="auto"/>
            </w:tcBorders>
            <w:shd w:val="clear" w:color="auto" w:fill="auto"/>
            <w:noWrap/>
            <w:vAlign w:val="center"/>
            <w:hideMark/>
          </w:tcPr>
          <w:p w14:paraId="30C9AC1D"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ACHIZIŢIONAREA DE ECHIPAMENTE MEDICALE pentru infrastructura Ambulatoriului Integrat al Spitalului Municipal “Dr. Alexandru Simionescu” Hunedoara</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241BBA57"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11,282,592.11</w:t>
            </w:r>
          </w:p>
        </w:tc>
        <w:tc>
          <w:tcPr>
            <w:tcW w:w="517" w:type="pct"/>
            <w:tcBorders>
              <w:top w:val="single" w:sz="8" w:space="0" w:color="auto"/>
              <w:left w:val="nil"/>
              <w:bottom w:val="single" w:sz="8" w:space="0" w:color="auto"/>
              <w:right w:val="single" w:sz="8" w:space="0" w:color="auto"/>
            </w:tcBorders>
            <w:shd w:val="clear" w:color="auto" w:fill="auto"/>
            <w:vAlign w:val="center"/>
            <w:hideMark/>
          </w:tcPr>
          <w:p w14:paraId="56C87479"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0.00</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632920C5"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11,282,592.11</w:t>
            </w:r>
          </w:p>
        </w:tc>
        <w:tc>
          <w:tcPr>
            <w:tcW w:w="437" w:type="pct"/>
            <w:tcBorders>
              <w:top w:val="single" w:sz="8" w:space="0" w:color="auto"/>
              <w:left w:val="nil"/>
              <w:bottom w:val="single" w:sz="8" w:space="0" w:color="auto"/>
              <w:right w:val="single" w:sz="8" w:space="0" w:color="auto"/>
            </w:tcBorders>
            <w:shd w:val="clear" w:color="auto" w:fill="auto"/>
            <w:noWrap/>
            <w:vAlign w:val="center"/>
            <w:hideMark/>
          </w:tcPr>
          <w:p w14:paraId="3BDB051A"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73</w:t>
            </w:r>
          </w:p>
        </w:tc>
      </w:tr>
      <w:tr w:rsidR="002C634C" w:rsidRPr="005A336B" w14:paraId="415B192E" w14:textId="77777777" w:rsidTr="00361A6C">
        <w:trPr>
          <w:trHeight w:val="540"/>
        </w:trPr>
        <w:tc>
          <w:tcPr>
            <w:tcW w:w="36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2334385"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64</w:t>
            </w:r>
          </w:p>
        </w:tc>
        <w:tc>
          <w:tcPr>
            <w:tcW w:w="1916" w:type="pct"/>
            <w:tcBorders>
              <w:top w:val="single" w:sz="8" w:space="0" w:color="auto"/>
              <w:left w:val="nil"/>
              <w:bottom w:val="single" w:sz="8" w:space="0" w:color="auto"/>
              <w:right w:val="single" w:sz="8" w:space="0" w:color="auto"/>
            </w:tcBorders>
            <w:shd w:val="clear" w:color="auto" w:fill="auto"/>
            <w:noWrap/>
            <w:vAlign w:val="center"/>
            <w:hideMark/>
          </w:tcPr>
          <w:p w14:paraId="53B1FA5D"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 xml:space="preserve">Dezvoltarea infrastructurii medicale </w:t>
            </w:r>
            <w:proofErr w:type="spellStart"/>
            <w:r w:rsidRPr="005A336B">
              <w:rPr>
                <w:rFonts w:cs="Arial"/>
                <w:sz w:val="16"/>
                <w:szCs w:val="16"/>
                <w:lang w:eastAsia="ro-RO"/>
              </w:rPr>
              <w:t>prespitaliceşti</w:t>
            </w:r>
            <w:proofErr w:type="spellEnd"/>
            <w:r w:rsidRPr="005A336B">
              <w:rPr>
                <w:rFonts w:cs="Arial"/>
                <w:sz w:val="16"/>
                <w:szCs w:val="16"/>
                <w:lang w:eastAsia="ro-RO"/>
              </w:rPr>
              <w:t xml:space="preserve"> Ambulatoriu Integrat din cadrul : Sanatoriul de </w:t>
            </w:r>
            <w:proofErr w:type="spellStart"/>
            <w:r w:rsidRPr="005A336B">
              <w:rPr>
                <w:rFonts w:cs="Arial"/>
                <w:sz w:val="16"/>
                <w:szCs w:val="16"/>
                <w:lang w:eastAsia="ro-RO"/>
              </w:rPr>
              <w:t>Pneumoftiziologie</w:t>
            </w:r>
            <w:proofErr w:type="spellEnd"/>
            <w:r w:rsidRPr="005A336B">
              <w:rPr>
                <w:rFonts w:cs="Arial"/>
                <w:sz w:val="16"/>
                <w:szCs w:val="16"/>
                <w:lang w:eastAsia="ro-RO"/>
              </w:rPr>
              <w:t xml:space="preserve"> Brad</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5B9943F9"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12,964,248.00</w:t>
            </w:r>
          </w:p>
        </w:tc>
        <w:tc>
          <w:tcPr>
            <w:tcW w:w="517" w:type="pct"/>
            <w:tcBorders>
              <w:top w:val="single" w:sz="8" w:space="0" w:color="auto"/>
              <w:left w:val="nil"/>
              <w:bottom w:val="single" w:sz="8" w:space="0" w:color="auto"/>
              <w:right w:val="single" w:sz="8" w:space="0" w:color="auto"/>
            </w:tcBorders>
            <w:shd w:val="clear" w:color="auto" w:fill="auto"/>
            <w:vAlign w:val="center"/>
            <w:hideMark/>
          </w:tcPr>
          <w:p w14:paraId="21D183EC"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0.00</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7DBEADC0"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12,964,248.00</w:t>
            </w:r>
          </w:p>
        </w:tc>
        <w:tc>
          <w:tcPr>
            <w:tcW w:w="437" w:type="pct"/>
            <w:tcBorders>
              <w:top w:val="single" w:sz="8" w:space="0" w:color="auto"/>
              <w:left w:val="nil"/>
              <w:bottom w:val="single" w:sz="8" w:space="0" w:color="auto"/>
              <w:right w:val="single" w:sz="8" w:space="0" w:color="auto"/>
            </w:tcBorders>
            <w:shd w:val="clear" w:color="auto" w:fill="auto"/>
            <w:noWrap/>
            <w:vAlign w:val="center"/>
            <w:hideMark/>
          </w:tcPr>
          <w:p w14:paraId="171CA7B9"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71</w:t>
            </w:r>
          </w:p>
        </w:tc>
      </w:tr>
      <w:tr w:rsidR="002C634C" w:rsidRPr="005A336B" w14:paraId="7693BDEB" w14:textId="77777777" w:rsidTr="00361A6C">
        <w:trPr>
          <w:trHeight w:val="540"/>
        </w:trPr>
        <w:tc>
          <w:tcPr>
            <w:tcW w:w="36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237844C"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85</w:t>
            </w:r>
          </w:p>
        </w:tc>
        <w:tc>
          <w:tcPr>
            <w:tcW w:w="1916" w:type="pct"/>
            <w:tcBorders>
              <w:top w:val="single" w:sz="8" w:space="0" w:color="auto"/>
              <w:left w:val="nil"/>
              <w:bottom w:val="single" w:sz="8" w:space="0" w:color="auto"/>
              <w:right w:val="single" w:sz="8" w:space="0" w:color="auto"/>
            </w:tcBorders>
            <w:shd w:val="clear" w:color="auto" w:fill="auto"/>
            <w:noWrap/>
            <w:vAlign w:val="center"/>
            <w:hideMark/>
          </w:tcPr>
          <w:p w14:paraId="56DB3C3D"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 xml:space="preserve">Dezvoltarea infrastructurii medicale </w:t>
            </w:r>
            <w:proofErr w:type="spellStart"/>
            <w:r w:rsidRPr="005A336B">
              <w:rPr>
                <w:rFonts w:cs="Arial"/>
                <w:sz w:val="16"/>
                <w:szCs w:val="16"/>
                <w:lang w:eastAsia="ro-RO"/>
              </w:rPr>
              <w:t>prespitaliceşti</w:t>
            </w:r>
            <w:proofErr w:type="spellEnd"/>
            <w:r w:rsidRPr="005A336B">
              <w:rPr>
                <w:rFonts w:cs="Arial"/>
                <w:sz w:val="16"/>
                <w:szCs w:val="16"/>
                <w:lang w:eastAsia="ro-RO"/>
              </w:rPr>
              <w:t xml:space="preserve"> Ambulatoriu Integrat din cadrul Sanatoriul de </w:t>
            </w:r>
            <w:proofErr w:type="spellStart"/>
            <w:r w:rsidRPr="005A336B">
              <w:rPr>
                <w:rFonts w:cs="Arial"/>
                <w:sz w:val="16"/>
                <w:szCs w:val="16"/>
                <w:lang w:eastAsia="ro-RO"/>
              </w:rPr>
              <w:t>Pneumoftiziologie</w:t>
            </w:r>
            <w:proofErr w:type="spellEnd"/>
            <w:r w:rsidRPr="005A336B">
              <w:rPr>
                <w:rFonts w:cs="Arial"/>
                <w:sz w:val="16"/>
                <w:szCs w:val="16"/>
                <w:lang w:eastAsia="ro-RO"/>
              </w:rPr>
              <w:t xml:space="preserve"> Geoagiu</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361391F0"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8,791,750.10</w:t>
            </w:r>
          </w:p>
        </w:tc>
        <w:tc>
          <w:tcPr>
            <w:tcW w:w="517" w:type="pct"/>
            <w:tcBorders>
              <w:top w:val="single" w:sz="8" w:space="0" w:color="auto"/>
              <w:left w:val="nil"/>
              <w:bottom w:val="single" w:sz="8" w:space="0" w:color="auto"/>
              <w:right w:val="single" w:sz="8" w:space="0" w:color="auto"/>
            </w:tcBorders>
            <w:shd w:val="clear" w:color="auto" w:fill="auto"/>
            <w:vAlign w:val="center"/>
            <w:hideMark/>
          </w:tcPr>
          <w:p w14:paraId="27D267ED"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0.00</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4DE9AA5E" w14:textId="77777777" w:rsidR="002C634C" w:rsidRPr="005A336B" w:rsidRDefault="002C634C" w:rsidP="005A336B">
            <w:pPr>
              <w:spacing w:before="0"/>
              <w:ind w:firstLineChars="100" w:firstLine="160"/>
              <w:jc w:val="center"/>
              <w:rPr>
                <w:rFonts w:cs="Arial"/>
                <w:sz w:val="16"/>
                <w:szCs w:val="16"/>
                <w:lang w:eastAsia="ro-RO"/>
              </w:rPr>
            </w:pPr>
            <w:r w:rsidRPr="005A336B">
              <w:rPr>
                <w:rFonts w:cs="Arial"/>
                <w:sz w:val="16"/>
                <w:szCs w:val="16"/>
                <w:lang w:eastAsia="ro-RO"/>
              </w:rPr>
              <w:t>8,791,750.10</w:t>
            </w:r>
          </w:p>
        </w:tc>
        <w:tc>
          <w:tcPr>
            <w:tcW w:w="437" w:type="pct"/>
            <w:tcBorders>
              <w:top w:val="single" w:sz="8" w:space="0" w:color="auto"/>
              <w:left w:val="nil"/>
              <w:bottom w:val="single" w:sz="8" w:space="0" w:color="auto"/>
              <w:right w:val="single" w:sz="8" w:space="0" w:color="auto"/>
            </w:tcBorders>
            <w:shd w:val="clear" w:color="auto" w:fill="auto"/>
            <w:noWrap/>
            <w:vAlign w:val="center"/>
            <w:hideMark/>
          </w:tcPr>
          <w:p w14:paraId="1839A5A1" w14:textId="77777777" w:rsidR="002C634C" w:rsidRPr="005A336B" w:rsidRDefault="002C634C" w:rsidP="005A336B">
            <w:pPr>
              <w:spacing w:before="0"/>
              <w:ind w:firstLineChars="100" w:firstLine="160"/>
              <w:jc w:val="left"/>
              <w:rPr>
                <w:rFonts w:cs="Arial"/>
                <w:sz w:val="16"/>
                <w:szCs w:val="16"/>
                <w:lang w:eastAsia="ro-RO"/>
              </w:rPr>
            </w:pPr>
            <w:r w:rsidRPr="005A336B">
              <w:rPr>
                <w:rFonts w:cs="Arial"/>
                <w:sz w:val="16"/>
                <w:szCs w:val="16"/>
                <w:lang w:eastAsia="ro-RO"/>
              </w:rPr>
              <w:t>66</w:t>
            </w:r>
          </w:p>
        </w:tc>
      </w:tr>
    </w:tbl>
    <w:p w14:paraId="20BE7516" w14:textId="77777777" w:rsidR="006A3103" w:rsidRPr="005A336B" w:rsidRDefault="006A3103" w:rsidP="00361A6C">
      <w:pPr>
        <w:pStyle w:val="Stilsursa"/>
      </w:pPr>
      <w:r w:rsidRPr="005A336B">
        <w:t>Sursa: Ministerul Sănătății</w:t>
      </w:r>
    </w:p>
    <w:p w14:paraId="4C168A81" w14:textId="116DC69C" w:rsidR="006A3103" w:rsidRPr="006A3103" w:rsidRDefault="006A3103" w:rsidP="00361A6C">
      <w:pPr>
        <w:pStyle w:val="separatorarticole"/>
      </w:pPr>
      <w:r>
        <w:t>*</w:t>
      </w:r>
    </w:p>
    <w:p w14:paraId="22FB7E31" w14:textId="77777777" w:rsidR="006A3103" w:rsidRPr="006A3103" w:rsidRDefault="006A3103" w:rsidP="00361A6C">
      <w:pPr>
        <w:pStyle w:val="TitluArticolinINFOUE"/>
      </w:pPr>
      <w:bookmarkStart w:id="150" w:name="_Toc125528015"/>
      <w:r w:rsidRPr="006A3103">
        <w:t>PNRR: Până la sfârșitul lunii ianuarie se estimează lansarea apelului dedicat digitalizării producției și distribuției de filme</w:t>
      </w:r>
      <w:bookmarkEnd w:id="150"/>
    </w:p>
    <w:p w14:paraId="15D2C50A" w14:textId="77777777" w:rsidR="006A3103" w:rsidRPr="006A3103" w:rsidRDefault="006A3103" w:rsidP="006A3103">
      <w:r w:rsidRPr="006A3103">
        <w:t>Ministerul Investițiilor și Proiectelor Europene a publicat luni, 16 ianuarie 2023, calendarul de apelurilor PNRR actualizat la data de 12 ianuarie 2023.</w:t>
      </w:r>
    </w:p>
    <w:p w14:paraId="51DDC2AF" w14:textId="77777777" w:rsidR="006A3103" w:rsidRPr="006A3103" w:rsidRDefault="006A3103" w:rsidP="006A3103">
      <w:r w:rsidRPr="006A3103">
        <w:t>Potrivit noului document, până la sfârșitul lunii ianuarie, </w:t>
      </w:r>
      <w:r w:rsidRPr="006A3103">
        <w:rPr>
          <w:b/>
          <w:bCs/>
        </w:rPr>
        <w:t>mai exact 30.01.2023</w:t>
      </w:r>
      <w:r w:rsidRPr="006A3103">
        <w:t xml:space="preserve">, se estimează lansarea apelului Sprijinirea inițiativelor culturale de accelerare a digitalizării producției și distribuției de filme, </w:t>
      </w:r>
      <w:r w:rsidRPr="006A3103">
        <w:lastRenderedPageBreak/>
        <w:t>finanțat în cadrul Planului Național de Redresare și Reziliență, Componenta 11 - Turism și cultură, Investiția 7. Accelerarea digitalizării producției și distribuției de filme.</w:t>
      </w:r>
    </w:p>
    <w:p w14:paraId="43829A4D" w14:textId="77777777" w:rsidR="006A3103" w:rsidRPr="006A3103" w:rsidRDefault="006A3103" w:rsidP="006A3103">
      <w:r w:rsidRPr="006A3103">
        <w:t>Pentru mai multe detalii referitoare la acest apel click </w:t>
      </w:r>
      <w:hyperlink r:id="rId55" w:tgtFrame="_blank" w:history="1">
        <w:r w:rsidRPr="006A3103">
          <w:rPr>
            <w:rStyle w:val="Hyperlink"/>
            <w:szCs w:val="24"/>
          </w:rPr>
          <w:t>aici</w:t>
        </w:r>
      </w:hyperlink>
      <w:r w:rsidRPr="006A3103">
        <w:t>.</w:t>
      </w:r>
    </w:p>
    <w:p w14:paraId="046656F1" w14:textId="77777777" w:rsidR="006A3103" w:rsidRPr="006A3103" w:rsidRDefault="006A3103" w:rsidP="006A3103">
      <w:r w:rsidRPr="006A3103">
        <w:t>Totodată, noul calendar a adus modificări pentru următoarele apeluri:</w:t>
      </w:r>
    </w:p>
    <w:p w14:paraId="6521FC4B" w14:textId="77777777" w:rsidR="006A3103" w:rsidRPr="006A3103" w:rsidRDefault="006A3103" w:rsidP="006A3103">
      <w:r w:rsidRPr="006A3103">
        <w:rPr>
          <w:b/>
          <w:bCs/>
        </w:rPr>
        <w:t xml:space="preserve">I. Dezvoltarea rețelei de școli verzi și achiziționarea de microbuze verzi - apel pentru dezvoltarea </w:t>
      </w:r>
      <w:proofErr w:type="spellStart"/>
      <w:r w:rsidRPr="006A3103">
        <w:rPr>
          <w:b/>
          <w:bCs/>
        </w:rPr>
        <w:t>retelei</w:t>
      </w:r>
      <w:proofErr w:type="spellEnd"/>
      <w:r w:rsidRPr="006A3103">
        <w:rPr>
          <w:b/>
          <w:bCs/>
        </w:rPr>
        <w:t xml:space="preserve"> de scoli verzi (microbuze </w:t>
      </w:r>
      <w:proofErr w:type="spellStart"/>
      <w:r w:rsidRPr="006A3103">
        <w:rPr>
          <w:b/>
          <w:bCs/>
        </w:rPr>
        <w:t>achizitie</w:t>
      </w:r>
      <w:proofErr w:type="spellEnd"/>
      <w:r w:rsidRPr="006A3103">
        <w:rPr>
          <w:b/>
          <w:bCs/>
        </w:rPr>
        <w:t xml:space="preserve"> centralizata) - Componenta 15. Educație</w:t>
      </w:r>
    </w:p>
    <w:p w14:paraId="63D8B18B" w14:textId="77777777" w:rsidR="006A3103" w:rsidRPr="006A3103" w:rsidRDefault="006A3103" w:rsidP="00E40C9F">
      <w:pPr>
        <w:numPr>
          <w:ilvl w:val="0"/>
          <w:numId w:val="12"/>
        </w:numPr>
      </w:pPr>
      <w:r w:rsidRPr="006A3103">
        <w:t>Dată lansare apel (veche): 30.09.2023 (data estimativă)</w:t>
      </w:r>
    </w:p>
    <w:p w14:paraId="0B201BB5" w14:textId="77777777" w:rsidR="006A3103" w:rsidRPr="006A3103" w:rsidRDefault="006A3103" w:rsidP="00E40C9F">
      <w:pPr>
        <w:numPr>
          <w:ilvl w:val="0"/>
          <w:numId w:val="12"/>
        </w:numPr>
      </w:pPr>
      <w:r w:rsidRPr="006A3103">
        <w:t>Dată lansare apel (nouă):</w:t>
      </w:r>
      <w:r w:rsidRPr="006A3103">
        <w:rPr>
          <w:b/>
          <w:bCs/>
        </w:rPr>
        <w:t> 01.03.2023</w:t>
      </w:r>
      <w:r w:rsidRPr="006A3103">
        <w:t>  (data estimativă)</w:t>
      </w:r>
    </w:p>
    <w:p w14:paraId="69D3AC0B" w14:textId="77777777" w:rsidR="006A3103" w:rsidRPr="006A3103" w:rsidRDefault="006A3103" w:rsidP="006A3103">
      <w:r w:rsidRPr="006A3103">
        <w:rPr>
          <w:b/>
          <w:bCs/>
        </w:rPr>
        <w:t>II. Sprijinirea școlilor mici cu mai puțin de 40 elevi cu risc ridicat de abandon școlar PNRAS runda a III - a" - Componenta 15. Educație</w:t>
      </w:r>
    </w:p>
    <w:p w14:paraId="787C1229" w14:textId="77777777" w:rsidR="006A3103" w:rsidRPr="006A3103" w:rsidRDefault="006A3103" w:rsidP="00E40C9F">
      <w:pPr>
        <w:numPr>
          <w:ilvl w:val="0"/>
          <w:numId w:val="13"/>
        </w:numPr>
      </w:pPr>
      <w:r w:rsidRPr="006A3103">
        <w:t>Dată lansare apel (veche): 01.03.2023 (data estimativă)</w:t>
      </w:r>
    </w:p>
    <w:p w14:paraId="4AD1ABE0" w14:textId="77777777" w:rsidR="006A3103" w:rsidRPr="006A3103" w:rsidRDefault="006A3103" w:rsidP="00E40C9F">
      <w:pPr>
        <w:numPr>
          <w:ilvl w:val="0"/>
          <w:numId w:val="13"/>
        </w:numPr>
      </w:pPr>
      <w:r w:rsidRPr="006A3103">
        <w:t>Dată lansare apel (nouă): </w:t>
      </w:r>
      <w:r w:rsidRPr="006A3103">
        <w:rPr>
          <w:b/>
          <w:bCs/>
        </w:rPr>
        <w:t>01.05.2023 </w:t>
      </w:r>
      <w:r w:rsidRPr="006A3103">
        <w:t> (data estimativă) </w:t>
      </w:r>
    </w:p>
    <w:p w14:paraId="68BB8950" w14:textId="77777777" w:rsidR="006A3103" w:rsidRPr="006A3103" w:rsidRDefault="006A3103" w:rsidP="006A3103">
      <w:r w:rsidRPr="006A3103">
        <w:rPr>
          <w:b/>
          <w:bCs/>
        </w:rPr>
        <w:t>III. Construirea de instalații de reciclare a deșeurilor în vederea atingerii țintelor de reciclare din pachetul economiei circulare (instalații reciclare)  - Componenta 3. Managementul deșeurilor</w:t>
      </w:r>
    </w:p>
    <w:p w14:paraId="7D8FB333" w14:textId="77777777" w:rsidR="006A3103" w:rsidRPr="006A3103" w:rsidRDefault="006A3103" w:rsidP="00E40C9F">
      <w:pPr>
        <w:numPr>
          <w:ilvl w:val="0"/>
          <w:numId w:val="14"/>
        </w:numPr>
      </w:pPr>
      <w:r w:rsidRPr="006A3103">
        <w:t>Dată lansare apel (veche): 15.01.2023 (data estimativă)</w:t>
      </w:r>
    </w:p>
    <w:p w14:paraId="0CDAB65F" w14:textId="77777777" w:rsidR="006A3103" w:rsidRPr="006A3103" w:rsidRDefault="006A3103" w:rsidP="00E40C9F">
      <w:pPr>
        <w:numPr>
          <w:ilvl w:val="0"/>
          <w:numId w:val="14"/>
        </w:numPr>
      </w:pPr>
      <w:r w:rsidRPr="006A3103">
        <w:t>Dată lansare apel (nouă): </w:t>
      </w:r>
      <w:r w:rsidRPr="006A3103">
        <w:rPr>
          <w:b/>
          <w:bCs/>
        </w:rPr>
        <w:t>15.02.2023 </w:t>
      </w:r>
      <w:r w:rsidRPr="006A3103">
        <w:t> (data estimativă)</w:t>
      </w:r>
    </w:p>
    <w:p w14:paraId="3D932451" w14:textId="77777777" w:rsidR="006A3103" w:rsidRPr="006A3103" w:rsidRDefault="006A3103" w:rsidP="006A3103">
      <w:r w:rsidRPr="006A3103">
        <w:rPr>
          <w:b/>
          <w:bCs/>
        </w:rPr>
        <w:t>IV. Programul de mentorat Orizont Europa (Programul de Vouchere CDI) - Componenta 9. Suport pentru sectorul privat, cercetare, dezvoltare și inovare</w:t>
      </w:r>
    </w:p>
    <w:p w14:paraId="50E50E0B" w14:textId="77777777" w:rsidR="006A3103" w:rsidRPr="006A3103" w:rsidRDefault="006A3103" w:rsidP="00E40C9F">
      <w:pPr>
        <w:numPr>
          <w:ilvl w:val="0"/>
          <w:numId w:val="15"/>
        </w:numPr>
      </w:pPr>
      <w:r w:rsidRPr="006A3103">
        <w:t>Dată lansare apel (veche): 31.01.2023 (data estimativă)</w:t>
      </w:r>
    </w:p>
    <w:p w14:paraId="7E5894EF" w14:textId="77777777" w:rsidR="006A3103" w:rsidRPr="006A3103" w:rsidRDefault="006A3103" w:rsidP="00E40C9F">
      <w:pPr>
        <w:numPr>
          <w:ilvl w:val="0"/>
          <w:numId w:val="15"/>
        </w:numPr>
      </w:pPr>
      <w:r w:rsidRPr="006A3103">
        <w:t>Dată lansare apel (nouă): </w:t>
      </w:r>
      <w:r w:rsidRPr="006A3103">
        <w:rPr>
          <w:b/>
          <w:bCs/>
        </w:rPr>
        <w:t>28.02.2023 </w:t>
      </w:r>
      <w:r w:rsidRPr="006A3103">
        <w:t> (data estimativă) </w:t>
      </w:r>
    </w:p>
    <w:p w14:paraId="275685F8" w14:textId="77777777" w:rsidR="006A3103" w:rsidRPr="006A3103" w:rsidRDefault="006A3103" w:rsidP="006A3103">
      <w:r w:rsidRPr="006A3103">
        <w:rPr>
          <w:b/>
          <w:bCs/>
        </w:rPr>
        <w:t>V. Implementarea unei scheme de sprijinire a utilizării serviciilor de comunicații prin diferite tipuri de instrumente pentru beneficiari, cu accent pe zonele albe - Componenta 7. Transformarea Digitală</w:t>
      </w:r>
    </w:p>
    <w:p w14:paraId="3D5E395C" w14:textId="77777777" w:rsidR="006A3103" w:rsidRPr="006A3103" w:rsidRDefault="006A3103" w:rsidP="00E40C9F">
      <w:pPr>
        <w:numPr>
          <w:ilvl w:val="0"/>
          <w:numId w:val="16"/>
        </w:numPr>
      </w:pPr>
      <w:r w:rsidRPr="006A3103">
        <w:t>Dată lansare apel (veche): 15.03.2023 (data estimativă)</w:t>
      </w:r>
    </w:p>
    <w:p w14:paraId="62CB5616" w14:textId="77777777" w:rsidR="006A3103" w:rsidRPr="006A3103" w:rsidRDefault="006A3103" w:rsidP="00E40C9F">
      <w:pPr>
        <w:numPr>
          <w:ilvl w:val="0"/>
          <w:numId w:val="16"/>
        </w:numPr>
      </w:pPr>
      <w:r w:rsidRPr="006A3103">
        <w:t>Dată lansare apel (nouă): </w:t>
      </w:r>
      <w:r w:rsidRPr="006A3103">
        <w:rPr>
          <w:b/>
          <w:bCs/>
        </w:rPr>
        <w:t>15.05.2023</w:t>
      </w:r>
      <w:r w:rsidRPr="006A3103">
        <w:t>  (data estimativă)</w:t>
      </w:r>
    </w:p>
    <w:p w14:paraId="2DB277C3" w14:textId="77777777" w:rsidR="006A3103" w:rsidRPr="006A3103" w:rsidRDefault="00ED6163" w:rsidP="006A3103">
      <w:hyperlink r:id="rId56" w:tgtFrame="_blank" w:history="1">
        <w:r w:rsidR="006A3103" w:rsidRPr="006A3103">
          <w:rPr>
            <w:rStyle w:val="Hyperlink"/>
            <w:b/>
            <w:bCs/>
            <w:i/>
            <w:iCs/>
            <w:szCs w:val="24"/>
          </w:rPr>
          <w:t>Descarcă</w:t>
        </w:r>
      </w:hyperlink>
      <w:r w:rsidR="006A3103" w:rsidRPr="006A3103">
        <w:t> calendarul actualizat </w:t>
      </w:r>
    </w:p>
    <w:p w14:paraId="4A81ECB2" w14:textId="77777777" w:rsidR="006A3103" w:rsidRPr="006A3103" w:rsidRDefault="006A3103" w:rsidP="00361A6C">
      <w:pPr>
        <w:pStyle w:val="Stilsursa"/>
      </w:pPr>
      <w:r w:rsidRPr="006A3103">
        <w:t>Sursa: MIPE</w:t>
      </w:r>
    </w:p>
    <w:p w14:paraId="0EEC2462" w14:textId="18C8028D" w:rsidR="006A3103" w:rsidRPr="006A3103" w:rsidRDefault="006A3103" w:rsidP="00361A6C">
      <w:pPr>
        <w:pStyle w:val="separatorarticole"/>
      </w:pPr>
      <w:r>
        <w:t>*</w:t>
      </w:r>
    </w:p>
    <w:p w14:paraId="5DEA115A" w14:textId="77777777" w:rsidR="006E5A40" w:rsidRPr="006E5A40" w:rsidRDefault="006E5A40" w:rsidP="00361A6C">
      <w:pPr>
        <w:pStyle w:val="TitluArticolinINFOUE"/>
      </w:pPr>
      <w:bookmarkStart w:id="151" w:name="_Toc125528016"/>
      <w:r w:rsidRPr="006E5A40">
        <w:t>PNRR: S-a lansat apelul de proiecte pentru sprijinirea investițiilor în întregul lanț valoric al bateriilor și al celulelor și panourilor fotovoltaice</w:t>
      </w:r>
      <w:bookmarkEnd w:id="151"/>
    </w:p>
    <w:p w14:paraId="186E9D90" w14:textId="77777777" w:rsidR="006E5A40" w:rsidRPr="006E5A40" w:rsidRDefault="006E5A40" w:rsidP="006E5A40">
      <w:r w:rsidRPr="006E5A40">
        <w:t xml:space="preserve">Ministerul Energiei a lansat luni, 16 ianuarie 2023, apelul de proiecte pentru sprijinirea </w:t>
      </w:r>
      <w:proofErr w:type="spellStart"/>
      <w:r w:rsidRPr="006E5A40">
        <w:t>investiţiilor</w:t>
      </w:r>
      <w:proofErr w:type="spellEnd"/>
      <w:r w:rsidRPr="006E5A40">
        <w:t xml:space="preserve"> în construirea de noi </w:t>
      </w:r>
      <w:proofErr w:type="spellStart"/>
      <w:r w:rsidRPr="006E5A40">
        <w:t>capacităţi</w:t>
      </w:r>
      <w:proofErr w:type="spellEnd"/>
      <w:r w:rsidRPr="006E5A40">
        <w:t xml:space="preserve"> de producție, asamblare și reciclare a bateriilor, și pentru sprijinirea investițiilor în construirea de noi </w:t>
      </w:r>
      <w:proofErr w:type="spellStart"/>
      <w:r w:rsidRPr="006E5A40">
        <w:t>capacităţi</w:t>
      </w:r>
      <w:proofErr w:type="spellEnd"/>
      <w:r w:rsidRPr="006E5A40">
        <w:t xml:space="preserve"> de producție, asamblare și reciclare a celulelor </w:t>
      </w:r>
      <w:proofErr w:type="spellStart"/>
      <w:r w:rsidRPr="006E5A40">
        <w:t>şi</w:t>
      </w:r>
      <w:proofErr w:type="spellEnd"/>
      <w:r w:rsidRPr="006E5A40">
        <w:t xml:space="preserve"> panourilor fotovoltaice.</w:t>
      </w:r>
    </w:p>
    <w:p w14:paraId="669F5C7A" w14:textId="77777777" w:rsidR="006E5A40" w:rsidRPr="006E5A40" w:rsidRDefault="006E5A40" w:rsidP="006E5A40">
      <w:r w:rsidRPr="006E5A40">
        <w:rPr>
          <w:b/>
          <w:bCs/>
        </w:rPr>
        <w:t>Solicitanții eligibili</w:t>
      </w:r>
      <w:r w:rsidRPr="006E5A40">
        <w:t> sunt microîntreprinderile, întreprinderile mijlocii, mici (inclusiv întreprinderi nou-înființate) și întreprinderile mari constituite în baza Legii nr. 31/1990 privind societățile republicată, cu modificările și completările ulterioare, sau constituite în conformitate cu legislația specifică din statul membru a cărei naționalitate o dețin și cu condiția înregistrării la ONRC în România (conform codurilor CAEN eligibile precizate la secțiunea 2.1 din ghid) ale căror proiecte au fost selectate drept câștigătoare în baza procedurii de apel de proiecte, care au înscrise în actul constitutiv activități privind:</w:t>
      </w:r>
    </w:p>
    <w:p w14:paraId="0AAB92E2" w14:textId="77777777" w:rsidR="006E5A40" w:rsidRPr="006E5A40" w:rsidRDefault="006E5A40" w:rsidP="006E5A40">
      <w:r w:rsidRPr="006E5A40">
        <w:rPr>
          <w:b/>
          <w:bCs/>
        </w:rPr>
        <w:t xml:space="preserve">1) Construirea de noi </w:t>
      </w:r>
      <w:proofErr w:type="spellStart"/>
      <w:r w:rsidRPr="006E5A40">
        <w:rPr>
          <w:b/>
          <w:bCs/>
        </w:rPr>
        <w:t>capacităţi</w:t>
      </w:r>
      <w:proofErr w:type="spellEnd"/>
      <w:r w:rsidRPr="006E5A40">
        <w:rPr>
          <w:b/>
          <w:bCs/>
        </w:rPr>
        <w:t xml:space="preserve"> de producție și/sau asamblare și reciclare a bateriilor de tip </w:t>
      </w:r>
      <w:proofErr w:type="spellStart"/>
      <w:r w:rsidRPr="006E5A40">
        <w:rPr>
          <w:b/>
          <w:bCs/>
        </w:rPr>
        <w:t>LiIon</w:t>
      </w:r>
      <w:proofErr w:type="spellEnd"/>
      <w:r w:rsidRPr="006E5A40">
        <w:rPr>
          <w:b/>
          <w:bCs/>
        </w:rPr>
        <w:t xml:space="preserve"> (inclusiv Li-metal, Li – </w:t>
      </w:r>
      <w:proofErr w:type="spellStart"/>
      <w:r w:rsidRPr="006E5A40">
        <w:rPr>
          <w:b/>
          <w:bCs/>
        </w:rPr>
        <w:t>sulfur</w:t>
      </w:r>
      <w:proofErr w:type="spellEnd"/>
      <w:r w:rsidRPr="006E5A40">
        <w:rPr>
          <w:b/>
          <w:bCs/>
        </w:rPr>
        <w:t xml:space="preserve">, Zn, </w:t>
      </w:r>
      <w:proofErr w:type="spellStart"/>
      <w:r w:rsidRPr="006E5A40">
        <w:rPr>
          <w:b/>
          <w:bCs/>
        </w:rPr>
        <w:t>flow</w:t>
      </w:r>
      <w:proofErr w:type="spellEnd"/>
      <w:r w:rsidRPr="006E5A40">
        <w:rPr>
          <w:b/>
          <w:bCs/>
        </w:rPr>
        <w:t xml:space="preserve">, </w:t>
      </w:r>
      <w:proofErr w:type="spellStart"/>
      <w:r w:rsidRPr="006E5A40">
        <w:rPr>
          <w:b/>
          <w:bCs/>
        </w:rPr>
        <w:t>high</w:t>
      </w:r>
      <w:proofErr w:type="spellEnd"/>
      <w:r w:rsidRPr="006E5A40">
        <w:rPr>
          <w:b/>
          <w:bCs/>
        </w:rPr>
        <w:t xml:space="preserve"> </w:t>
      </w:r>
      <w:proofErr w:type="spellStart"/>
      <w:r w:rsidRPr="006E5A40">
        <w:rPr>
          <w:b/>
          <w:bCs/>
        </w:rPr>
        <w:t>temeperature</w:t>
      </w:r>
      <w:proofErr w:type="spellEnd"/>
      <w:r w:rsidRPr="006E5A40">
        <w:rPr>
          <w:b/>
          <w:bCs/>
        </w:rPr>
        <w:t xml:space="preserve">), care include orice </w:t>
      </w:r>
      <w:proofErr w:type="spellStart"/>
      <w:r w:rsidRPr="006E5A40">
        <w:rPr>
          <w:b/>
          <w:bCs/>
        </w:rPr>
        <w:t>combinatie</w:t>
      </w:r>
      <w:proofErr w:type="spellEnd"/>
      <w:r w:rsidRPr="006E5A40">
        <w:rPr>
          <w:b/>
          <w:bCs/>
        </w:rPr>
        <w:t xml:space="preserve"> a activităților de:</w:t>
      </w:r>
    </w:p>
    <w:p w14:paraId="732EA46B" w14:textId="77777777" w:rsidR="006E5A40" w:rsidRPr="006E5A40" w:rsidRDefault="006E5A40" w:rsidP="00E40C9F">
      <w:pPr>
        <w:numPr>
          <w:ilvl w:val="0"/>
          <w:numId w:val="9"/>
        </w:numPr>
      </w:pPr>
      <w:r w:rsidRPr="006E5A40">
        <w:lastRenderedPageBreak/>
        <w:t>producție de electrozi și/sau componente ale electrozilor și bateriilor;</w:t>
      </w:r>
    </w:p>
    <w:p w14:paraId="5F667F2D" w14:textId="77777777" w:rsidR="006E5A40" w:rsidRPr="006E5A40" w:rsidRDefault="006E5A40" w:rsidP="00E40C9F">
      <w:pPr>
        <w:numPr>
          <w:ilvl w:val="0"/>
          <w:numId w:val="9"/>
        </w:numPr>
      </w:pPr>
      <w:r w:rsidRPr="006E5A40">
        <w:t>asamblarea electrozilor în baterii și testarea/condiționarea bateriilor;</w:t>
      </w:r>
    </w:p>
    <w:p w14:paraId="7A29C72C" w14:textId="77777777" w:rsidR="006E5A40" w:rsidRPr="006E5A40" w:rsidRDefault="006E5A40" w:rsidP="00E40C9F">
      <w:pPr>
        <w:numPr>
          <w:ilvl w:val="0"/>
          <w:numId w:val="9"/>
        </w:numPr>
      </w:pPr>
      <w:r w:rsidRPr="006E5A40">
        <w:t>reciclarea bateriilor.</w:t>
      </w:r>
    </w:p>
    <w:p w14:paraId="2FCADD6B" w14:textId="77777777" w:rsidR="006E5A40" w:rsidRPr="006E5A40" w:rsidRDefault="006E5A40" w:rsidP="006E5A40">
      <w:r w:rsidRPr="006E5A40">
        <w:rPr>
          <w:b/>
          <w:bCs/>
        </w:rPr>
        <w:t>2) Construirea de noi capacități de producție și/sau asamblare și reciclare a celulelor sau panourilor fotovoltaice, care include orice combinație a activităților de:</w:t>
      </w:r>
    </w:p>
    <w:p w14:paraId="149D2438" w14:textId="77777777" w:rsidR="006E5A40" w:rsidRPr="006E5A40" w:rsidRDefault="006E5A40" w:rsidP="00E40C9F">
      <w:pPr>
        <w:numPr>
          <w:ilvl w:val="0"/>
          <w:numId w:val="10"/>
        </w:numPr>
      </w:pPr>
      <w:r w:rsidRPr="006E5A40">
        <w:t xml:space="preserve">producție de </w:t>
      </w:r>
      <w:proofErr w:type="spellStart"/>
      <w:r w:rsidRPr="006E5A40">
        <w:t>polisilicon</w:t>
      </w:r>
      <w:proofErr w:type="spellEnd"/>
      <w:r w:rsidRPr="006E5A40">
        <w:t xml:space="preserve"> și </w:t>
      </w:r>
      <w:proofErr w:type="spellStart"/>
      <w:r w:rsidRPr="006E5A40">
        <w:t>wafers</w:t>
      </w:r>
      <w:proofErr w:type="spellEnd"/>
      <w:r w:rsidRPr="006E5A40">
        <w:t>;</w:t>
      </w:r>
    </w:p>
    <w:p w14:paraId="6B8343B8" w14:textId="77777777" w:rsidR="006E5A40" w:rsidRPr="006E5A40" w:rsidRDefault="006E5A40" w:rsidP="00E40C9F">
      <w:pPr>
        <w:numPr>
          <w:ilvl w:val="0"/>
          <w:numId w:val="10"/>
        </w:numPr>
      </w:pPr>
      <w:r w:rsidRPr="006E5A40">
        <w:t>asamblare de celule si module fotovoltaice;</w:t>
      </w:r>
    </w:p>
    <w:p w14:paraId="25C9DFB5" w14:textId="77777777" w:rsidR="006E5A40" w:rsidRPr="006E5A40" w:rsidRDefault="006E5A40" w:rsidP="00E40C9F">
      <w:pPr>
        <w:numPr>
          <w:ilvl w:val="0"/>
          <w:numId w:val="10"/>
        </w:numPr>
      </w:pPr>
      <w:r w:rsidRPr="006E5A40">
        <w:t>reciclare a panourilor fotovoltaice (sau a unor elemente ale acestora).</w:t>
      </w:r>
    </w:p>
    <w:p w14:paraId="4C97F1F4" w14:textId="77777777" w:rsidR="006E5A40" w:rsidRPr="006E5A40" w:rsidRDefault="006E5A40" w:rsidP="006E5A40">
      <w:proofErr w:type="spellStart"/>
      <w:r w:rsidRPr="006E5A40">
        <w:rPr>
          <w:b/>
          <w:bCs/>
        </w:rPr>
        <w:t>Activităţi</w:t>
      </w:r>
      <w:proofErr w:type="spellEnd"/>
      <w:r w:rsidRPr="006E5A40">
        <w:rPr>
          <w:b/>
          <w:bCs/>
        </w:rPr>
        <w:t xml:space="preserve"> </w:t>
      </w:r>
      <w:proofErr w:type="spellStart"/>
      <w:r w:rsidRPr="006E5A40">
        <w:rPr>
          <w:b/>
          <w:bCs/>
        </w:rPr>
        <w:t>finanţabile</w:t>
      </w:r>
      <w:proofErr w:type="spellEnd"/>
    </w:p>
    <w:p w14:paraId="7C29F740" w14:textId="77777777" w:rsidR="006E5A40" w:rsidRPr="006E5A40" w:rsidRDefault="006E5A40" w:rsidP="006E5A40">
      <w:r w:rsidRPr="006E5A40">
        <w:t xml:space="preserve">Următoarele </w:t>
      </w:r>
      <w:proofErr w:type="spellStart"/>
      <w:r w:rsidRPr="006E5A40">
        <w:t>activităţi</w:t>
      </w:r>
      <w:proofErr w:type="spellEnd"/>
      <w:r w:rsidRPr="006E5A40">
        <w:t xml:space="preserve"> prevăzute în proiect sunt eligibile:</w:t>
      </w:r>
    </w:p>
    <w:p w14:paraId="70FF5BBE" w14:textId="77777777" w:rsidR="006E5A40" w:rsidRPr="006E5A40" w:rsidRDefault="006E5A40" w:rsidP="00E40C9F">
      <w:pPr>
        <w:numPr>
          <w:ilvl w:val="0"/>
          <w:numId w:val="11"/>
        </w:numPr>
      </w:pPr>
      <w:proofErr w:type="spellStart"/>
      <w:r w:rsidRPr="006E5A40">
        <w:t>Achiziţionarea</w:t>
      </w:r>
      <w:proofErr w:type="spellEnd"/>
      <w:r w:rsidRPr="006E5A40">
        <w:t xml:space="preserve"> de </w:t>
      </w:r>
      <w:proofErr w:type="spellStart"/>
      <w:r w:rsidRPr="006E5A40">
        <w:t>instalaţii</w:t>
      </w:r>
      <w:proofErr w:type="spellEnd"/>
      <w:r w:rsidRPr="006E5A40">
        <w:t>/echipamente pentru construirea de capacități noi de producție și/sau asamblare și reciclare a bateriilor;</w:t>
      </w:r>
    </w:p>
    <w:p w14:paraId="0F6F6DDB" w14:textId="77777777" w:rsidR="006E5A40" w:rsidRPr="006E5A40" w:rsidRDefault="006E5A40" w:rsidP="00E40C9F">
      <w:pPr>
        <w:numPr>
          <w:ilvl w:val="0"/>
          <w:numId w:val="11"/>
        </w:numPr>
      </w:pPr>
      <w:proofErr w:type="spellStart"/>
      <w:r w:rsidRPr="006E5A40">
        <w:t>Achiziţionarea</w:t>
      </w:r>
      <w:proofErr w:type="spellEnd"/>
      <w:r w:rsidRPr="006E5A40">
        <w:t xml:space="preserve"> de </w:t>
      </w:r>
      <w:proofErr w:type="spellStart"/>
      <w:r w:rsidRPr="006E5A40">
        <w:t>instalaţii</w:t>
      </w:r>
      <w:proofErr w:type="spellEnd"/>
      <w:r w:rsidRPr="006E5A40">
        <w:t xml:space="preserve">/echipamente pentru construirea de capacități noi de producție și/sau asamblare și reciclare a celulelor </w:t>
      </w:r>
      <w:proofErr w:type="spellStart"/>
      <w:r w:rsidRPr="006E5A40">
        <w:t>şi</w:t>
      </w:r>
      <w:proofErr w:type="spellEnd"/>
      <w:r w:rsidRPr="006E5A40">
        <w:t xml:space="preserve"> panourilor fotovoltaice.</w:t>
      </w:r>
    </w:p>
    <w:p w14:paraId="40D61857" w14:textId="77777777" w:rsidR="006E5A40" w:rsidRPr="006E5A40" w:rsidRDefault="006E5A40" w:rsidP="006E5A40">
      <w:r w:rsidRPr="006E5A40">
        <w:rPr>
          <w:b/>
          <w:bCs/>
        </w:rPr>
        <w:t>Bugetul total </w:t>
      </w:r>
      <w:r w:rsidRPr="006E5A40">
        <w:t>estimat al schemei este de </w:t>
      </w:r>
      <w:r w:rsidRPr="006E5A40">
        <w:rPr>
          <w:b/>
          <w:bCs/>
        </w:rPr>
        <w:t>258.700.000 euro</w:t>
      </w:r>
      <w:r w:rsidRPr="006E5A40">
        <w:t>, compus din 199.000.000 euro fonduri europene nerambursabile asigurate prin Mecanismul de Redresare și Reziliență în cadrul Planului Național de Redresare și Reziliență – Componenta C.6 Energie și fonduri naționale de 59.700.000 euro prin aplicarea procentului de supracontractare de 30%, în temeiul prevederilor art. 24 din O.U.G. nr. 124/2021.</w:t>
      </w:r>
    </w:p>
    <w:p w14:paraId="70709AC4" w14:textId="77777777" w:rsidR="006E5A40" w:rsidRPr="006E5A40" w:rsidRDefault="006E5A40" w:rsidP="006E5A40">
      <w:r w:rsidRPr="006E5A40">
        <w:rPr>
          <w:b/>
          <w:bCs/>
        </w:rPr>
        <w:t>Perioada de depunere</w:t>
      </w:r>
      <w:r w:rsidRPr="006E5A40">
        <w:t> a proiectelor este </w:t>
      </w:r>
      <w:r w:rsidRPr="006E5A40">
        <w:rPr>
          <w:b/>
          <w:bCs/>
        </w:rPr>
        <w:t>16.01.2023, ora 17:00 - 16.03.2023, ora 17:00.</w:t>
      </w:r>
    </w:p>
    <w:p w14:paraId="596A566E" w14:textId="77777777" w:rsidR="00361A6C" w:rsidRDefault="00ED6163" w:rsidP="006E5A40">
      <w:hyperlink r:id="rId57" w:tgtFrame="_blank" w:history="1">
        <w:r w:rsidR="006E5A40" w:rsidRPr="006E5A40">
          <w:rPr>
            <w:rStyle w:val="Hyperlink"/>
            <w:b/>
            <w:bCs/>
            <w:i/>
            <w:iCs/>
            <w:szCs w:val="24"/>
          </w:rPr>
          <w:t>Descarcă</w:t>
        </w:r>
      </w:hyperlink>
      <w:r w:rsidR="006E5A40" w:rsidRPr="006E5A40">
        <w:rPr>
          <w:b/>
          <w:bCs/>
          <w:i/>
          <w:iCs/>
          <w:u w:val="single"/>
        </w:rPr>
        <w:t> </w:t>
      </w:r>
      <w:r w:rsidR="006E5A40" w:rsidRPr="006E5A40">
        <w:t>documentele</w:t>
      </w:r>
    </w:p>
    <w:p w14:paraId="2AEE5740" w14:textId="5F82AE06" w:rsidR="006E5A40" w:rsidRPr="006E5A40" w:rsidRDefault="00ED6163" w:rsidP="006E5A40">
      <w:hyperlink r:id="rId58" w:tooltip="Ghidul-Specific-1.zip" w:history="1">
        <w:r w:rsidR="00361A6C" w:rsidRPr="006E5A40">
          <w:rPr>
            <w:rStyle w:val="Hyperlink"/>
            <w:szCs w:val="24"/>
          </w:rPr>
          <w:t>Ghidul-Specific-1.zip</w:t>
        </w:r>
      </w:hyperlink>
    </w:p>
    <w:p w14:paraId="44ACEC56" w14:textId="77777777" w:rsidR="006E5A40" w:rsidRPr="006E5A40" w:rsidRDefault="006E5A40" w:rsidP="00361A6C">
      <w:pPr>
        <w:pStyle w:val="Stilsursa"/>
      </w:pPr>
      <w:r w:rsidRPr="006E5A40">
        <w:t>Sursa: Ministerul Energiei</w:t>
      </w:r>
    </w:p>
    <w:p w14:paraId="6E8BD18F" w14:textId="7777777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23C8A713" w14:textId="6E22603A" w:rsidR="009C61D6" w:rsidRDefault="009C61D6" w:rsidP="009C61D6">
      <w:pPr>
        <w:pStyle w:val="Oportunitati"/>
      </w:pPr>
      <w:bookmarkStart w:id="152" w:name="_Toc125528017"/>
      <w:bookmarkStart w:id="153" w:name="_Toc101174490"/>
      <w:bookmarkStart w:id="154" w:name="_Toc75263875"/>
      <w:bookmarkStart w:id="155" w:name="_Hlk109028946"/>
      <w:r>
        <w:t>Consultări publice</w:t>
      </w:r>
      <w:bookmarkEnd w:id="152"/>
    </w:p>
    <w:p w14:paraId="13CD539C" w14:textId="77777777" w:rsidR="00C410F9" w:rsidRPr="00C410F9" w:rsidRDefault="00C410F9" w:rsidP="00AF7233">
      <w:pPr>
        <w:pStyle w:val="TitluArticolinINFOUE"/>
      </w:pPr>
      <w:bookmarkStart w:id="156" w:name="_Toc125528018"/>
      <w:r w:rsidRPr="00C410F9">
        <w:t>Comisia a lansat o consultare publică privind reforma în vederea sprijinirii unei tranziții energetice curate și accesibile</w:t>
      </w:r>
      <w:bookmarkEnd w:id="156"/>
    </w:p>
    <w:p w14:paraId="632FA0A1" w14:textId="77777777" w:rsidR="00C410F9" w:rsidRPr="00C410F9" w:rsidRDefault="00C410F9" w:rsidP="00C410F9">
      <w:r w:rsidRPr="00C410F9">
        <w:t>Luni, 23 ianuarie 2023, Comisia Europeană a lansat o consultare publică privind reforma concepției pieței de energie electrică a Uniunii Europene, pentru a proteja mai bine consumatorii de volatilitatea excesivă a prețurilor, pentru a sprijini accesul acestora la energie sigură din surse curate și pentru a face piața mai rezistentă.</w:t>
      </w:r>
    </w:p>
    <w:p w14:paraId="3532209F" w14:textId="77777777" w:rsidR="00C410F9" w:rsidRPr="00C410F9" w:rsidRDefault="00C410F9" w:rsidP="00C410F9">
      <w:r w:rsidRPr="00C410F9">
        <w:t xml:space="preserve">Sistemul actual a oferit o piață eficientă și bine integrată timp de mulți ani, permițând UE să profite de avantajele economice ale unei piețe unice a energiei, asigurând securitatea aprovizionării și stimulând procesul de decarbonizare. Cu toate acestea, sistemul a prezentat și unele deficiențe. În contextul actualei crize a prețurilor ridicate și volatile ale energiei electrice, povara economică a fost transferată asupra consumatorilor finali. Prin urmare, Comisia a considerat că este necesară o reformă pentru a proteja mai bine gospodăriile și întreprinderile de prețurile ridicate la energie, pentru a crește rezistența și pentru a accelera tranziția prevăzută în Planul european de afaceri ecologice și în Planul </w:t>
      </w:r>
      <w:proofErr w:type="spellStart"/>
      <w:r w:rsidRPr="00C410F9">
        <w:t>REPowerEU</w:t>
      </w:r>
      <w:proofErr w:type="spellEnd"/>
      <w:r w:rsidRPr="00C410F9">
        <w:t>.</w:t>
      </w:r>
    </w:p>
    <w:p w14:paraId="5F1A4F53" w14:textId="77777777" w:rsidR="00C410F9" w:rsidRPr="00C410F9" w:rsidRDefault="00C410F9" w:rsidP="00C410F9">
      <w:r w:rsidRPr="00C410F9">
        <w:t>Consultarea lansată va sprijini activitatea Comisiei în vederea elaborării unei propuneri legislative care ar urma să fie prezentată în primul trimestru al acestui an. Consultarea se va desfășura până la 13 februarie 2023 și se axează pe patru domenii principale:</w:t>
      </w:r>
    </w:p>
    <w:p w14:paraId="0F61FBA5" w14:textId="77777777" w:rsidR="00C410F9" w:rsidRPr="00C410F9" w:rsidRDefault="00C410F9" w:rsidP="00C410F9">
      <w:pPr>
        <w:numPr>
          <w:ilvl w:val="0"/>
          <w:numId w:val="35"/>
        </w:numPr>
      </w:pPr>
      <w:r w:rsidRPr="00C410F9">
        <w:t>reducerea dependenței facturilor de energie electrică de prețurile pe termen scurt ale combustibililor fosili și stimularea utilizării surselor regenerabile de energie;</w:t>
      </w:r>
    </w:p>
    <w:p w14:paraId="3CFFB046" w14:textId="77777777" w:rsidR="00C410F9" w:rsidRPr="00C410F9" w:rsidRDefault="00C410F9" w:rsidP="00C410F9">
      <w:pPr>
        <w:numPr>
          <w:ilvl w:val="0"/>
          <w:numId w:val="35"/>
        </w:numPr>
      </w:pPr>
      <w:r w:rsidRPr="00C410F9">
        <w:t>îmbunătățirea funcționării pieței pentru a asigura securitatea aprovizionării și pentru a utiliza pe deplin alternativele la gaz, cum ar fi stocarea și răspunsul la cerere;</w:t>
      </w:r>
    </w:p>
    <w:p w14:paraId="381A4446" w14:textId="77777777" w:rsidR="00C410F9" w:rsidRPr="00C410F9" w:rsidRDefault="00C410F9" w:rsidP="00C410F9">
      <w:pPr>
        <w:numPr>
          <w:ilvl w:val="0"/>
          <w:numId w:val="35"/>
        </w:numPr>
      </w:pPr>
      <w:r w:rsidRPr="00C410F9">
        <w:lastRenderedPageBreak/>
        <w:t>îmbunătățirea protecției și responsabilizării consumatorilor;</w:t>
      </w:r>
    </w:p>
    <w:p w14:paraId="62B9F8E9" w14:textId="77777777" w:rsidR="00C410F9" w:rsidRPr="00C410F9" w:rsidRDefault="00C410F9" w:rsidP="00C410F9">
      <w:pPr>
        <w:numPr>
          <w:ilvl w:val="0"/>
          <w:numId w:val="35"/>
        </w:numPr>
      </w:pPr>
      <w:r w:rsidRPr="00C410F9">
        <w:t>îmbunătățirea transparenței, supravegherii și integrității pieței.</w:t>
      </w:r>
    </w:p>
    <w:p w14:paraId="138EE76D" w14:textId="77777777" w:rsidR="00C410F9" w:rsidRPr="00C410F9" w:rsidRDefault="00C410F9" w:rsidP="00C410F9">
      <w:r w:rsidRPr="00C410F9">
        <w:t>Pentru a completa chestionarul click </w:t>
      </w:r>
      <w:hyperlink r:id="rId59" w:tgtFrame="_blank" w:history="1">
        <w:r w:rsidRPr="00C410F9">
          <w:rPr>
            <w:rStyle w:val="Hyperlink"/>
            <w:b/>
            <w:bCs/>
            <w:i/>
            <w:iCs/>
            <w:szCs w:val="24"/>
          </w:rPr>
          <w:t>aici</w:t>
        </w:r>
      </w:hyperlink>
    </w:p>
    <w:p w14:paraId="6C50FFD6" w14:textId="77777777" w:rsidR="00C410F9" w:rsidRPr="00C410F9" w:rsidRDefault="00C410F9" w:rsidP="00AF7233">
      <w:pPr>
        <w:pStyle w:val="Stilsursa"/>
      </w:pPr>
      <w:r w:rsidRPr="00C410F9">
        <w:t>Sursa: Comisia Europeană</w:t>
      </w:r>
    </w:p>
    <w:p w14:paraId="29F3C947" w14:textId="6B9CA103" w:rsidR="00C410F9" w:rsidRPr="00C410F9" w:rsidRDefault="00C410F9" w:rsidP="00AF7233">
      <w:pPr>
        <w:pStyle w:val="separatorarticole"/>
      </w:pPr>
      <w:r>
        <w:t>*</w:t>
      </w:r>
    </w:p>
    <w:p w14:paraId="1D773524" w14:textId="77777777" w:rsidR="00C410F9" w:rsidRPr="00C410F9" w:rsidRDefault="00C410F9" w:rsidP="00AF7233">
      <w:pPr>
        <w:pStyle w:val="TitluArticolinINFOUE"/>
      </w:pPr>
      <w:bookmarkStart w:id="157" w:name="_Toc125528019"/>
      <w:r w:rsidRPr="00C410F9">
        <w:t>Consultare publică cu privire la Fondul european de dezvoltare regională și Fondul de Coeziune 2014-2020 – Evaluare ex-post</w:t>
      </w:r>
      <w:bookmarkEnd w:id="157"/>
    </w:p>
    <w:p w14:paraId="530C4B15" w14:textId="77777777" w:rsidR="00C410F9" w:rsidRPr="00C410F9" w:rsidRDefault="00C410F9" w:rsidP="00C410F9">
      <w:r w:rsidRPr="00C410F9">
        <w:t>Comisia Europeană a deschis miercuri, 18 ianuarie 2023, consultarea publică „Fondul european de dezvoltare regională și Fondul de coeziune 2014-2020 – Evaluare ex-post”.</w:t>
      </w:r>
    </w:p>
    <w:p w14:paraId="19A935A1" w14:textId="77777777" w:rsidR="00C410F9" w:rsidRPr="00C410F9" w:rsidRDefault="00C410F9" w:rsidP="00C410F9">
      <w:r w:rsidRPr="00C410F9">
        <w:rPr>
          <w:b/>
          <w:bCs/>
        </w:rPr>
        <w:t>Obiectivul </w:t>
      </w:r>
      <w:r w:rsidRPr="00C410F9">
        <w:t>procesului de consultare este de a oferi principalelor părți interesate posibilitatea de a-și exprima opiniile și experiența privind investițiile evaluate și de a le încuraja să contribuie la canalele de colectare a datelor care vor fi puse în aplicare în timpul evaluării, cum ar fi sondajele, forumurile de experți etc.</w:t>
      </w:r>
    </w:p>
    <w:p w14:paraId="0B7B2DFE" w14:textId="77777777" w:rsidR="00C410F9" w:rsidRPr="00C410F9" w:rsidRDefault="00C410F9" w:rsidP="00C410F9">
      <w:r w:rsidRPr="00C410F9">
        <w:rPr>
          <w:b/>
          <w:bCs/>
        </w:rPr>
        <w:t>Publicul țintă</w:t>
      </w:r>
      <w:r w:rsidRPr="00C410F9">
        <w:t> al acestei consultări publice este reprezentat de principalele părți interesate direct și implicate în perioada de programare 2014-2020, cum ar fi părțile interesate implicate în gestionarea programelor operaționale, părțile interesate implicate în realizarea operațiunilor FEDR și FC în calitate de promotori sau beneficiari de proiecte, beneficiarii direcți ai sprijinului FEDR și FC, organismele de monitorizare, control și evaluare, precum și publicul.</w:t>
      </w:r>
    </w:p>
    <w:p w14:paraId="0FA02E36" w14:textId="77777777" w:rsidR="00C410F9" w:rsidRPr="00C410F9" w:rsidRDefault="00C410F9" w:rsidP="00C410F9">
      <w:r w:rsidRPr="00C410F9">
        <w:t>Puteți participa la această consultare publică completând chestionarul online. Chestionarele sunt disponibile în unele sau în toate limbile oficiale ale UE. Puteți completa răspunsurile în oricare din limbile oficiale ale UE.</w:t>
      </w:r>
    </w:p>
    <w:p w14:paraId="0F19854B" w14:textId="77777777" w:rsidR="00C410F9" w:rsidRPr="00C410F9" w:rsidRDefault="00C410F9" w:rsidP="00C410F9">
      <w:r w:rsidRPr="00C410F9">
        <w:t>Dacă sunteți în imposibilitatea de a utiliza chestionarul online, puteți trimite întrebări pe adresa de e-mail: REGIO-EVAL@ec.europa.eu</w:t>
      </w:r>
    </w:p>
    <w:p w14:paraId="611B4026" w14:textId="77777777" w:rsidR="00C410F9" w:rsidRPr="00C410F9" w:rsidRDefault="00C410F9" w:rsidP="00C410F9">
      <w:r w:rsidRPr="00C410F9">
        <w:t>Din motive de transparență, organizațiile și întreprinderile care participă la consultări publice sunt invitate să se înscrie în Registrul de transparență al UE. Pentru a vă trimite părerea, trebuie să vă creați un cont sau să vă conectați utilizând un cont de pe o rețea socială.</w:t>
      </w:r>
    </w:p>
    <w:p w14:paraId="6D78CA98" w14:textId="77777777" w:rsidR="00C410F9" w:rsidRPr="00C410F9" w:rsidRDefault="00C410F9" w:rsidP="00C410F9">
      <w:r w:rsidRPr="00C410F9">
        <w:rPr>
          <w:b/>
          <w:bCs/>
        </w:rPr>
        <w:t>Consultarea publică </w:t>
      </w:r>
      <w:r w:rsidRPr="00C410F9">
        <w:t>este deschisă până pe </w:t>
      </w:r>
      <w:r w:rsidRPr="00C410F9">
        <w:rPr>
          <w:b/>
          <w:bCs/>
        </w:rPr>
        <w:t>12 Aprilie 2023</w:t>
      </w:r>
      <w:r w:rsidRPr="00C410F9">
        <w:t>.</w:t>
      </w:r>
    </w:p>
    <w:p w14:paraId="4E010C6C" w14:textId="77777777" w:rsidR="00C410F9" w:rsidRPr="00C410F9" w:rsidRDefault="00C410F9" w:rsidP="00C410F9">
      <w:r w:rsidRPr="00C410F9">
        <w:t>Pentru mai multe detalii click </w:t>
      </w:r>
      <w:hyperlink r:id="rId60" w:tgtFrame="_blank" w:history="1">
        <w:r w:rsidRPr="00C410F9">
          <w:rPr>
            <w:rStyle w:val="Hyperlink"/>
            <w:b/>
            <w:bCs/>
            <w:i/>
            <w:iCs/>
            <w:szCs w:val="24"/>
          </w:rPr>
          <w:t>aici</w:t>
        </w:r>
      </w:hyperlink>
      <w:r w:rsidRPr="00C410F9">
        <w:t>.</w:t>
      </w:r>
    </w:p>
    <w:p w14:paraId="194677F5" w14:textId="77777777" w:rsidR="00C410F9" w:rsidRPr="00C410F9" w:rsidRDefault="00C410F9" w:rsidP="00AF7233">
      <w:pPr>
        <w:pStyle w:val="Stilsursa"/>
      </w:pPr>
      <w:r w:rsidRPr="00C410F9">
        <w:t>Sursa: Comisia Europeană</w:t>
      </w:r>
    </w:p>
    <w:p w14:paraId="0EA1E5D6" w14:textId="3735F90E" w:rsidR="00C410F9" w:rsidRPr="00C410F9" w:rsidRDefault="00C410F9" w:rsidP="00AF7233">
      <w:pPr>
        <w:pStyle w:val="separatorarticole"/>
      </w:pPr>
      <w:r>
        <w:t>*</w:t>
      </w:r>
    </w:p>
    <w:p w14:paraId="34B8D51E" w14:textId="77777777" w:rsidR="00C410F9" w:rsidRPr="00C410F9" w:rsidRDefault="00C410F9" w:rsidP="00AF7233">
      <w:pPr>
        <w:pStyle w:val="TitluArticolinINFOUE"/>
      </w:pPr>
      <w:bookmarkStart w:id="158" w:name="_Toc125528020"/>
      <w:r w:rsidRPr="00C410F9">
        <w:t>Un nou Ghid pe Programul Regional Vest 2021-2027, publicat în consultare publică!</w:t>
      </w:r>
      <w:bookmarkEnd w:id="158"/>
    </w:p>
    <w:p w14:paraId="464E5735" w14:textId="77777777" w:rsidR="00C410F9" w:rsidRPr="00C410F9" w:rsidRDefault="00C410F9" w:rsidP="00C410F9">
      <w:r w:rsidRPr="00C410F9">
        <w:t xml:space="preserve">ADR Vest, în calitate de Autoritate de Management pentru Programul Regional (PR) Vest 2021-2027, a lansat vineri, 20 ianuarie 2023, în consultare publică varianta </w:t>
      </w:r>
      <w:proofErr w:type="spellStart"/>
      <w:r w:rsidRPr="00C410F9">
        <w:t>draft</w:t>
      </w:r>
      <w:proofErr w:type="spellEnd"/>
      <w:r w:rsidRPr="00C410F9">
        <w:t xml:space="preserve"> a Ghidului solicitantului de finanțare - Mobilitate urbană sustenabilă.</w:t>
      </w:r>
    </w:p>
    <w:p w14:paraId="46745E86" w14:textId="77777777" w:rsidR="00C410F9" w:rsidRPr="00C410F9" w:rsidRDefault="00C410F9" w:rsidP="00C410F9">
      <w:r w:rsidRPr="00C410F9">
        <w:rPr>
          <w:b/>
          <w:bCs/>
        </w:rPr>
        <w:t>Obiectivul apelului </w:t>
      </w:r>
      <w:r w:rsidRPr="00C410F9">
        <w:t>de proiecte este creșterea capacității, calității și atractivității transportului public de călători, precum și a modurilor de transport prietenoase cu mediul.</w:t>
      </w:r>
    </w:p>
    <w:p w14:paraId="795B2573" w14:textId="77777777" w:rsidR="00C410F9" w:rsidRPr="00C410F9" w:rsidRDefault="00C410F9" w:rsidP="00C410F9">
      <w:r w:rsidRPr="00C410F9">
        <w:rPr>
          <w:b/>
          <w:bCs/>
        </w:rPr>
        <w:t>Beneficiari eligibili:</w:t>
      </w:r>
    </w:p>
    <w:p w14:paraId="38B8A6C3" w14:textId="77777777" w:rsidR="00C410F9" w:rsidRPr="00C410F9" w:rsidRDefault="00C410F9" w:rsidP="00C410F9">
      <w:pPr>
        <w:numPr>
          <w:ilvl w:val="0"/>
          <w:numId w:val="30"/>
        </w:numPr>
      </w:pPr>
      <w:r w:rsidRPr="00C410F9">
        <w:t>Unitățile administrativ-teritoriale (UAT) municipii reședință de județ, municipii și orașe din Regiunea Vest; </w:t>
      </w:r>
    </w:p>
    <w:p w14:paraId="1EE25598" w14:textId="77777777" w:rsidR="00C410F9" w:rsidRPr="00C410F9" w:rsidRDefault="00C410F9" w:rsidP="00C410F9">
      <w:pPr>
        <w:numPr>
          <w:ilvl w:val="0"/>
          <w:numId w:val="30"/>
        </w:numPr>
      </w:pPr>
      <w:r w:rsidRPr="00C410F9">
        <w:t>Parteneriate între UAT municipii reședință de județ, municipii sau orașe lider de parteneriat, și UAT județ/e, UAT comună/e din zona definită în cadrul Strategiei Integrate de Dezvoltare Urbană și tratată în Planul de Mobilitate Urbană Durabilă, după caz, membri.</w:t>
      </w:r>
    </w:p>
    <w:p w14:paraId="6BFA5805" w14:textId="77777777" w:rsidR="00C410F9" w:rsidRPr="00C410F9" w:rsidRDefault="00C410F9" w:rsidP="00C410F9">
      <w:r w:rsidRPr="00C410F9">
        <w:rPr>
          <w:b/>
          <w:bCs/>
        </w:rPr>
        <w:t xml:space="preserve">Activități </w:t>
      </w:r>
      <w:proofErr w:type="spellStart"/>
      <w:r w:rsidRPr="00C410F9">
        <w:rPr>
          <w:b/>
          <w:bCs/>
        </w:rPr>
        <w:t>eligibilie</w:t>
      </w:r>
      <w:proofErr w:type="spellEnd"/>
      <w:r w:rsidRPr="00C410F9">
        <w:rPr>
          <w:b/>
          <w:bCs/>
        </w:rPr>
        <w:t>:</w:t>
      </w:r>
    </w:p>
    <w:p w14:paraId="7E0FB3AB" w14:textId="77777777" w:rsidR="00C410F9" w:rsidRPr="00C410F9" w:rsidRDefault="00C410F9" w:rsidP="00C410F9">
      <w:pPr>
        <w:numPr>
          <w:ilvl w:val="0"/>
          <w:numId w:val="31"/>
        </w:numPr>
      </w:pPr>
      <w:r w:rsidRPr="00C410F9">
        <w:t>Achiziția de mijloace de transport în comun: tramvaie, troleibuze, autobuze și microbuze de tipul ,,zero emisii pentru transport urban curat, inclusiv stații de încărcare și alimentare; </w:t>
      </w:r>
    </w:p>
    <w:p w14:paraId="3B6CB111" w14:textId="77777777" w:rsidR="00C410F9" w:rsidRPr="00C410F9" w:rsidRDefault="00C410F9" w:rsidP="00C410F9">
      <w:pPr>
        <w:numPr>
          <w:ilvl w:val="0"/>
          <w:numId w:val="31"/>
        </w:numPr>
      </w:pPr>
      <w:r w:rsidRPr="00C410F9">
        <w:lastRenderedPageBreak/>
        <w:t xml:space="preserve">Investiții privind sistemele de transport public local de călători și sistemele pentru transport alternativ nemotorizat: linii de tramvai și troleibuz, infrastructură pentru transportul nemotorizat, sisteme de </w:t>
      </w:r>
      <w:proofErr w:type="spellStart"/>
      <w:r w:rsidRPr="00C410F9">
        <w:t>bike-sharing</w:t>
      </w:r>
      <w:proofErr w:type="spellEnd"/>
      <w:r w:rsidRPr="00C410F9">
        <w:t>, achiziții de biciclete sau alte mijloace de transport nemotorizate /ecologice; </w:t>
      </w:r>
    </w:p>
    <w:p w14:paraId="53D19C16" w14:textId="77777777" w:rsidR="00C410F9" w:rsidRPr="00C410F9" w:rsidRDefault="00C410F9" w:rsidP="00C410F9">
      <w:pPr>
        <w:numPr>
          <w:ilvl w:val="0"/>
          <w:numId w:val="31"/>
        </w:numPr>
      </w:pPr>
      <w:r w:rsidRPr="00C410F9">
        <w:t>Investiții destinate reducerii emisiilor de CO2 în zona urbană, integrate în cadrul celor menționate mai sus: sisteme inteligente de transport, e-</w:t>
      </w:r>
      <w:proofErr w:type="spellStart"/>
      <w:r w:rsidRPr="00C410F9">
        <w:t>ticketing</w:t>
      </w:r>
      <w:proofErr w:type="spellEnd"/>
      <w:r w:rsidRPr="00C410F9">
        <w:t>, management de trafic, management al flotei, soluții de organizare a traficului, stații de transport public, parcări ,,</w:t>
      </w:r>
      <w:proofErr w:type="spellStart"/>
      <w:r w:rsidRPr="00C410F9">
        <w:t>Park</w:t>
      </w:r>
      <w:r w:rsidRPr="00C410F9">
        <w:rPr>
          <w:rFonts w:ascii="Arial" w:hAnsi="Arial" w:cs="Arial"/>
        </w:rPr>
        <w:t>ۭ</w:t>
      </w:r>
      <w:r w:rsidRPr="00C410F9">
        <w:t>&amp;Ride</w:t>
      </w:r>
      <w:proofErr w:type="spellEnd"/>
      <w:r w:rsidRPr="00C410F9">
        <w:t xml:space="preserve"> etc.</w:t>
      </w:r>
    </w:p>
    <w:p w14:paraId="2B5DD9B3" w14:textId="77777777" w:rsidR="00C410F9" w:rsidRPr="00C410F9" w:rsidRDefault="00C410F9" w:rsidP="00C410F9">
      <w:r w:rsidRPr="00C410F9">
        <w:rPr>
          <w:b/>
          <w:bCs/>
        </w:rPr>
        <w:t>Alocarea financiară </w:t>
      </w:r>
      <w:r w:rsidRPr="00C410F9">
        <w:t>disponibilă este de </w:t>
      </w:r>
      <w:r w:rsidRPr="00C410F9">
        <w:rPr>
          <w:b/>
          <w:bCs/>
        </w:rPr>
        <w:t>156,97 milioane euro</w:t>
      </w:r>
      <w:r w:rsidRPr="00C410F9">
        <w:t>. </w:t>
      </w:r>
      <w:r w:rsidRPr="00C410F9">
        <w:rPr>
          <w:b/>
          <w:bCs/>
        </w:rPr>
        <w:t>Valoarea minimă eligibilă</w:t>
      </w:r>
      <w:r w:rsidRPr="00C410F9">
        <w:t> a proiectului este de </w:t>
      </w:r>
      <w:r w:rsidRPr="00C410F9">
        <w:rPr>
          <w:b/>
          <w:bCs/>
        </w:rPr>
        <w:t>500.000 euro </w:t>
      </w:r>
      <w:r w:rsidRPr="00C410F9">
        <w:t>și </w:t>
      </w:r>
      <w:r w:rsidRPr="00C410F9">
        <w:rPr>
          <w:b/>
          <w:bCs/>
        </w:rPr>
        <w:t>valoarea maximă </w:t>
      </w:r>
      <w:r w:rsidRPr="00C410F9">
        <w:t>este de:</w:t>
      </w:r>
    </w:p>
    <w:p w14:paraId="4A757C79" w14:textId="77777777" w:rsidR="00C410F9" w:rsidRPr="00C410F9" w:rsidRDefault="00C410F9" w:rsidP="00C410F9">
      <w:pPr>
        <w:numPr>
          <w:ilvl w:val="0"/>
          <w:numId w:val="32"/>
        </w:numPr>
      </w:pPr>
      <w:r w:rsidRPr="00C410F9">
        <w:t>UAT municipii reședință de județ: 20.000.0000 euro ;</w:t>
      </w:r>
    </w:p>
    <w:p w14:paraId="1834FCA2" w14:textId="77777777" w:rsidR="00C410F9" w:rsidRPr="00C410F9" w:rsidRDefault="00C410F9" w:rsidP="00C410F9">
      <w:pPr>
        <w:numPr>
          <w:ilvl w:val="0"/>
          <w:numId w:val="32"/>
        </w:numPr>
      </w:pPr>
      <w:r w:rsidRPr="00C410F9">
        <w:t>UAT municipii: 10.000.0000 euro;</w:t>
      </w:r>
    </w:p>
    <w:p w14:paraId="43CCA20D" w14:textId="77777777" w:rsidR="00C410F9" w:rsidRPr="00C410F9" w:rsidRDefault="00C410F9" w:rsidP="00C410F9">
      <w:pPr>
        <w:numPr>
          <w:ilvl w:val="0"/>
          <w:numId w:val="32"/>
        </w:numPr>
      </w:pPr>
      <w:r w:rsidRPr="00C410F9">
        <w:t>UAT orașe: 2.500.000 euro;</w:t>
      </w:r>
    </w:p>
    <w:p w14:paraId="1C71A657" w14:textId="77777777" w:rsidR="00C410F9" w:rsidRPr="00C410F9" w:rsidRDefault="00C410F9" w:rsidP="00C410F9">
      <w:pPr>
        <w:numPr>
          <w:ilvl w:val="0"/>
          <w:numId w:val="32"/>
        </w:numPr>
      </w:pPr>
      <w:r w:rsidRPr="00C410F9">
        <w:t>UAT municipii și orașe din ITI Valea Jiului: </w:t>
      </w:r>
    </w:p>
    <w:p w14:paraId="4F07145F" w14:textId="77777777" w:rsidR="00C410F9" w:rsidRPr="00C410F9" w:rsidRDefault="00C410F9" w:rsidP="00C410F9">
      <w:pPr>
        <w:numPr>
          <w:ilvl w:val="1"/>
          <w:numId w:val="32"/>
        </w:numPr>
      </w:pPr>
      <w:r w:rsidRPr="00C410F9">
        <w:t>2.500.000 euro, pentru proiecte depuse de un UAT municipiu sau oraș;</w:t>
      </w:r>
    </w:p>
    <w:p w14:paraId="5DA56643" w14:textId="77777777" w:rsidR="00C410F9" w:rsidRPr="00C410F9" w:rsidRDefault="00C410F9" w:rsidP="00C410F9">
      <w:pPr>
        <w:numPr>
          <w:ilvl w:val="1"/>
          <w:numId w:val="32"/>
        </w:numPr>
      </w:pPr>
      <w:r w:rsidRPr="00C410F9">
        <w:t>5.000.000 euro pentru proiecte în parteneriat între membrii ITI Valea Jiului.</w:t>
      </w:r>
    </w:p>
    <w:p w14:paraId="2D510BCE" w14:textId="77777777" w:rsidR="00C410F9" w:rsidRPr="00C410F9" w:rsidRDefault="00C410F9" w:rsidP="00C410F9">
      <w:r w:rsidRPr="00C410F9">
        <w:rPr>
          <w:b/>
          <w:bCs/>
        </w:rPr>
        <w:t>Contribuție proprie</w:t>
      </w:r>
      <w:r w:rsidRPr="00C410F9">
        <w:t>: 2%</w:t>
      </w:r>
    </w:p>
    <w:p w14:paraId="193EB428" w14:textId="77777777" w:rsidR="00C410F9" w:rsidRPr="00C410F9" w:rsidRDefault="00C410F9" w:rsidP="00C410F9">
      <w:r w:rsidRPr="00C410F9">
        <w:rPr>
          <w:b/>
          <w:bCs/>
        </w:rPr>
        <w:t>Perioada de consultare publică</w:t>
      </w:r>
      <w:r w:rsidRPr="00C410F9">
        <w:t> este de 30 zile calendaristice de la data publicării pe site-ul ADR Vest, din 20.01.2023 și până în data de </w:t>
      </w:r>
      <w:r w:rsidRPr="00C410F9">
        <w:rPr>
          <w:b/>
          <w:bCs/>
        </w:rPr>
        <w:t>20.02.2023 (ora 12:00).</w:t>
      </w:r>
    </w:p>
    <w:p w14:paraId="15921F9A" w14:textId="77777777" w:rsidR="00C410F9" w:rsidRPr="00C410F9" w:rsidRDefault="00C410F9" w:rsidP="00C410F9">
      <w:r w:rsidRPr="00C410F9">
        <w:t>Observațiile și propunerile se pot trimite la adresa de e-mail: consultare@adrvest.ro.</w:t>
      </w:r>
    </w:p>
    <w:p w14:paraId="21D30BD9" w14:textId="77777777" w:rsidR="00C410F9" w:rsidRPr="00C410F9" w:rsidRDefault="00C410F9" w:rsidP="00C410F9">
      <w:r w:rsidRPr="00C410F9">
        <w:t xml:space="preserve">Pentru informații suplimentare, puteți contacta Biroul de </w:t>
      </w:r>
      <w:proofErr w:type="spellStart"/>
      <w:r w:rsidRPr="00C410F9">
        <w:t>HelpDesk</w:t>
      </w:r>
      <w:proofErr w:type="spellEnd"/>
      <w:r w:rsidRPr="00C410F9">
        <w:t xml:space="preserve"> din cadrul ADR Vest: telefon/ fax: 0256-491.923, e-mail: helpdesk@adrvest.ro.</w:t>
      </w:r>
    </w:p>
    <w:p w14:paraId="387A4073" w14:textId="77777777" w:rsidR="00C410F9" w:rsidRPr="00C410F9" w:rsidRDefault="00ED6163" w:rsidP="00C410F9">
      <w:hyperlink r:id="rId61" w:tgtFrame="_blank" w:history="1">
        <w:r w:rsidR="00C410F9" w:rsidRPr="00C410F9">
          <w:rPr>
            <w:rStyle w:val="Hyperlink"/>
            <w:b/>
            <w:bCs/>
            <w:i/>
            <w:iCs/>
            <w:szCs w:val="24"/>
          </w:rPr>
          <w:t>Descarcă</w:t>
        </w:r>
      </w:hyperlink>
      <w:r w:rsidR="00C410F9" w:rsidRPr="00C410F9">
        <w:t> ghidul</w:t>
      </w:r>
    </w:p>
    <w:p w14:paraId="484140E1" w14:textId="77777777" w:rsidR="00C410F9" w:rsidRPr="00C410F9" w:rsidRDefault="00C410F9" w:rsidP="00AF7233">
      <w:pPr>
        <w:pStyle w:val="Stilsursa"/>
      </w:pPr>
      <w:r w:rsidRPr="00C410F9">
        <w:t>Sursa: ADR Vest</w:t>
      </w:r>
    </w:p>
    <w:p w14:paraId="634D3485" w14:textId="3D784979" w:rsidR="00C410F9" w:rsidRPr="00C410F9" w:rsidRDefault="00C410F9" w:rsidP="00AF7233">
      <w:pPr>
        <w:pStyle w:val="separatorarticole"/>
      </w:pPr>
      <w:r>
        <w:t>*</w:t>
      </w:r>
    </w:p>
    <w:p w14:paraId="1A3FA430" w14:textId="77777777" w:rsidR="00C6511D" w:rsidRPr="00C6511D" w:rsidRDefault="00C6511D" w:rsidP="00361A6C">
      <w:pPr>
        <w:pStyle w:val="TitluArticolinINFOUE"/>
      </w:pPr>
      <w:bookmarkStart w:id="159" w:name="_Toc125528021"/>
      <w:r w:rsidRPr="00C6511D">
        <w:t xml:space="preserve">Proiect de </w:t>
      </w:r>
      <w:proofErr w:type="spellStart"/>
      <w:r w:rsidRPr="00C6511D">
        <w:t>Ordonanţă</w:t>
      </w:r>
      <w:proofErr w:type="spellEnd"/>
      <w:r w:rsidRPr="00C6511D">
        <w:t xml:space="preserve"> pentru modificarea OUG nr. 51/1998 privind </w:t>
      </w:r>
      <w:proofErr w:type="spellStart"/>
      <w:r w:rsidRPr="00C6511D">
        <w:t>îmbunătăţirea</w:t>
      </w:r>
      <w:proofErr w:type="spellEnd"/>
      <w:r w:rsidRPr="00C6511D">
        <w:t xml:space="preserve"> sistemului de </w:t>
      </w:r>
      <w:proofErr w:type="spellStart"/>
      <w:r w:rsidRPr="00C6511D">
        <w:t>finanţare</w:t>
      </w:r>
      <w:proofErr w:type="spellEnd"/>
      <w:r w:rsidRPr="00C6511D">
        <w:t xml:space="preserve"> nerambursabilă a proiectelor culturale, în dezbatere publică</w:t>
      </w:r>
      <w:bookmarkEnd w:id="159"/>
    </w:p>
    <w:p w14:paraId="168A831B" w14:textId="77777777" w:rsidR="00C6511D" w:rsidRPr="00C6511D" w:rsidRDefault="00C6511D" w:rsidP="00C6511D">
      <w:r w:rsidRPr="00C6511D">
        <w:t> </w:t>
      </w:r>
    </w:p>
    <w:p w14:paraId="5AD46917" w14:textId="77777777" w:rsidR="00C6511D" w:rsidRPr="00C6511D" w:rsidRDefault="00C6511D" w:rsidP="00C6511D">
      <w:r w:rsidRPr="00C6511D">
        <w:t xml:space="preserve">Ministerul Culturii a lansat marți, 17 ianuarie 2023, în dezbatere publică proiectul de </w:t>
      </w:r>
      <w:proofErr w:type="spellStart"/>
      <w:r w:rsidRPr="00C6511D">
        <w:t>Ordonanţă</w:t>
      </w:r>
      <w:proofErr w:type="spellEnd"/>
      <w:r w:rsidRPr="00C6511D">
        <w:t xml:space="preserve"> a Guvernului pentru modificarea articolului 21 din Ordonanța Guvernului nr. 51/1998 privind </w:t>
      </w:r>
      <w:proofErr w:type="spellStart"/>
      <w:r w:rsidRPr="00C6511D">
        <w:t>îmbunătăţirea</w:t>
      </w:r>
      <w:proofErr w:type="spellEnd"/>
      <w:r w:rsidRPr="00C6511D">
        <w:t xml:space="preserve"> sistemului de </w:t>
      </w:r>
      <w:proofErr w:type="spellStart"/>
      <w:r w:rsidRPr="00C6511D">
        <w:t>finanţare</w:t>
      </w:r>
      <w:proofErr w:type="spellEnd"/>
      <w:r w:rsidRPr="00C6511D">
        <w:t xml:space="preserve"> nerambursabilă a proiectelor culturale.</w:t>
      </w:r>
    </w:p>
    <w:p w14:paraId="21D07FBC" w14:textId="77777777" w:rsidR="00C6511D" w:rsidRPr="00C6511D" w:rsidRDefault="00C6511D" w:rsidP="00C6511D">
      <w:r w:rsidRPr="00C6511D">
        <w:t>Propunerile și observațiile referitoare la proiectul de act normativ supus dezbaterii, pot fi transmise în scris pe adresa Ministerului Culturii, B-dul Unirii nr. 22, sector 3, București, pe fax, la nr. 021/222.85.43 sau la adresa de e-mail legislativ@cultura.ro, până la data de 27.01.2023.</w:t>
      </w:r>
    </w:p>
    <w:p w14:paraId="0571A6B4" w14:textId="77777777" w:rsidR="00361A6C" w:rsidRDefault="00ED6163" w:rsidP="00C6511D">
      <w:hyperlink r:id="rId62" w:tgtFrame="_blank" w:history="1">
        <w:r w:rsidR="00C6511D" w:rsidRPr="00C6511D">
          <w:rPr>
            <w:rStyle w:val="Hyperlink"/>
            <w:b/>
            <w:bCs/>
            <w:i/>
            <w:iCs/>
            <w:szCs w:val="24"/>
          </w:rPr>
          <w:t>Descarcă</w:t>
        </w:r>
      </w:hyperlink>
      <w:r w:rsidR="00C6511D" w:rsidRPr="00C6511D">
        <w:t> documentele</w:t>
      </w:r>
    </w:p>
    <w:p w14:paraId="56C103BF" w14:textId="7414EE47" w:rsidR="00C6511D" w:rsidRPr="00C6511D" w:rsidRDefault="00ED6163" w:rsidP="00C6511D">
      <w:hyperlink r:id="rId63" w:tooltip="Proiect de Ordonanta.zip" w:history="1">
        <w:r w:rsidR="00361A6C" w:rsidRPr="00C6511D">
          <w:rPr>
            <w:rStyle w:val="Hyperlink"/>
            <w:szCs w:val="24"/>
          </w:rPr>
          <w:t>Proiect de Ordonanta.zip</w:t>
        </w:r>
      </w:hyperlink>
    </w:p>
    <w:p w14:paraId="45B995EC" w14:textId="77777777" w:rsidR="00C6511D" w:rsidRPr="00C6511D" w:rsidRDefault="00C6511D" w:rsidP="00361A6C">
      <w:pPr>
        <w:pStyle w:val="Stilsursa"/>
      </w:pPr>
      <w:r w:rsidRPr="00C6511D">
        <w:t>Sursa: Ministerul Culturii</w:t>
      </w:r>
    </w:p>
    <w:p w14:paraId="0E7823A8" w14:textId="77777777" w:rsidR="00B27BA8" w:rsidRDefault="00B27BA8" w:rsidP="00361A6C">
      <w:pPr>
        <w:pStyle w:val="separatorcapitole"/>
      </w:pPr>
      <w:r w:rsidRPr="001A4C20">
        <w:sym w:font="Wingdings" w:char="F07B"/>
      </w:r>
      <w:r w:rsidRPr="001A4C20">
        <w:sym w:font="Wingdings" w:char="F07B"/>
      </w:r>
      <w:r w:rsidRPr="001A4C20">
        <w:sym w:font="Wingdings" w:char="F07B"/>
      </w:r>
    </w:p>
    <w:p w14:paraId="31FC8DD8" w14:textId="2946059C" w:rsidR="00B27BA8" w:rsidRDefault="00B27BA8" w:rsidP="00B27BA8">
      <w:pPr>
        <w:pStyle w:val="AgendaEU"/>
        <w:rPr>
          <w:color w:val="00B050"/>
        </w:rPr>
      </w:pPr>
      <w:bookmarkStart w:id="160" w:name="_Toc125528022"/>
      <w:r w:rsidRPr="00B27BA8">
        <w:rPr>
          <w:color w:val="000000" w:themeColor="text1"/>
        </w:rPr>
        <w:t xml:space="preserve">Apeluri </w:t>
      </w:r>
      <w:r w:rsidR="004D26B1">
        <w:t>–</w:t>
      </w:r>
      <w:r>
        <w:t xml:space="preserve"> </w:t>
      </w:r>
      <w:r w:rsidRPr="00B27BA8">
        <w:rPr>
          <w:color w:val="00B050"/>
        </w:rPr>
        <w:t>Finanțări</w:t>
      </w:r>
      <w:bookmarkEnd w:id="160"/>
    </w:p>
    <w:p w14:paraId="4A2C747B" w14:textId="77777777" w:rsidR="00C6511D" w:rsidRPr="00C6511D" w:rsidRDefault="00C6511D" w:rsidP="00361A6C">
      <w:pPr>
        <w:pStyle w:val="TitluArticolinINFOUE"/>
      </w:pPr>
      <w:bookmarkStart w:id="161" w:name="_Toc125528023"/>
      <w:r w:rsidRPr="00C6511D">
        <w:t>Comisia Europeană a lansat Premiile pentru Promovarea Întreprinderilor Europene în România, ediția 2023</w:t>
      </w:r>
      <w:bookmarkEnd w:id="161"/>
    </w:p>
    <w:p w14:paraId="32A55A47" w14:textId="77777777" w:rsidR="00C6511D" w:rsidRPr="00C6511D" w:rsidRDefault="00C6511D" w:rsidP="00C6511D">
      <w:r w:rsidRPr="00C6511D">
        <w:t xml:space="preserve">Comisia Europeană a lansat miercuri, 18 ianuarie 2023, „Premiile pentru Promovarea Întreprinderilor Europene”, ediția 2023, pentru promovarea întreprinderilor europene, prin care se recunosc </w:t>
      </w:r>
      <w:proofErr w:type="spellStart"/>
      <w:r w:rsidRPr="00C6511D">
        <w:t>şi</w:t>
      </w:r>
      <w:proofErr w:type="spellEnd"/>
      <w:r w:rsidRPr="00C6511D">
        <w:t xml:space="preserve"> răsplătesc </w:t>
      </w:r>
      <w:proofErr w:type="spellStart"/>
      <w:r w:rsidRPr="00C6511D">
        <w:lastRenderedPageBreak/>
        <w:t>iniţiative</w:t>
      </w:r>
      <w:proofErr w:type="spellEnd"/>
      <w:r w:rsidRPr="00C6511D">
        <w:t xml:space="preserve"> remarcabile care </w:t>
      </w:r>
      <w:proofErr w:type="spellStart"/>
      <w:r w:rsidRPr="00C6511D">
        <w:t>susţin</w:t>
      </w:r>
      <w:proofErr w:type="spellEnd"/>
      <w:r w:rsidRPr="00C6511D">
        <w:t xml:space="preserve"> </w:t>
      </w:r>
      <w:proofErr w:type="spellStart"/>
      <w:r w:rsidRPr="00C6511D">
        <w:t>antreprenoriatul</w:t>
      </w:r>
      <w:proofErr w:type="spellEnd"/>
      <w:r w:rsidRPr="00C6511D">
        <w:t xml:space="preserve">. Premiile, lansate în anul 2005, nu reprezintă doar o </w:t>
      </w:r>
      <w:proofErr w:type="spellStart"/>
      <w:r w:rsidRPr="00C6511D">
        <w:t>competiţie</w:t>
      </w:r>
      <w:proofErr w:type="spellEnd"/>
      <w:r w:rsidRPr="00C6511D">
        <w:t xml:space="preserve">, ci vizează </w:t>
      </w:r>
      <w:proofErr w:type="spellStart"/>
      <w:r w:rsidRPr="00C6511D">
        <w:t>şi</w:t>
      </w:r>
      <w:proofErr w:type="spellEnd"/>
      <w:r w:rsidRPr="00C6511D">
        <w:t xml:space="preserve"> sensibilizarea în ceea ce </w:t>
      </w:r>
      <w:proofErr w:type="spellStart"/>
      <w:r w:rsidRPr="00C6511D">
        <w:t>priveşte</w:t>
      </w:r>
      <w:proofErr w:type="spellEnd"/>
      <w:r w:rsidRPr="00C6511D">
        <w:t xml:space="preserve"> </w:t>
      </w:r>
      <w:proofErr w:type="spellStart"/>
      <w:r w:rsidRPr="00C6511D">
        <w:t>antreprenoriatul</w:t>
      </w:r>
      <w:proofErr w:type="spellEnd"/>
      <w:r w:rsidRPr="00C6511D">
        <w:t xml:space="preserve"> – atât cu referire la politici cât </w:t>
      </w:r>
      <w:proofErr w:type="spellStart"/>
      <w:r w:rsidRPr="00C6511D">
        <w:t>şi</w:t>
      </w:r>
      <w:proofErr w:type="spellEnd"/>
      <w:r w:rsidRPr="00C6511D">
        <w:t xml:space="preserve"> la punerea în aplicare a politicilor – </w:t>
      </w:r>
      <w:proofErr w:type="spellStart"/>
      <w:r w:rsidRPr="00C6511D">
        <w:t>şi</w:t>
      </w:r>
      <w:proofErr w:type="spellEnd"/>
      <w:r w:rsidRPr="00C6511D">
        <w:t xml:space="preserve"> celebrează succesul. </w:t>
      </w:r>
    </w:p>
    <w:p w14:paraId="0C852A51" w14:textId="77777777" w:rsidR="00C6511D" w:rsidRPr="00C6511D" w:rsidRDefault="00C6511D" w:rsidP="00C6511D">
      <w:r w:rsidRPr="00C6511D">
        <w:t xml:space="preserve">Prin această </w:t>
      </w:r>
      <w:proofErr w:type="spellStart"/>
      <w:r w:rsidRPr="00C6511D">
        <w:t>iniţiativă</w:t>
      </w:r>
      <w:proofErr w:type="spellEnd"/>
      <w:r w:rsidRPr="00C6511D">
        <w:t xml:space="preserve">, DG Piață Internă, Industrie, Antreprenoriat și IMM-uri </w:t>
      </w:r>
      <w:proofErr w:type="spellStart"/>
      <w:r w:rsidRPr="00C6511D">
        <w:t>doreşte</w:t>
      </w:r>
      <w:proofErr w:type="spellEnd"/>
      <w:r w:rsidRPr="00C6511D">
        <w:t xml:space="preserve"> să răsplătească </w:t>
      </w:r>
      <w:proofErr w:type="spellStart"/>
      <w:r w:rsidRPr="00C6511D">
        <w:t>iniţiativele</w:t>
      </w:r>
      <w:proofErr w:type="spellEnd"/>
      <w:r w:rsidRPr="00C6511D">
        <w:t xml:space="preserve"> care facilitează afacerile, în special prin </w:t>
      </w:r>
      <w:proofErr w:type="spellStart"/>
      <w:r w:rsidRPr="00C6511D">
        <w:t>recunoaşterea</w:t>
      </w:r>
      <w:proofErr w:type="spellEnd"/>
      <w:r w:rsidRPr="00C6511D">
        <w:t xml:space="preserve"> </w:t>
      </w:r>
      <w:proofErr w:type="spellStart"/>
      <w:r w:rsidRPr="00C6511D">
        <w:t>importanţei</w:t>
      </w:r>
      <w:proofErr w:type="spellEnd"/>
      <w:r w:rsidRPr="00C6511D">
        <w:t xml:space="preserve"> </w:t>
      </w:r>
      <w:proofErr w:type="spellStart"/>
      <w:r w:rsidRPr="00C6511D">
        <w:t>antreprenoriatului</w:t>
      </w:r>
      <w:proofErr w:type="spellEnd"/>
      <w:r w:rsidRPr="00C6511D">
        <w:t>.</w:t>
      </w:r>
    </w:p>
    <w:p w14:paraId="6BB514B4" w14:textId="77777777" w:rsidR="00C6511D" w:rsidRPr="00C6511D" w:rsidRDefault="00C6511D" w:rsidP="00C6511D">
      <w:proofErr w:type="spellStart"/>
      <w:r w:rsidRPr="00C6511D">
        <w:rPr>
          <w:b/>
          <w:bCs/>
        </w:rPr>
        <w:t>Entităţile</w:t>
      </w:r>
      <w:proofErr w:type="spellEnd"/>
      <w:r w:rsidRPr="00C6511D">
        <w:rPr>
          <w:b/>
          <w:bCs/>
        </w:rPr>
        <w:t xml:space="preserve"> eligibile</w:t>
      </w:r>
      <w:r w:rsidRPr="00C6511D">
        <w:t xml:space="preserve"> cuprind </w:t>
      </w:r>
      <w:proofErr w:type="spellStart"/>
      <w:r w:rsidRPr="00C6511D">
        <w:t>organizaţii</w:t>
      </w:r>
      <w:proofErr w:type="spellEnd"/>
      <w:r w:rsidRPr="00C6511D">
        <w:t xml:space="preserve"> </w:t>
      </w:r>
      <w:proofErr w:type="spellStart"/>
      <w:r w:rsidRPr="00C6511D">
        <w:t>naţionale</w:t>
      </w:r>
      <w:proofErr w:type="spellEnd"/>
      <w:r w:rsidRPr="00C6511D">
        <w:t xml:space="preserve">, </w:t>
      </w:r>
      <w:proofErr w:type="spellStart"/>
      <w:r w:rsidRPr="00C6511D">
        <w:t>localităţi</w:t>
      </w:r>
      <w:proofErr w:type="spellEnd"/>
      <w:r w:rsidRPr="00C6511D">
        <w:t xml:space="preserve">, </w:t>
      </w:r>
      <w:proofErr w:type="spellStart"/>
      <w:r w:rsidRPr="00C6511D">
        <w:t>oraşe</w:t>
      </w:r>
      <w:proofErr w:type="spellEnd"/>
      <w:r w:rsidRPr="00C6511D">
        <w:t xml:space="preserve">, regiuni </w:t>
      </w:r>
      <w:proofErr w:type="spellStart"/>
      <w:r w:rsidRPr="00C6511D">
        <w:t>şi</w:t>
      </w:r>
      <w:proofErr w:type="spellEnd"/>
      <w:r w:rsidRPr="00C6511D">
        <w:t xml:space="preserve"> </w:t>
      </w:r>
      <w:proofErr w:type="spellStart"/>
      <w:r w:rsidRPr="00C6511D">
        <w:t>comunităţi</w:t>
      </w:r>
      <w:proofErr w:type="spellEnd"/>
      <w:r w:rsidRPr="00C6511D">
        <w:t xml:space="preserve">, precum </w:t>
      </w:r>
      <w:proofErr w:type="spellStart"/>
      <w:r w:rsidRPr="00C6511D">
        <w:t>şi</w:t>
      </w:r>
      <w:proofErr w:type="spellEnd"/>
      <w:r w:rsidRPr="00C6511D">
        <w:t xml:space="preserve"> parteneriate public-private între </w:t>
      </w:r>
      <w:proofErr w:type="spellStart"/>
      <w:r w:rsidRPr="00C6511D">
        <w:t>autorităţi</w:t>
      </w:r>
      <w:proofErr w:type="spellEnd"/>
      <w:r w:rsidRPr="00C6511D">
        <w:t xml:space="preserve"> publice </w:t>
      </w:r>
      <w:proofErr w:type="spellStart"/>
      <w:r w:rsidRPr="00C6511D">
        <w:t>şi</w:t>
      </w:r>
      <w:proofErr w:type="spellEnd"/>
      <w:r w:rsidRPr="00C6511D">
        <w:t xml:space="preserve"> întreprinzători, programe </w:t>
      </w:r>
      <w:proofErr w:type="spellStart"/>
      <w:r w:rsidRPr="00C6511D">
        <w:t>educaţionale</w:t>
      </w:r>
      <w:proofErr w:type="spellEnd"/>
      <w:r w:rsidRPr="00C6511D">
        <w:t xml:space="preserve"> </w:t>
      </w:r>
      <w:proofErr w:type="spellStart"/>
      <w:r w:rsidRPr="00C6511D">
        <w:t>şi</w:t>
      </w:r>
      <w:proofErr w:type="spellEnd"/>
      <w:r w:rsidRPr="00C6511D">
        <w:t xml:space="preserve"> </w:t>
      </w:r>
      <w:proofErr w:type="spellStart"/>
      <w:r w:rsidRPr="00C6511D">
        <w:t>organizaţii</w:t>
      </w:r>
      <w:proofErr w:type="spellEnd"/>
      <w:r w:rsidRPr="00C6511D">
        <w:t xml:space="preserve"> de afaceri.</w:t>
      </w:r>
    </w:p>
    <w:p w14:paraId="784230EF" w14:textId="77777777" w:rsidR="008047C9" w:rsidRDefault="00C6511D" w:rsidP="00C6511D">
      <w:r w:rsidRPr="00C6511D">
        <w:t>Pentru a vă înscrie la acest concurs trebuie să transmiteți </w:t>
      </w:r>
      <w:hyperlink r:id="rId64" w:tgtFrame="_blank" w:history="1">
        <w:r w:rsidRPr="00C6511D">
          <w:rPr>
            <w:rStyle w:val="Hyperlink"/>
            <w:b/>
            <w:bCs/>
            <w:i/>
            <w:iCs/>
            <w:szCs w:val="24"/>
          </w:rPr>
          <w:t>formularul de candidatură </w:t>
        </w:r>
      </w:hyperlink>
      <w:r w:rsidRPr="00C6511D">
        <w:t xml:space="preserve">coordonatorului național pentru a trece de selecția inițială care se desfășoară la nivel național. Termenul de depunere a solicitărilor de către </w:t>
      </w:r>
      <w:proofErr w:type="spellStart"/>
      <w:r w:rsidRPr="00C6511D">
        <w:t>candidaţii</w:t>
      </w:r>
      <w:proofErr w:type="spellEnd"/>
      <w:r w:rsidRPr="00C6511D">
        <w:t xml:space="preserve"> din România este de </w:t>
      </w:r>
      <w:r w:rsidRPr="00C6511D">
        <w:rPr>
          <w:b/>
          <w:bCs/>
        </w:rPr>
        <w:t>09.06.2023</w:t>
      </w:r>
      <w:r w:rsidRPr="00C6511D">
        <w:t>.</w:t>
      </w:r>
      <w:r w:rsidR="008047C9" w:rsidRPr="008047C9">
        <w:t xml:space="preserve"> </w:t>
      </w:r>
    </w:p>
    <w:p w14:paraId="1CE82ED6" w14:textId="1E5C430D" w:rsidR="00C6511D" w:rsidRPr="00C6511D" w:rsidRDefault="00ED6163" w:rsidP="00C6511D">
      <w:hyperlink r:id="rId65" w:tooltip="Formular-de-inscriere-concurs-Premiile pentru Promovarea Întreprinderilor Europene în România 2023.docx" w:history="1">
        <w:r w:rsidR="008047C9" w:rsidRPr="00C6511D">
          <w:rPr>
            <w:rStyle w:val="Hyperlink"/>
            <w:szCs w:val="24"/>
          </w:rPr>
          <w:t>Formular-de-</w:t>
        </w:r>
        <w:proofErr w:type="spellStart"/>
        <w:r w:rsidR="008047C9" w:rsidRPr="00C6511D">
          <w:rPr>
            <w:rStyle w:val="Hyperlink"/>
            <w:szCs w:val="24"/>
          </w:rPr>
          <w:t>inscriere</w:t>
        </w:r>
        <w:proofErr w:type="spellEnd"/>
        <w:r w:rsidR="008047C9" w:rsidRPr="00C6511D">
          <w:rPr>
            <w:rStyle w:val="Hyperlink"/>
            <w:szCs w:val="24"/>
          </w:rPr>
          <w:t>-concurs-Premiile pentru Promovarea Întreprinderilor Europene în România 2023.docx</w:t>
        </w:r>
      </w:hyperlink>
    </w:p>
    <w:p w14:paraId="12597B85" w14:textId="77777777" w:rsidR="00C6511D" w:rsidRPr="00C6511D" w:rsidRDefault="00C6511D" w:rsidP="00C6511D">
      <w:r w:rsidRPr="00C6511D">
        <w:t>Pentru mai multe detalii puteți accesa rubrica noastră </w:t>
      </w:r>
      <w:hyperlink r:id="rId66" w:tgtFrame="_blank" w:history="1">
        <w:r w:rsidRPr="00C6511D">
          <w:rPr>
            <w:rStyle w:val="Hyperlink"/>
            <w:b/>
            <w:bCs/>
            <w:i/>
            <w:iCs/>
            <w:szCs w:val="24"/>
          </w:rPr>
          <w:t>alte finanțări</w:t>
        </w:r>
      </w:hyperlink>
    </w:p>
    <w:p w14:paraId="5689A481" w14:textId="77777777" w:rsidR="00C6511D" w:rsidRPr="00C6511D" w:rsidRDefault="00C6511D" w:rsidP="008047C9">
      <w:pPr>
        <w:pStyle w:val="Stilsursa"/>
      </w:pPr>
      <w:r w:rsidRPr="00C6511D">
        <w:t>Sursa: MAT</w:t>
      </w:r>
    </w:p>
    <w:p w14:paraId="42625FCD" w14:textId="57399BC2" w:rsidR="00C6511D" w:rsidRPr="00C6511D" w:rsidRDefault="00C6511D" w:rsidP="008047C9">
      <w:pPr>
        <w:pStyle w:val="separatorarticole"/>
      </w:pPr>
      <w:r>
        <w:t>*</w:t>
      </w:r>
    </w:p>
    <w:p w14:paraId="5D9C742D" w14:textId="77777777" w:rsidR="00C6511D" w:rsidRPr="00C6511D" w:rsidRDefault="00C6511D" w:rsidP="008047C9">
      <w:pPr>
        <w:pStyle w:val="TitluArticolinINFOUE"/>
      </w:pPr>
      <w:bookmarkStart w:id="162" w:name="_Toc125528024"/>
      <w:r w:rsidRPr="00C6511D">
        <w:t xml:space="preserve">APIA primește Cereri de plată pentru rambursarea ajutorului de stat pentru </w:t>
      </w:r>
      <w:proofErr w:type="spellStart"/>
      <w:r w:rsidRPr="00C6511D">
        <w:t>cantităţile</w:t>
      </w:r>
      <w:proofErr w:type="spellEnd"/>
      <w:r w:rsidRPr="00C6511D">
        <w:t xml:space="preserve"> de motorină aferente ultimului trimestru al anului 2022</w:t>
      </w:r>
      <w:bookmarkEnd w:id="162"/>
    </w:p>
    <w:p w14:paraId="6B7BDE39" w14:textId="77777777" w:rsidR="00C6511D" w:rsidRPr="00C6511D" w:rsidRDefault="00C6511D" w:rsidP="00C6511D">
      <w:r w:rsidRPr="00C6511D">
        <w:t xml:space="preserve">Agenția de Plăți și Intervenție pentru Agricultură (APIA) a anunțat marți, 17 ianuarie 2023, faptul că până la data de 31 ianuarie 2023 inclusiv, se depun Cererile de plată care vizează rambursarea ajutorului de stat pentru cantitățile de motorină </w:t>
      </w:r>
      <w:proofErr w:type="spellStart"/>
      <w:r w:rsidRPr="00C6511D">
        <w:t>achiziţionate</w:t>
      </w:r>
      <w:proofErr w:type="spellEnd"/>
      <w:r w:rsidRPr="00C6511D">
        <w:t xml:space="preserve"> </w:t>
      </w:r>
      <w:proofErr w:type="spellStart"/>
      <w:r w:rsidRPr="00C6511D">
        <w:t>şi</w:t>
      </w:r>
      <w:proofErr w:type="spellEnd"/>
      <w:r w:rsidRPr="00C6511D">
        <w:t xml:space="preserve"> utilizate în agricultură, aferente perioadei 01 octombrie – 31 decembrie 2022 (trimestrul IV al anului 2022).</w:t>
      </w:r>
    </w:p>
    <w:p w14:paraId="0A09193C" w14:textId="77777777" w:rsidR="00C6511D" w:rsidRPr="00C6511D" w:rsidRDefault="00C6511D" w:rsidP="00C6511D">
      <w:r w:rsidRPr="00C6511D">
        <w:t xml:space="preserve">Cererile se depun sau pot fi transmise prin mijloace electronice la Centrele APIA, de către administratorul/reprezentantul legal sau împuternicitul acestuia, </w:t>
      </w:r>
      <w:proofErr w:type="spellStart"/>
      <w:r w:rsidRPr="00C6511D">
        <w:t>însoţite</w:t>
      </w:r>
      <w:proofErr w:type="spellEnd"/>
      <w:r w:rsidRPr="00C6511D">
        <w:t xml:space="preserve"> de documentele din Anexă.</w:t>
      </w:r>
    </w:p>
    <w:p w14:paraId="1A19D543" w14:textId="77777777" w:rsidR="00C6511D" w:rsidRPr="00C6511D" w:rsidRDefault="00C6511D" w:rsidP="00C6511D">
      <w:r w:rsidRPr="00C6511D">
        <w:t>Toate documentele depuse în copie vor fi certificate pentru conformitate cu originalul de către solicitantul sprijinului, însușite prin semnătura și vor purta sintagma „conform cu originalul”.</w:t>
      </w:r>
    </w:p>
    <w:p w14:paraId="6C17233C" w14:textId="77777777" w:rsidR="00C6511D" w:rsidRPr="00C6511D" w:rsidRDefault="00C6511D" w:rsidP="00C6511D">
      <w:r w:rsidRPr="00C6511D">
        <w:t>Ajutorul de stat se acordă sub formă de rambursare a diferenței dintre rata accizei standard și rata accizei reduse pentru motorina utilizată la efectuarea lucrărilor  mecanizate în agricultură a cărei valoare unitară este de 1,630 lei/litru.</w:t>
      </w:r>
    </w:p>
    <w:p w14:paraId="4EAFA1F8" w14:textId="77777777" w:rsidR="00C6511D" w:rsidRPr="00C6511D" w:rsidRDefault="00C6511D" w:rsidP="00C6511D">
      <w:r w:rsidRPr="00C6511D">
        <w:rPr>
          <w:b/>
          <w:bCs/>
        </w:rPr>
        <w:t>Documente care însoțesc cererile de plată:</w:t>
      </w:r>
    </w:p>
    <w:p w14:paraId="42E57398" w14:textId="77777777" w:rsidR="00C6511D" w:rsidRPr="00C6511D" w:rsidRDefault="00C6511D" w:rsidP="00C6511D">
      <w:r w:rsidRPr="00C6511D">
        <w:rPr>
          <w:b/>
          <w:bCs/>
          <w:i/>
          <w:iCs/>
        </w:rPr>
        <w:t>Pentru sectorul vegetal:</w:t>
      </w:r>
    </w:p>
    <w:p w14:paraId="77907983" w14:textId="77777777" w:rsidR="00C6511D" w:rsidRPr="00C6511D" w:rsidRDefault="00C6511D" w:rsidP="00E40C9F">
      <w:pPr>
        <w:numPr>
          <w:ilvl w:val="0"/>
          <w:numId w:val="23"/>
        </w:numPr>
      </w:pPr>
      <w:r w:rsidRPr="00C6511D">
        <w:t>documente care dovedesc cantitatea de ciuperci produsă, după caz;</w:t>
      </w:r>
    </w:p>
    <w:p w14:paraId="7C929AFC" w14:textId="77777777" w:rsidR="00C6511D" w:rsidRPr="00C6511D" w:rsidRDefault="00C6511D" w:rsidP="00E40C9F">
      <w:pPr>
        <w:numPr>
          <w:ilvl w:val="0"/>
          <w:numId w:val="23"/>
        </w:numPr>
      </w:pPr>
      <w:r w:rsidRPr="00C6511D">
        <w:t>situația centralizatoare a cantităților de motorină utilizate la lucrări mecanizate, aferente perioadei pentru care solicită acordarea ajutorul de stat prin rambursare, întocmită conform modelului prevăzut în anexa 9 din OMADR nr.1727/2015 cu modificările și completările ulterioare;</w:t>
      </w:r>
    </w:p>
    <w:p w14:paraId="1F50B441" w14:textId="77777777" w:rsidR="00C6511D" w:rsidRPr="00C6511D" w:rsidRDefault="00C6511D" w:rsidP="00E40C9F">
      <w:pPr>
        <w:numPr>
          <w:ilvl w:val="0"/>
          <w:numId w:val="23"/>
        </w:numPr>
      </w:pPr>
      <w:r w:rsidRPr="00C6511D">
        <w:t>copie a facturilor/bonurilor fiscale de cumpărare a motorinei emise de vânzător pe numele solicitanților;</w:t>
      </w:r>
    </w:p>
    <w:p w14:paraId="761FDB15" w14:textId="77777777" w:rsidR="00C6511D" w:rsidRPr="00C6511D" w:rsidRDefault="00C6511D" w:rsidP="00E40C9F">
      <w:pPr>
        <w:numPr>
          <w:ilvl w:val="0"/>
          <w:numId w:val="23"/>
        </w:numPr>
      </w:pPr>
      <w:r w:rsidRPr="00C6511D">
        <w:t>copie a documentelor de identitate și/sau a documentelor de înregistrare, în cazul în care au intervenit modificări față de cererea de acord pentru finanțare;</w:t>
      </w:r>
    </w:p>
    <w:p w14:paraId="3F249AAE" w14:textId="77777777" w:rsidR="00C6511D" w:rsidRPr="00C6511D" w:rsidRDefault="00C6511D" w:rsidP="00E40C9F">
      <w:pPr>
        <w:numPr>
          <w:ilvl w:val="0"/>
          <w:numId w:val="23"/>
        </w:numPr>
      </w:pPr>
      <w:r w:rsidRPr="00C6511D">
        <w:t>adeverință în original de la Registrul agricol, cu suprafețele aflate în exploatare, în cazul în care au intervenit modificări față de cererea de acord pentru finanțare;</w:t>
      </w:r>
    </w:p>
    <w:p w14:paraId="7A4EEE55" w14:textId="77777777" w:rsidR="00C6511D" w:rsidRPr="00C6511D" w:rsidRDefault="00C6511D" w:rsidP="00E40C9F">
      <w:pPr>
        <w:numPr>
          <w:ilvl w:val="0"/>
          <w:numId w:val="23"/>
        </w:numPr>
      </w:pPr>
      <w:r w:rsidRPr="00C6511D">
        <w:t>adeverință în original de la Direcția pentru agricultură județeană, pentru suprafețele plantate cu vie nobilă, în cazul în care au intervenit modificări față de cererea de acord pentru finanțare.</w:t>
      </w:r>
    </w:p>
    <w:p w14:paraId="411A2D03" w14:textId="77777777" w:rsidR="00C6511D" w:rsidRPr="00C6511D" w:rsidRDefault="00C6511D" w:rsidP="00C6511D">
      <w:r w:rsidRPr="00C6511D">
        <w:rPr>
          <w:b/>
          <w:bCs/>
          <w:i/>
          <w:iCs/>
        </w:rPr>
        <w:t>Pentru sectorul zootehnic:</w:t>
      </w:r>
    </w:p>
    <w:p w14:paraId="243DA8EE" w14:textId="77777777" w:rsidR="00C6511D" w:rsidRPr="00C6511D" w:rsidRDefault="00C6511D" w:rsidP="00E40C9F">
      <w:pPr>
        <w:numPr>
          <w:ilvl w:val="0"/>
          <w:numId w:val="24"/>
        </w:numPr>
      </w:pPr>
      <w:r w:rsidRPr="00C6511D">
        <w:lastRenderedPageBreak/>
        <w:t>situația centralizatoare a cantităților de motorină utilizate pentru sectorul zootehnic, aferentă perioadei pentru care solicită acordarea ajutorul de stat prin rambursare, întocmită conform modelului prevăzut în anexa 9 din OMADR nr.1727/2015 cu modificările și completările ulterioare;</w:t>
      </w:r>
    </w:p>
    <w:p w14:paraId="6C8667F5" w14:textId="77777777" w:rsidR="00C6511D" w:rsidRPr="00C6511D" w:rsidRDefault="00C6511D" w:rsidP="00E40C9F">
      <w:pPr>
        <w:numPr>
          <w:ilvl w:val="0"/>
          <w:numId w:val="24"/>
        </w:numPr>
      </w:pPr>
      <w:r w:rsidRPr="00C6511D">
        <w:t>copie a facturilor/bonurilor fiscale de cumpărare a motorinei emise de vânzător pe numele solicitanților;</w:t>
      </w:r>
    </w:p>
    <w:p w14:paraId="7B4F165D" w14:textId="77777777" w:rsidR="00C6511D" w:rsidRPr="00C6511D" w:rsidRDefault="00C6511D" w:rsidP="00E40C9F">
      <w:pPr>
        <w:numPr>
          <w:ilvl w:val="0"/>
          <w:numId w:val="24"/>
        </w:numPr>
      </w:pPr>
      <w:r w:rsidRPr="00C6511D">
        <w:t>situația privind calculul efectivului rulat / efectivului mediu realizat, întocmită de beneficiar și vizată de medicul împuternicit de liberă practică, după caz, întocmită conform modelului prevăzut în anexa 10 din OMADR nr.1727/2015 cu modificările și completările ulterioare;</w:t>
      </w:r>
    </w:p>
    <w:p w14:paraId="2419F170" w14:textId="77777777" w:rsidR="00C6511D" w:rsidRPr="00C6511D" w:rsidRDefault="00C6511D" w:rsidP="00E40C9F">
      <w:pPr>
        <w:numPr>
          <w:ilvl w:val="0"/>
          <w:numId w:val="24"/>
        </w:numPr>
      </w:pPr>
      <w:r w:rsidRPr="00C6511D">
        <w:t>copie de pe cererea depusă de către apicultori la consiliul local în vederea asigurării acestora de vetre de stupină temporare sau permanente;</w:t>
      </w:r>
    </w:p>
    <w:p w14:paraId="12500EB6" w14:textId="77777777" w:rsidR="00C6511D" w:rsidRPr="00C6511D" w:rsidRDefault="00C6511D" w:rsidP="00E40C9F">
      <w:pPr>
        <w:numPr>
          <w:ilvl w:val="0"/>
          <w:numId w:val="24"/>
        </w:numPr>
      </w:pPr>
      <w:r w:rsidRPr="00C6511D">
        <w:t>copie a documentelor de identitate și/sau a documentelor de înregistrare, în cazul în care au intervenit modificări față de cererea de acord pentru finanțare.</w:t>
      </w:r>
    </w:p>
    <w:p w14:paraId="2451185D" w14:textId="77777777" w:rsidR="00C6511D" w:rsidRPr="00C6511D" w:rsidRDefault="00C6511D" w:rsidP="00C6511D">
      <w:r w:rsidRPr="00C6511D">
        <w:rPr>
          <w:b/>
          <w:bCs/>
          <w:i/>
          <w:iCs/>
        </w:rPr>
        <w:t>Pentru sectorul îmbunătățiri funciare:</w:t>
      </w:r>
    </w:p>
    <w:p w14:paraId="56205CC2" w14:textId="77777777" w:rsidR="00C6511D" w:rsidRPr="00C6511D" w:rsidRDefault="00C6511D" w:rsidP="00E40C9F">
      <w:pPr>
        <w:numPr>
          <w:ilvl w:val="0"/>
          <w:numId w:val="25"/>
        </w:numPr>
      </w:pPr>
      <w:r w:rsidRPr="00C6511D">
        <w:t>situația centralizatoare a cantităților de motorină utilizate pentru irigații, aferentă perioadei pentru care solicită acordarea ajutorul de stat prin rambursare, întocmită conform modelului prevăzut în anexa 9 din OMADR nr.1727/2015 cu modificările și completările ulterioare;</w:t>
      </w:r>
    </w:p>
    <w:p w14:paraId="3293686D" w14:textId="77777777" w:rsidR="00C6511D" w:rsidRPr="00C6511D" w:rsidRDefault="00C6511D" w:rsidP="00E40C9F">
      <w:pPr>
        <w:numPr>
          <w:ilvl w:val="0"/>
          <w:numId w:val="25"/>
        </w:numPr>
      </w:pPr>
      <w:r w:rsidRPr="00C6511D">
        <w:t>copie a facturilor/bonurilor fiscale de cumpărare a motorinei emise de vânzător pe numele solicitanților;</w:t>
      </w:r>
    </w:p>
    <w:p w14:paraId="5C19F14B" w14:textId="77777777" w:rsidR="00C6511D" w:rsidRPr="00C6511D" w:rsidRDefault="00C6511D" w:rsidP="00E40C9F">
      <w:pPr>
        <w:numPr>
          <w:ilvl w:val="0"/>
          <w:numId w:val="25"/>
        </w:numPr>
      </w:pPr>
      <w:r w:rsidRPr="00C6511D">
        <w:t>situația centralizatoare a cantităților de apă pentru irigații, întocmită conform modelului prevăzut în anexa 11 din OMADR nr.1727/2015 cu modificările și completările ulterioare;</w:t>
      </w:r>
    </w:p>
    <w:p w14:paraId="6A4A9FF6" w14:textId="77777777" w:rsidR="00C6511D" w:rsidRPr="00C6511D" w:rsidRDefault="00C6511D" w:rsidP="00E40C9F">
      <w:pPr>
        <w:numPr>
          <w:ilvl w:val="0"/>
          <w:numId w:val="25"/>
        </w:numPr>
      </w:pPr>
      <w:r w:rsidRPr="00C6511D">
        <w:t>copie a facturilor de apă din care să reiasă volumul de apă consumat de către beneficiar/procesul-verbal de confirmare a volumului de apă livrat pentru irigații, întocmit de către orice furnizor de apă de irigații;</w:t>
      </w:r>
    </w:p>
    <w:p w14:paraId="4BE798C7" w14:textId="77777777" w:rsidR="00C6511D" w:rsidRPr="00C6511D" w:rsidRDefault="00C6511D" w:rsidP="00E40C9F">
      <w:pPr>
        <w:numPr>
          <w:ilvl w:val="0"/>
          <w:numId w:val="25"/>
        </w:numPr>
      </w:pPr>
      <w:r w:rsidRPr="00C6511D">
        <w:t>situația suprafețelor irigate, pe structuri de culturi, aferentă perioadei pentru care se solicită ajutorul de stat;</w:t>
      </w:r>
    </w:p>
    <w:p w14:paraId="0EDCE02A" w14:textId="77777777" w:rsidR="00C6511D" w:rsidRPr="00C6511D" w:rsidRDefault="00C6511D" w:rsidP="00E40C9F">
      <w:pPr>
        <w:numPr>
          <w:ilvl w:val="0"/>
          <w:numId w:val="25"/>
        </w:numPr>
      </w:pPr>
      <w:r w:rsidRPr="00C6511D">
        <w:t>copie a documentelor de identitate și/sau a documentelor de înregistrare, în cazul în care au intervenit modificări față de cererea de acord pentru finanțare;</w:t>
      </w:r>
    </w:p>
    <w:p w14:paraId="4A9064E1" w14:textId="77777777" w:rsidR="00C6511D" w:rsidRPr="00C6511D" w:rsidRDefault="00C6511D" w:rsidP="00E40C9F">
      <w:pPr>
        <w:numPr>
          <w:ilvl w:val="0"/>
          <w:numId w:val="25"/>
        </w:numPr>
      </w:pPr>
      <w:r w:rsidRPr="00C6511D">
        <w:t>dovadă cont trezorerie dacă au intervenit modificări ale coordonatelor bancare față de cererea inițială.</w:t>
      </w:r>
    </w:p>
    <w:p w14:paraId="207AD95E" w14:textId="77777777" w:rsidR="00C6511D" w:rsidRPr="00C6511D" w:rsidRDefault="00C6511D" w:rsidP="008047C9">
      <w:pPr>
        <w:pStyle w:val="Stilsursa"/>
      </w:pPr>
      <w:r w:rsidRPr="00C6511D">
        <w:t>Sursa: APIA</w:t>
      </w:r>
    </w:p>
    <w:p w14:paraId="37D28F66" w14:textId="78EBDB5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7073816" w14:textId="0EF3DD0D" w:rsidR="00436816" w:rsidRDefault="00436816" w:rsidP="00436816">
      <w:pPr>
        <w:pStyle w:val="Oportunitati"/>
        <w:rPr>
          <w:color w:val="C00000"/>
        </w:rPr>
      </w:pPr>
      <w:bookmarkStart w:id="163" w:name="_Toc125528025"/>
      <w:bookmarkEnd w:id="153"/>
      <w:bookmarkEnd w:id="154"/>
      <w:bookmarkEnd w:id="155"/>
      <w:r w:rsidRPr="00436816">
        <w:rPr>
          <w:color w:val="C00000"/>
        </w:rPr>
        <w:t>Din Actualita</w:t>
      </w:r>
      <w:r w:rsidR="00581CBF">
        <w:rPr>
          <w:color w:val="C00000"/>
        </w:rPr>
        <w:t>t</w:t>
      </w:r>
      <w:r w:rsidRPr="00436816">
        <w:rPr>
          <w:color w:val="C00000"/>
        </w:rPr>
        <w:t>ea Europeană</w:t>
      </w:r>
      <w:bookmarkEnd w:id="163"/>
    </w:p>
    <w:p w14:paraId="552AD794" w14:textId="77777777" w:rsidR="00C6511D" w:rsidRPr="00C6511D" w:rsidRDefault="00C6511D" w:rsidP="008047C9">
      <w:pPr>
        <w:pStyle w:val="TitluArticolinINFOUE"/>
      </w:pPr>
      <w:bookmarkStart w:id="164" w:name="_Toc125528026"/>
      <w:r w:rsidRPr="00C6511D">
        <w:t xml:space="preserve">Înscrieri deschise pentru Premiul </w:t>
      </w:r>
      <w:proofErr w:type="spellStart"/>
      <w:r w:rsidRPr="00C6511D">
        <w:t>Charlemagne</w:t>
      </w:r>
      <w:proofErr w:type="spellEnd"/>
      <w:r w:rsidRPr="00C6511D">
        <w:t xml:space="preserve"> pentru tinerii europeni 2023!</w:t>
      </w:r>
      <w:bookmarkEnd w:id="164"/>
    </w:p>
    <w:p w14:paraId="1678759E" w14:textId="77777777" w:rsidR="00C6511D" w:rsidRPr="00C6511D" w:rsidRDefault="00C6511D" w:rsidP="00C6511D">
      <w:r w:rsidRPr="00C6511D">
        <w:t xml:space="preserve">În fiecare an, Fundația pentru Premiul Internațional </w:t>
      </w:r>
      <w:proofErr w:type="spellStart"/>
      <w:r w:rsidRPr="00C6511D">
        <w:t>Charlemagne</w:t>
      </w:r>
      <w:proofErr w:type="spellEnd"/>
      <w:r w:rsidRPr="00C6511D">
        <w:t xml:space="preserve"> din Aachen și Parlamentul European decernează „Premiul </w:t>
      </w:r>
      <w:proofErr w:type="spellStart"/>
      <w:r w:rsidRPr="00C6511D">
        <w:t>Charlemagne</w:t>
      </w:r>
      <w:proofErr w:type="spellEnd"/>
      <w:r w:rsidRPr="00C6511D">
        <w:t xml:space="preserve"> pentru tinerii europeni”.</w:t>
      </w:r>
    </w:p>
    <w:p w14:paraId="2644DAAF" w14:textId="77777777" w:rsidR="00C6511D" w:rsidRPr="00C6511D" w:rsidRDefault="00C6511D" w:rsidP="00C6511D">
      <w:r w:rsidRPr="00C6511D">
        <w:t>Premiul se acordă unor proiecte organizate de tineri între 16 și 30 de ani cu realizări excepționale în următoarele domenii:</w:t>
      </w:r>
    </w:p>
    <w:p w14:paraId="3A862C76" w14:textId="77777777" w:rsidR="00C6511D" w:rsidRPr="00C6511D" w:rsidRDefault="00C6511D" w:rsidP="00E40C9F">
      <w:pPr>
        <w:numPr>
          <w:ilvl w:val="0"/>
          <w:numId w:val="19"/>
        </w:numPr>
      </w:pPr>
      <w:r w:rsidRPr="00C6511D">
        <w:t>promovarea cooperării și a înțelegerii în Europa și la nivel internațional, pe baza valorilor democratice (respectarea demnității umane, libertatea, egalitatea, statul de drept și respectarea drepturilor omului);</w:t>
      </w:r>
    </w:p>
    <w:p w14:paraId="4864903F" w14:textId="77777777" w:rsidR="00C6511D" w:rsidRPr="00C6511D" w:rsidRDefault="00C6511D" w:rsidP="00E40C9F">
      <w:pPr>
        <w:numPr>
          <w:ilvl w:val="0"/>
          <w:numId w:val="19"/>
        </w:numPr>
      </w:pPr>
      <w:r w:rsidRPr="00C6511D">
        <w:t>promovarea unui sentiment comun al identității europene și al integrării europene;</w:t>
      </w:r>
    </w:p>
    <w:p w14:paraId="54FE9182" w14:textId="77777777" w:rsidR="00C6511D" w:rsidRPr="00C6511D" w:rsidRDefault="00C6511D" w:rsidP="00E40C9F">
      <w:pPr>
        <w:numPr>
          <w:ilvl w:val="0"/>
          <w:numId w:val="19"/>
        </w:numPr>
      </w:pPr>
      <w:r w:rsidRPr="00C6511D">
        <w:t>încurajarea altor tineri din Europa să se implice la nivel democratic;</w:t>
      </w:r>
    </w:p>
    <w:p w14:paraId="45211326" w14:textId="77777777" w:rsidR="00C6511D" w:rsidRPr="00C6511D" w:rsidRDefault="00C6511D" w:rsidP="00E40C9F">
      <w:pPr>
        <w:numPr>
          <w:ilvl w:val="0"/>
          <w:numId w:val="19"/>
        </w:numPr>
      </w:pPr>
      <w:r w:rsidRPr="00C6511D">
        <w:t>oferirea de exemple concrete de europeni care trăiesc într-o veritabilă comunitate.</w:t>
      </w:r>
    </w:p>
    <w:p w14:paraId="20E87A5D" w14:textId="4B6DBF25" w:rsidR="00C6511D" w:rsidRPr="00C6511D" w:rsidRDefault="00C6511D" w:rsidP="00C6511D">
      <w:r w:rsidRPr="00C6511D">
        <w:rPr>
          <w:noProof/>
          <w:lang w:eastAsia="ro-RO"/>
        </w:rPr>
        <w:lastRenderedPageBreak/>
        <w:drawing>
          <wp:inline distT="0" distB="0" distL="0" distR="0" wp14:anchorId="24FE91C4" wp14:editId="431B178D">
            <wp:extent cx="6108726" cy="1257158"/>
            <wp:effectExtent l="0" t="0" r="6350" b="635"/>
            <wp:docPr id="41" name="Picture 41" descr="https://www.fonduri-structurale.ro/uploads/media/default/0001/41/7933c143c24096f3627ce3f2481b39383237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fonduri-structurale.ro/uploads/media/default/0001/41/7933c143c24096f3627ce3f2481b39383237e73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58349" cy="1287950"/>
                    </a:xfrm>
                    <a:prstGeom prst="rect">
                      <a:avLst/>
                    </a:prstGeom>
                    <a:noFill/>
                    <a:ln>
                      <a:noFill/>
                    </a:ln>
                  </pic:spPr>
                </pic:pic>
              </a:graphicData>
            </a:graphic>
          </wp:inline>
        </w:drawing>
      </w:r>
    </w:p>
    <w:p w14:paraId="11AB084C" w14:textId="77777777" w:rsidR="00C6511D" w:rsidRPr="00C6511D" w:rsidRDefault="00C6511D" w:rsidP="00C6511D">
      <w:r w:rsidRPr="00C6511D">
        <w:t>Data limită de trimitere a proiectelor este 2 februarie 2023.</w:t>
      </w:r>
    </w:p>
    <w:p w14:paraId="6969FC29" w14:textId="77777777" w:rsidR="00C6511D" w:rsidRPr="00C6511D" w:rsidRDefault="00C6511D" w:rsidP="00C6511D">
      <w:r w:rsidRPr="00C6511D">
        <w:t>Pentru mai multe detalii puteți accesa rubrica noastră </w:t>
      </w:r>
      <w:hyperlink r:id="rId68" w:tgtFrame="_blank" w:history="1">
        <w:r w:rsidRPr="00C6511D">
          <w:rPr>
            <w:rStyle w:val="Hyperlink"/>
            <w:b/>
            <w:bCs/>
            <w:i/>
            <w:iCs/>
            <w:szCs w:val="24"/>
          </w:rPr>
          <w:t>alte finanțări</w:t>
        </w:r>
      </w:hyperlink>
      <w:r w:rsidRPr="00C6511D">
        <w:t>.</w:t>
      </w:r>
    </w:p>
    <w:p w14:paraId="7B0A2F1E" w14:textId="77777777" w:rsidR="00C6511D" w:rsidRPr="00C6511D" w:rsidRDefault="00C6511D" w:rsidP="008047C9">
      <w:pPr>
        <w:pStyle w:val="Stilsursa"/>
      </w:pPr>
      <w:r w:rsidRPr="00C6511D">
        <w:t>Sursa: Biroul de Legătură al Parlamentului European în România</w:t>
      </w:r>
    </w:p>
    <w:p w14:paraId="1D1B88C9" w14:textId="69DFB3B1" w:rsidR="00C6511D" w:rsidRPr="00C6511D" w:rsidRDefault="00C6511D" w:rsidP="008047C9">
      <w:pPr>
        <w:pStyle w:val="separatorarticole"/>
      </w:pPr>
      <w:r>
        <w:t>*</w:t>
      </w:r>
    </w:p>
    <w:p w14:paraId="14C1E831" w14:textId="77777777" w:rsidR="00D76B10" w:rsidRPr="00D76B10" w:rsidRDefault="00D76B10" w:rsidP="008047C9">
      <w:pPr>
        <w:pStyle w:val="TitluArticolinINFOUE"/>
      </w:pPr>
      <w:bookmarkStart w:id="165" w:name="_Toc125528027"/>
      <w:r w:rsidRPr="00D76B10">
        <w:t>Valorificarea talentelor în Europa: un nou impuls pentru regiunile UE</w:t>
      </w:r>
      <w:bookmarkEnd w:id="165"/>
    </w:p>
    <w:p w14:paraId="6DF56B2D" w14:textId="77777777" w:rsidR="00D76B10" w:rsidRPr="00D76B10" w:rsidRDefault="00D76B10" w:rsidP="00D76B10">
      <w:r w:rsidRPr="00D76B10">
        <w:rPr>
          <w:b/>
          <w:bCs/>
        </w:rPr>
        <w:t>Europa are talent.</w:t>
      </w:r>
      <w:r w:rsidRPr="00D76B10">
        <w:t> Dar talentele trebuie stimulate, cu atât mai mult cu cât UE trece printr-o tranziție demografică importantă. </w:t>
      </w:r>
    </w:p>
    <w:p w14:paraId="38A54DD1" w14:textId="0E81C64B" w:rsidR="00D76B10" w:rsidRPr="00D76B10" w:rsidRDefault="00D76B10" w:rsidP="00D76B10">
      <w:r w:rsidRPr="00D76B10">
        <w:rPr>
          <w:noProof/>
          <w:lang w:eastAsia="ro-RO"/>
        </w:rPr>
        <w:drawing>
          <wp:anchor distT="0" distB="0" distL="114300" distR="114300" simplePos="0" relativeHeight="252077056" behindDoc="0" locked="0" layoutInCell="1" allowOverlap="1" wp14:anchorId="79633B81" wp14:editId="2EF88136">
            <wp:simplePos x="0" y="0"/>
            <wp:positionH relativeFrom="column">
              <wp:posOffset>-1593</wp:posOffset>
            </wp:positionH>
            <wp:positionV relativeFrom="paragraph">
              <wp:posOffset>78105</wp:posOffset>
            </wp:positionV>
            <wp:extent cx="2489620" cy="1660589"/>
            <wp:effectExtent l="0" t="0" r="6350" b="0"/>
            <wp:wrapSquare wrapText="bothSides"/>
            <wp:docPr id="17" name="Picture 17" descr="Europa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ropaTalen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89620" cy="1660589"/>
                    </a:xfrm>
                    <a:prstGeom prst="rect">
                      <a:avLst/>
                    </a:prstGeom>
                    <a:noFill/>
                    <a:ln>
                      <a:noFill/>
                    </a:ln>
                  </pic:spPr>
                </pic:pic>
              </a:graphicData>
            </a:graphic>
          </wp:anchor>
        </w:drawing>
      </w:r>
      <w:r w:rsidRPr="00D76B10">
        <w:t>Acest lucru este cu atât mai necesar în regiunile afectate de scăderea forței de muncă și de ponderea scăzută a persoanelor cu studii superioare, precum și în regiunile afectate de plecarea tinerilor.</w:t>
      </w:r>
    </w:p>
    <w:p w14:paraId="38A7249E" w14:textId="77777777" w:rsidR="00D76B10" w:rsidRPr="00D76B10" w:rsidRDefault="00D76B10" w:rsidP="00D76B10">
      <w:r w:rsidRPr="00D76B10">
        <w:rPr>
          <w:b/>
          <w:bCs/>
        </w:rPr>
        <w:t>Dacă nu va fi abordată, această tranziție va genera disparități teritoriale noi și în creștere pe măsură ce regiunile îmbătrânesc și rămân în urmă în ceea ce privește numărul și competențele forței lor de muncă</w:t>
      </w:r>
      <w:r w:rsidRPr="00D76B10">
        <w:t>. Aceasta poate schimba peisajele demografice ale Europei, </w:t>
      </w:r>
      <w:r w:rsidRPr="00D76B10">
        <w:rPr>
          <w:b/>
          <w:bCs/>
        </w:rPr>
        <w:t>împiedicând reziliența și competitivitatea</w:t>
      </w:r>
      <w:r w:rsidRPr="00D76B10">
        <w:t> UE.</w:t>
      </w:r>
    </w:p>
    <w:p w14:paraId="7F348521" w14:textId="77777777" w:rsidR="00D76B10" w:rsidRPr="00D76B10" w:rsidRDefault="00D76B10" w:rsidP="00D76B10">
      <w:r w:rsidRPr="00D76B10">
        <w:t xml:space="preserve">Asigurarea faptului că regiunile care se confruntă cu o capcană a dezvoltării talentelor devin mai </w:t>
      </w:r>
      <w:proofErr w:type="spellStart"/>
      <w:r w:rsidRPr="00D76B10">
        <w:t>reziliente</w:t>
      </w:r>
      <w:proofErr w:type="spellEnd"/>
      <w:r w:rsidRPr="00D76B10">
        <w:t xml:space="preserve"> și mai atractive este esențială în cadrul angajamentului UE de </w:t>
      </w:r>
      <w:r w:rsidRPr="00D76B10">
        <w:rPr>
          <w:b/>
          <w:bCs/>
        </w:rPr>
        <w:t>a nu lăsa pe nimeni și niciun loc în urmă.</w:t>
      </w:r>
    </w:p>
    <w:p w14:paraId="1CE44AFC" w14:textId="77777777" w:rsidR="00D76B10" w:rsidRPr="00D76B10" w:rsidRDefault="00D76B10" w:rsidP="00D76B10">
      <w:r w:rsidRPr="00D76B10">
        <w:t>De aceea, Comisia lansează </w:t>
      </w:r>
      <w:r w:rsidRPr="00D76B10">
        <w:rPr>
          <w:b/>
          <w:bCs/>
        </w:rPr>
        <w:t>„mecanismul de stimulare a talentelor”</w:t>
      </w:r>
      <w:r w:rsidRPr="00D76B10">
        <w:t>. Acest mecanism </w:t>
      </w:r>
      <w:r w:rsidRPr="00D76B10">
        <w:rPr>
          <w:b/>
          <w:bCs/>
        </w:rPr>
        <w:t>va sprijini regiunile UE afectate de declinul accelerat al populației în vârstă de muncă să formeze, să păstreze și să atragă</w:t>
      </w:r>
      <w:r w:rsidRPr="00D76B10">
        <w:t> persoanele, aptitudinile și competențele necesare pentru a aborda impactul tranziției demografice.</w:t>
      </w:r>
    </w:p>
    <w:p w14:paraId="7D1D7318" w14:textId="1F6A3124" w:rsidR="00D76B10" w:rsidRPr="00D76B10" w:rsidRDefault="00D76B10" w:rsidP="00D76B10">
      <w:r w:rsidRPr="00D76B10">
        <w:t>Mecanismul este prezentat în </w:t>
      </w:r>
      <w:hyperlink r:id="rId70" w:history="1">
        <w:r w:rsidRPr="00D76B10">
          <w:rPr>
            <w:rStyle w:val="Hyperlink"/>
            <w:b/>
            <w:bCs/>
            <w:szCs w:val="24"/>
          </w:rPr>
          <w:t>Comunicarea privind valorificarea talentelor în regiunile Europei</w:t>
        </w:r>
      </w:hyperlink>
      <w:hyperlink r:id="rId71" w:anchor="modal" w:history="1"/>
      <w:r w:rsidRPr="00D76B10">
        <w:t> adoptată astăzi și este prima inițiativă-cheie din 2023 care contribuie la </w:t>
      </w:r>
      <w:hyperlink r:id="rId72" w:history="1">
        <w:r w:rsidRPr="00D76B10">
          <w:rPr>
            <w:rStyle w:val="Hyperlink"/>
            <w:szCs w:val="24"/>
          </w:rPr>
          <w:t>Anul european al competențelor</w:t>
        </w:r>
      </w:hyperlink>
      <w:r w:rsidRPr="00D76B10">
        <w:t>, astfel cum a fost propus de Comisie, care urmărește să dea un nou impuls inițiativelor de recalificare și perfecționare. Comunicarea oferă soluții adaptate, bazate pe realitatea locului și multidimensionale, inclusiv utilizarea fondurilor și a inițiativelor UE existente pentru a sprijini regiunile cele mai afectate de tranziția demografică în curs și de efectele sale secundare și pentru a preveni apariția unor disparități teritoriale noi și accentuate în UE.</w:t>
      </w:r>
    </w:p>
    <w:p w14:paraId="6DD55FD8" w14:textId="44E2AFEF" w:rsidR="00D76B10" w:rsidRPr="00D76B10" w:rsidRDefault="00D76B10" w:rsidP="00D76B10">
      <w:r w:rsidRPr="00D76B10">
        <w:t>De asemenea, Comisia publică astăzi </w:t>
      </w:r>
      <w:hyperlink r:id="rId73" w:history="1">
        <w:r w:rsidRPr="00D76B10">
          <w:rPr>
            <w:rStyle w:val="Hyperlink"/>
            <w:szCs w:val="24"/>
          </w:rPr>
          <w:t>raportul său din 2023 privind impactul schimbărilor demografice</w:t>
        </w:r>
      </w:hyperlink>
      <w:hyperlink r:id="rId74" w:anchor="modal" w:history="1"/>
      <w:r w:rsidRPr="00D76B10">
        <w:t>, care actualizează </w:t>
      </w:r>
      <w:hyperlink r:id="rId75" w:history="1">
        <w:r w:rsidRPr="00D76B10">
          <w:rPr>
            <w:rStyle w:val="Hyperlink"/>
            <w:szCs w:val="24"/>
          </w:rPr>
          <w:t>raportul demografic din 2020</w:t>
        </w:r>
      </w:hyperlink>
      <w:hyperlink r:id="rId76" w:anchor="modal" w:history="1"/>
      <w:r w:rsidRPr="00D76B10">
        <w:t xml:space="preserve">. Acesta trece în revistă tendințele demografice și impacturile care au fost identificate în lumina evoluțiilor recente, cum ar fi </w:t>
      </w:r>
      <w:proofErr w:type="spellStart"/>
      <w:r w:rsidRPr="00D76B10">
        <w:t>Brexitul</w:t>
      </w:r>
      <w:proofErr w:type="spellEnd"/>
      <w:r w:rsidRPr="00D76B10">
        <w:t>, pandemia de COVID-19 sau agresiunea militară rusă împotriva Ucrainei. Potrivit raportului, pentru a asigura prosperitatea și bunăstarea viitoare în UE, este esențială abordarea </w:t>
      </w:r>
      <w:r w:rsidRPr="00D76B10">
        <w:rPr>
          <w:b/>
          <w:bCs/>
        </w:rPr>
        <w:t>provocărilor generate de tranziția demografică</w:t>
      </w:r>
      <w:r w:rsidRPr="00D76B10">
        <w:t>. Printre aceste provocări se numără îmbătrânirea, precum și scăderea populației în general și scăderea populației în vârstă de muncă, dar și creșterea disparităților teritoriale, inclusiv decalajul tot mai accentuat dintre zonele urbane și cele rurale. Raportul analizează dacă și în ce mod modelele demografice stabilite sunt accelerate sau perturbate, iar atunci când aceste fenomene se manifestă, raportul analizează dacă perturbările sunt tranzitorii sau au un impact de durată asupra schimbărilor demografice.</w:t>
      </w:r>
    </w:p>
    <w:p w14:paraId="2DCAD2B0" w14:textId="77777777" w:rsidR="00D76B10" w:rsidRPr="00D76B10" w:rsidRDefault="00D76B10" w:rsidP="00D76B10">
      <w:r w:rsidRPr="00D76B10">
        <w:rPr>
          <w:b/>
          <w:bCs/>
        </w:rPr>
        <w:t>„Capcana dezvoltării talentelor” în unele regiuni ale UE</w:t>
      </w:r>
    </w:p>
    <w:p w14:paraId="59016F18" w14:textId="77777777" w:rsidR="00D76B10" w:rsidRPr="00D76B10" w:rsidRDefault="00D76B10" w:rsidP="00D76B10">
      <w:r w:rsidRPr="00D76B10">
        <w:lastRenderedPageBreak/>
        <w:t>Statele membre ale UE se confruntă cu un </w:t>
      </w:r>
      <w:r w:rsidRPr="00D76B10">
        <w:rPr>
          <w:b/>
          <w:bCs/>
        </w:rPr>
        <w:t>declin puternic al populației lor în vârstă de muncă. </w:t>
      </w:r>
      <w:r w:rsidRPr="00D76B10">
        <w:t>Acest segment de populație </w:t>
      </w:r>
      <w:r w:rsidRPr="00D76B10">
        <w:rPr>
          <w:b/>
          <w:bCs/>
        </w:rPr>
        <w:t>a scăzut cu 3,5 milioane de persoane între 2015 și 2020</w:t>
      </w:r>
      <w:r w:rsidRPr="00D76B10">
        <w:t> și se preconizează că va scădea cu încă </w:t>
      </w:r>
      <w:r w:rsidRPr="00D76B10">
        <w:rPr>
          <w:b/>
          <w:bCs/>
        </w:rPr>
        <w:t>35 milioane de persoane până în 2050</w:t>
      </w:r>
      <w:r w:rsidRPr="00D76B10">
        <w:t>.</w:t>
      </w:r>
    </w:p>
    <w:p w14:paraId="270FDEA9" w14:textId="77777777" w:rsidR="00D76B10" w:rsidRPr="00D76B10" w:rsidRDefault="00D76B10" w:rsidP="00D76B10">
      <w:r w:rsidRPr="00D76B10">
        <w:rPr>
          <w:b/>
          <w:bCs/>
        </w:rPr>
        <w:t>82 de regiuni</w:t>
      </w:r>
      <w:r w:rsidRPr="00D76B10">
        <w:t> din 16 state membre (reprezentând aproape 30 % din populația UE) sunt </w:t>
      </w:r>
      <w:r w:rsidRPr="00D76B10">
        <w:rPr>
          <w:b/>
          <w:bCs/>
        </w:rPr>
        <w:t>grav afectate</w:t>
      </w:r>
      <w:r w:rsidRPr="00D76B10">
        <w:t> de această scădere a populației în vârstă de muncă, de o proporție scăzută a absolvenților de studii superioare sau de o mobilitate negativă a populației lor cu vârste cuprinse între 15 și 39 de ani. Aceste regiuni se confruntă cu provocări structurale specifice, cum ar fi ineficiențele de pe piața forței de muncă, din sistemele de educație, formare și învățare în rândul adulților, performanțele scăzute în domeniul inovării, al guvernanței publice sau al dezvoltării întreprinderilor și accesul redus la servicii. Prin abordarea acestor provocări, regiunile ar putea atrage mai mult personal calificat. Mai multe dintre aceste regiuni se află deja într-o „capcană a dezvoltării talentelor”, în timp ce celelalte se vor confrunta cu acest risc în viitorul apropiat. Dacă rămâne nesoluționată, această situație va amenința prosperitatea pe termen lung a UE.</w:t>
      </w:r>
    </w:p>
    <w:p w14:paraId="26DDC54C" w14:textId="77777777" w:rsidR="00D76B10" w:rsidRPr="00D76B10" w:rsidRDefault="00D76B10" w:rsidP="00D76B10">
      <w:r w:rsidRPr="00D76B10">
        <w:rPr>
          <w:b/>
          <w:bCs/>
        </w:rPr>
        <w:t>Un nou mecanism al UE: „mecanismul de stimulare a talentelor”</w:t>
      </w:r>
    </w:p>
    <w:p w14:paraId="24E6CE86" w14:textId="77777777" w:rsidR="00D76B10" w:rsidRPr="00D76B10" w:rsidRDefault="00D76B10" w:rsidP="00D76B10">
      <w:r w:rsidRPr="00D76B10">
        <w:t>Comisia va dezvolta </w:t>
      </w:r>
      <w:r w:rsidRPr="00D76B10">
        <w:rPr>
          <w:b/>
          <w:bCs/>
        </w:rPr>
        <w:t>mecanismul de stimulare a talentelor bazat pe 8 piloni</w:t>
      </w:r>
      <w:r w:rsidRPr="00D76B10">
        <w:t>:</w:t>
      </w:r>
    </w:p>
    <w:p w14:paraId="458DC352" w14:textId="77777777" w:rsidR="00D76B10" w:rsidRPr="00D76B10" w:rsidRDefault="00D76B10" w:rsidP="00E40C9F">
      <w:pPr>
        <w:numPr>
          <w:ilvl w:val="0"/>
          <w:numId w:val="4"/>
        </w:numPr>
      </w:pPr>
      <w:r w:rsidRPr="00D76B10">
        <w:rPr>
          <w:b/>
          <w:bCs/>
        </w:rPr>
        <w:t>În 2023, va fi lansat un nou proiect-pilot </w:t>
      </w:r>
      <w:r w:rsidRPr="00D76B10">
        <w:t>pentru a ajuta regiunile care se confruntă cu o „capcană a dezvoltării talentelor” să elaboreze, să consolideze, să dezvolte și să pună în aplicare strategii adaptate și cuprinzătoare, precum și să identifice proiecte relevante pentru formarea, atragerea și reținerea lucrătorilor calificați. Se va acorda sprijin regiunilor-pilot selectate pe baza unei cereri deschise.</w:t>
      </w:r>
    </w:p>
    <w:p w14:paraId="6A8AF60E" w14:textId="77777777" w:rsidR="00D76B10" w:rsidRPr="00D76B10" w:rsidRDefault="00D76B10" w:rsidP="00E40C9F">
      <w:pPr>
        <w:numPr>
          <w:ilvl w:val="0"/>
          <w:numId w:val="4"/>
        </w:numPr>
      </w:pPr>
      <w:r w:rsidRPr="00D76B10">
        <w:t>O </w:t>
      </w:r>
      <w:r w:rsidRPr="00D76B10">
        <w:rPr>
          <w:b/>
          <w:bCs/>
        </w:rPr>
        <w:t>nouă inițiativă privind „Adaptarea inteligentă a regiunilor la tranziția demografică”</w:t>
      </w:r>
      <w:r w:rsidRPr="00D76B10">
        <w:t> va fi lansată în 2023 pentru a ajuta regiunile din care tinerii sunt mai predispuși să plece să se adapteze la tranziția demografică și să investească în dezvoltarea talentelor prin intermediul unor politici adaptate, bazate pe realitatea locului. Regiunile beneficiare vor fi selectate pe baza unei cereri deschise.</w:t>
      </w:r>
    </w:p>
    <w:p w14:paraId="700E6C0C" w14:textId="77777777" w:rsidR="00D76B10" w:rsidRPr="00D76B10" w:rsidRDefault="00D76B10" w:rsidP="00E40C9F">
      <w:pPr>
        <w:numPr>
          <w:ilvl w:val="0"/>
          <w:numId w:val="4"/>
        </w:numPr>
      </w:pPr>
      <w:r w:rsidRPr="00D76B10">
        <w:t>Prin intermediul cererii de propuneri lansate în cadrul IST 2023, </w:t>
      </w:r>
      <w:r w:rsidRPr="00D76B10">
        <w:rPr>
          <w:b/>
          <w:bCs/>
        </w:rPr>
        <w:t>instrumentul de sprijin tehnic</w:t>
      </w:r>
      <w:r w:rsidRPr="00D76B10">
        <w:t> (IST) va sprijini statele membre, la cerere, să pună în aplicare reforme la nivel național și regional, necesare pentru a aborda problema reducerii populației în vârstă de muncă, lipsa competențelor necesare și pentru a răspunde nevoilor pieței locale.</w:t>
      </w:r>
    </w:p>
    <w:p w14:paraId="7453F6F3" w14:textId="47842C0E" w:rsidR="00D76B10" w:rsidRPr="00D76B10" w:rsidRDefault="00D76B10" w:rsidP="00E40C9F">
      <w:pPr>
        <w:numPr>
          <w:ilvl w:val="0"/>
          <w:numId w:val="4"/>
        </w:numPr>
      </w:pPr>
      <w:r w:rsidRPr="00D76B10">
        <w:t>Programele </w:t>
      </w:r>
      <w:r w:rsidRPr="00D76B10">
        <w:rPr>
          <w:b/>
          <w:bCs/>
        </w:rPr>
        <w:t>politicii de coeziune</w:t>
      </w:r>
      <w:r w:rsidRPr="00D76B10">
        <w:t> și </w:t>
      </w:r>
      <w:hyperlink r:id="rId77" w:history="1">
        <w:r w:rsidRPr="00D76B10">
          <w:rPr>
            <w:rStyle w:val="Hyperlink"/>
            <w:szCs w:val="24"/>
          </w:rPr>
          <w:t>investițiile interregionale pentru inovare</w:t>
        </w:r>
      </w:hyperlink>
      <w:hyperlink r:id="rId78" w:anchor="modal" w:history="1"/>
      <w:r w:rsidRPr="00D76B10">
        <w:t> </w:t>
      </w:r>
      <w:r w:rsidRPr="00D76B10">
        <w:rPr>
          <w:b/>
          <w:bCs/>
        </w:rPr>
        <w:t>vor</w:t>
      </w:r>
      <w:r w:rsidRPr="00D76B10">
        <w:t> stimula inovarea și oportunitățile de locuri de muncă de înaltă calificare, contribuind astfel la îmbunătățirea posibilităților de păstrare și atragere a talentelor în aceste regiuni.</w:t>
      </w:r>
    </w:p>
    <w:p w14:paraId="5435CC60" w14:textId="77777777" w:rsidR="00D76B10" w:rsidRPr="00D76B10" w:rsidRDefault="00D76B10" w:rsidP="00E40C9F">
      <w:pPr>
        <w:numPr>
          <w:ilvl w:val="0"/>
          <w:numId w:val="4"/>
        </w:numPr>
      </w:pPr>
      <w:r w:rsidRPr="00D76B10">
        <w:rPr>
          <w:b/>
          <w:bCs/>
        </w:rPr>
        <w:t>O nouă cerere de propuneri pentru acțiuni inovatoare va fi lansată în cadrul „</w:t>
      </w:r>
      <w:hyperlink r:id="rId79" w:history="1">
        <w:r w:rsidRPr="00D76B10">
          <w:rPr>
            <w:rStyle w:val="Hyperlink"/>
            <w:b/>
            <w:bCs/>
            <w:szCs w:val="24"/>
          </w:rPr>
          <w:t>Inițiativei urbane europene</w:t>
        </w:r>
      </w:hyperlink>
      <w:r w:rsidRPr="00D76B10">
        <w:rPr>
          <w:b/>
          <w:bCs/>
        </w:rPr>
        <w:t>”</w:t>
      </w:r>
      <w:r w:rsidRPr="00D76B10">
        <w:t> pentru a testa soluții bazate pe realitatea locului, gestionate de orașe în declin care abordează provocările legate de formarea, păstrarea și atragerea lucrătorilor calificați.</w:t>
      </w:r>
    </w:p>
    <w:p w14:paraId="2EEE61B5" w14:textId="77777777" w:rsidR="00D76B10" w:rsidRPr="00D76B10" w:rsidRDefault="00D76B10" w:rsidP="00E40C9F">
      <w:pPr>
        <w:numPr>
          <w:ilvl w:val="0"/>
          <w:numId w:val="4"/>
        </w:numPr>
      </w:pPr>
      <w:r w:rsidRPr="00D76B10">
        <w:rPr>
          <w:b/>
          <w:bCs/>
        </w:rPr>
        <w:t>Pe o pagină web dedicată vor fi indicate inițiativele UE</w:t>
      </w:r>
      <w:r w:rsidRPr="00D76B10">
        <w:t> care sprijină dezvoltarea talentelor. Acest lucru va facilita accesul regiunilor interesate la informații cu privire la politicile UE în domenii precum cercetarea și inovarea, formarea, educația și mobilitatea tinerilor.</w:t>
      </w:r>
    </w:p>
    <w:p w14:paraId="0A2726A3" w14:textId="77777777" w:rsidR="00D76B10" w:rsidRPr="00D76B10" w:rsidRDefault="00D76B10" w:rsidP="00E40C9F">
      <w:pPr>
        <w:numPr>
          <w:ilvl w:val="0"/>
          <w:numId w:val="4"/>
        </w:numPr>
      </w:pPr>
      <w:r w:rsidRPr="00D76B10">
        <w:rPr>
          <w:b/>
          <w:bCs/>
        </w:rPr>
        <w:t>Se vor face schimburi de experiență și se vor disemina bune practici</w:t>
      </w:r>
      <w:r w:rsidRPr="00D76B10">
        <w:t>: regiunile vor avea posibilitatea de a înființa grupuri de lucru tematice și regionale pentru a aborda provocările profesionale sau teritoriale specifice.</w:t>
      </w:r>
    </w:p>
    <w:p w14:paraId="1B01F271" w14:textId="77777777" w:rsidR="00D76B10" w:rsidRPr="00D76B10" w:rsidRDefault="00D76B10" w:rsidP="00E40C9F">
      <w:pPr>
        <w:numPr>
          <w:ilvl w:val="0"/>
          <w:numId w:val="4"/>
        </w:numPr>
      </w:pPr>
      <w:r w:rsidRPr="00D76B10">
        <w:t>Vor fi dezvoltate în continuare </w:t>
      </w:r>
      <w:r w:rsidRPr="00D76B10">
        <w:rPr>
          <w:b/>
          <w:bCs/>
        </w:rPr>
        <w:t>cunoștințele analitice</w:t>
      </w:r>
      <w:r w:rsidRPr="00D76B10">
        <w:t> necesare pentru a sprijini și a facilita politicile bazate pe date concrete privind dezvoltarea regională și migrația.</w:t>
      </w:r>
    </w:p>
    <w:p w14:paraId="34BE8782" w14:textId="77777777" w:rsidR="00D76B10" w:rsidRPr="00D76B10" w:rsidRDefault="00D76B10" w:rsidP="00D76B10">
      <w:r w:rsidRPr="00D76B10">
        <w:rPr>
          <w:b/>
          <w:bCs/>
        </w:rPr>
        <w:t>Valorificarea talentelor cu ajutorul fondurilor și inițiativelor UE existente</w:t>
      </w:r>
    </w:p>
    <w:p w14:paraId="0C615162" w14:textId="77777777" w:rsidR="00D76B10" w:rsidRPr="00D76B10" w:rsidRDefault="00D76B10" w:rsidP="00D76B10">
      <w:r w:rsidRPr="00D76B10">
        <w:t>Comunicarea subliniază, de asemenea, modul în care instrumentele și politicile existente ale UE pot sprijini revitalizarea economică și dezvoltarea competențelor adecvate pentru a atrage activități cu potențial ridicat în regiunile afectate, inclusiv prin coordonarea semestrului european. Printre altele, noua Agendă europeană pentru inovare, care stabilește Inițiativa privind talentul tehnologic aprofundat, o inițiativă emblematică specifică menită să răspundă deficitului de talente din sectoarele tehnologiilor profunde, integrând toate regiunile din Europa.</w:t>
      </w:r>
    </w:p>
    <w:p w14:paraId="0C7BD733" w14:textId="77777777" w:rsidR="00D76B10" w:rsidRPr="00D76B10" w:rsidRDefault="00D76B10" w:rsidP="00D76B10">
      <w:r w:rsidRPr="00D76B10">
        <w:lastRenderedPageBreak/>
        <w:t>De asemenea, Comunicarea subliniază modul în care politica de coeziune ajută și va continua să ajute aceste regiuni </w:t>
      </w:r>
      <w:r w:rsidRPr="00D76B10">
        <w:rPr>
          <w:b/>
          <w:bCs/>
        </w:rPr>
        <w:t>să își diversifice economia, să îmbunătățească accesibilitatea serviciilor, să sporească eficiența administrației publice și să asigure implicarea autorităților regionale și locale prin</w:t>
      </w:r>
      <w:r w:rsidRPr="00D76B10">
        <w:t> strategii specifice bazate pe realitatea locului.</w:t>
      </w:r>
    </w:p>
    <w:p w14:paraId="05FB74A8" w14:textId="77777777" w:rsidR="00D76B10" w:rsidRPr="00D76B10" w:rsidRDefault="00D76B10" w:rsidP="00D76B10">
      <w:r w:rsidRPr="00D76B10">
        <w:t>În fine, aceasta oferă, de asemenea, numeroase exemple de inițiative naționale și regionale și de </w:t>
      </w:r>
      <w:r w:rsidRPr="00D76B10">
        <w:rPr>
          <w:b/>
          <w:bCs/>
        </w:rPr>
        <w:t>bune practici</w:t>
      </w:r>
      <w:r w:rsidRPr="00D76B10">
        <w:t> care abordează în mod eficace provocările structurale într-un context local, sporind atractivitatea regiunilor pentru talente. Pentru a facilita învățarea reciprocă, Comisia continuă să colaboreze cu autoritățile naționale, cartografiind cele mai acute provocări demografice identificate de către acestea, precum și exemple de politici și proiecte care vizează gestionarea impactului schimbărilor demografice.</w:t>
      </w:r>
    </w:p>
    <w:p w14:paraId="1AB6FC31" w14:textId="77777777" w:rsidR="00D76B10" w:rsidRPr="00D76B10" w:rsidRDefault="00D76B10" w:rsidP="00D76B10">
      <w:r w:rsidRPr="00D76B10">
        <w:rPr>
          <w:b/>
          <w:bCs/>
        </w:rPr>
        <w:t>Etapele următoare</w:t>
      </w:r>
    </w:p>
    <w:p w14:paraId="78F5AF40" w14:textId="77777777" w:rsidR="00D76B10" w:rsidRPr="00D76B10" w:rsidRDefault="00D76B10" w:rsidP="00D76B10">
      <w:r w:rsidRPr="00D76B10">
        <w:t>Comisia va raporta periodic cu privire la punerea în aplicare a acestei comunicări.</w:t>
      </w:r>
    </w:p>
    <w:p w14:paraId="04512716" w14:textId="77777777" w:rsidR="00D76B10" w:rsidRPr="00D76B10" w:rsidRDefault="00D76B10" w:rsidP="00D76B10">
      <w:r w:rsidRPr="00D76B10">
        <w:rPr>
          <w:b/>
          <w:bCs/>
        </w:rPr>
        <w:t>Context</w:t>
      </w:r>
    </w:p>
    <w:p w14:paraId="38551BC8" w14:textId="77777777" w:rsidR="00D76B10" w:rsidRPr="00D76B10" w:rsidRDefault="00D76B10" w:rsidP="00D76B10">
      <w:r w:rsidRPr="00D76B10">
        <w:t xml:space="preserve">Este esențial să abordăm schimbările demografice pentru a construi o societate mai echitabilă și mai </w:t>
      </w:r>
      <w:proofErr w:type="spellStart"/>
      <w:r w:rsidRPr="00D76B10">
        <w:t>rezilientă</w:t>
      </w:r>
      <w:proofErr w:type="spellEnd"/>
      <w:r w:rsidRPr="00D76B10">
        <w:t>. Întrucât tranziția demografică în curs afectează diferite domenii de politică, este necesar ca factorii de decizie politică să acționeze pentru a permite o coordonare complexă care să implice toți actorii relevanți de la nivelurile UE, național, regional și local. Deși majoritatea pârghiilor politice care abordează aceste provocări se află în continuare la nivel național, Comisia ia în considerare implicațiile și impactul schimbărilor demografice în propunerile sale de politică.</w:t>
      </w:r>
    </w:p>
    <w:p w14:paraId="3417A89D" w14:textId="4FFFA045" w:rsidR="00D76B10" w:rsidRPr="00D76B10" w:rsidRDefault="00D76B10" w:rsidP="00D76B10">
      <w:r w:rsidRPr="00D76B10">
        <w:t>Comisia a adoptat deja un </w:t>
      </w:r>
      <w:hyperlink r:id="rId80" w:history="1">
        <w:r w:rsidRPr="00D76B10">
          <w:rPr>
            <w:rStyle w:val="Hyperlink"/>
            <w:szCs w:val="24"/>
          </w:rPr>
          <w:t>Raport privind impactul schimbărilor demografice în Europa în 2020</w:t>
        </w:r>
      </w:hyperlink>
      <w:hyperlink r:id="rId81" w:anchor="modal" w:history="1"/>
      <w:r w:rsidRPr="00D76B10">
        <w:t>, care a deschis calea pentru noi inițiative în 2021, odată cu adoptarea </w:t>
      </w:r>
      <w:hyperlink r:id="rId82" w:history="1">
        <w:r w:rsidRPr="00D76B10">
          <w:rPr>
            <w:rStyle w:val="Hyperlink"/>
            <w:szCs w:val="24"/>
          </w:rPr>
          <w:t>Cărții verzi privind îmbătrânirea populației</w:t>
        </w:r>
      </w:hyperlink>
      <w:hyperlink r:id="rId83" w:anchor="modal" w:history="1"/>
      <w:r w:rsidRPr="00D76B10">
        <w:t> și </w:t>
      </w:r>
      <w:hyperlink r:id="rId84" w:history="1">
        <w:r w:rsidRPr="00D76B10">
          <w:rPr>
            <w:rStyle w:val="Hyperlink"/>
            <w:szCs w:val="24"/>
          </w:rPr>
          <w:t>Viziunea pe termen lung pentru zonele rurale ale UE în perspectiva anului 2040</w:t>
        </w:r>
      </w:hyperlink>
      <w:hyperlink r:id="rId85" w:anchor="modal" w:history="1"/>
      <w:r w:rsidRPr="00D76B10">
        <w:t>.</w:t>
      </w:r>
    </w:p>
    <w:p w14:paraId="0AAC6A87" w14:textId="1CB458C6" w:rsidR="00D76B10" w:rsidRPr="00D76B10" w:rsidRDefault="00D76B10" w:rsidP="00D76B10">
      <w:r w:rsidRPr="00D76B10">
        <w:t>Printre cele mai recente inițiative la nivelul UE care sprijină statele membre în abordarea schimbărilor demografice în diferite domenii și sectoare se numără </w:t>
      </w:r>
      <w:hyperlink r:id="rId86" w:anchor="navItem-relatedDocuments" w:history="1">
        <w:r w:rsidRPr="00D76B10">
          <w:rPr>
            <w:rStyle w:val="Hyperlink"/>
            <w:szCs w:val="24"/>
          </w:rPr>
          <w:t>Strategia europeană privind serviciile de îngrijire</w:t>
        </w:r>
      </w:hyperlink>
      <w:r w:rsidRPr="00D76B10">
        <w:t> împreună cu </w:t>
      </w:r>
      <w:hyperlink r:id="rId87" w:history="1">
        <w:r w:rsidRPr="00D76B10">
          <w:rPr>
            <w:rStyle w:val="Hyperlink"/>
            <w:szCs w:val="24"/>
          </w:rPr>
          <w:t>Recomandarea Consiliului privind accesul la servicii de îngrijire pe termen lung de înaltă calitate și accesibile din punct de vedere financiar</w:t>
        </w:r>
      </w:hyperlink>
      <w:hyperlink r:id="rId88" w:anchor="modal" w:history="1"/>
      <w:r w:rsidRPr="00D76B10">
        <w:t> și Recomandarea Consiliului privind educația și îngrijirea timpurie, </w:t>
      </w:r>
      <w:hyperlink r:id="rId89" w:history="1">
        <w:r w:rsidRPr="00D76B10">
          <w:rPr>
            <w:rStyle w:val="Hyperlink"/>
            <w:szCs w:val="24"/>
          </w:rPr>
          <w:t>Strategia cuprinzătoare a UE privind drepturile copilului și Garanția europeană pentru copii</w:t>
        </w:r>
      </w:hyperlink>
      <w:hyperlink r:id="rId90" w:anchor="modal" w:history="1"/>
      <w:r w:rsidRPr="00D76B10">
        <w:t>, </w:t>
      </w:r>
      <w:hyperlink r:id="rId91" w:history="1">
        <w:r w:rsidRPr="00D76B10">
          <w:rPr>
            <w:rStyle w:val="Hyperlink"/>
            <w:szCs w:val="24"/>
          </w:rPr>
          <w:t>Pachetul de sprijin pentru ocuparea forței de muncă în rândul tinerilor</w:t>
        </w:r>
      </w:hyperlink>
      <w:r w:rsidRPr="00D76B10">
        <w:t>, </w:t>
      </w:r>
      <w:hyperlink r:id="rId92" w:history="1">
        <w:r w:rsidRPr="00D76B10">
          <w:rPr>
            <w:rStyle w:val="Hyperlink"/>
            <w:szCs w:val="24"/>
          </w:rPr>
          <w:t>Recomandarea Comisiei privind un sprijin activ eficace pentru ocuparea forței de muncă</w:t>
        </w:r>
      </w:hyperlink>
      <w:hyperlink r:id="rId93" w:anchor="modal" w:history="1"/>
      <w:r w:rsidRPr="00D76B10">
        <w:t>, </w:t>
      </w:r>
      <w:hyperlink r:id="rId94" w:history="1">
        <w:r w:rsidRPr="00D76B10">
          <w:rPr>
            <w:rStyle w:val="Hyperlink"/>
            <w:szCs w:val="24"/>
          </w:rPr>
          <w:t>Recomandarea Consiliului privind asigurarea unei tranziții echitabile către neutralitatea climatică</w:t>
        </w:r>
      </w:hyperlink>
      <w:hyperlink r:id="rId95" w:anchor="modal" w:history="1"/>
      <w:r w:rsidRPr="00D76B10">
        <w:t>, </w:t>
      </w:r>
      <w:hyperlink r:id="rId96" w:history="1">
        <w:r w:rsidRPr="00D76B10">
          <w:rPr>
            <w:rStyle w:val="Hyperlink"/>
            <w:szCs w:val="24"/>
          </w:rPr>
          <w:t>Pachetul privind ocuparea forței de muncă în rândul persoanelor cu handicap</w:t>
        </w:r>
      </w:hyperlink>
      <w:r w:rsidRPr="00D76B10">
        <w:t> și propunerea recent adoptată ca 2023 să fie </w:t>
      </w:r>
      <w:hyperlink r:id="rId97" w:history="1">
        <w:r w:rsidRPr="00D76B10">
          <w:rPr>
            <w:rStyle w:val="Hyperlink"/>
            <w:szCs w:val="24"/>
          </w:rPr>
          <w:t>Anul european al competențelor</w:t>
        </w:r>
      </w:hyperlink>
      <w:r w:rsidRPr="00D76B10">
        <w:t>, precum și Comunicarea privind valorificarea talentelor în regiunile Europei, care a fost adoptată astăzi.</w:t>
      </w:r>
    </w:p>
    <w:p w14:paraId="137F6834" w14:textId="77777777" w:rsidR="00D76B10" w:rsidRPr="00D76B10" w:rsidRDefault="00D76B10" w:rsidP="00D76B10">
      <w:r w:rsidRPr="00D76B10">
        <w:rPr>
          <w:b/>
          <w:bCs/>
        </w:rPr>
        <w:t>Informații suplimentare</w:t>
      </w:r>
    </w:p>
    <w:p w14:paraId="19CD5E59" w14:textId="4DBE7860" w:rsidR="00D76B10" w:rsidRPr="00D76B10" w:rsidRDefault="00ED6163" w:rsidP="00D76B10">
      <w:hyperlink r:id="rId98" w:history="1">
        <w:r w:rsidR="00D76B10" w:rsidRPr="00D76B10">
          <w:rPr>
            <w:rStyle w:val="Hyperlink"/>
            <w:szCs w:val="24"/>
          </w:rPr>
          <w:t>Comunicarea „Valorificarea talentelor în regiunile Europei”</w:t>
        </w:r>
      </w:hyperlink>
      <w:hyperlink r:id="rId99" w:anchor="modal" w:history="1"/>
    </w:p>
    <w:p w14:paraId="76A92C6F" w14:textId="1F1CC98D" w:rsidR="00D76B10" w:rsidRPr="00D76B10" w:rsidRDefault="00ED6163" w:rsidP="00D76B10">
      <w:hyperlink r:id="rId100" w:history="1">
        <w:r w:rsidR="00D76B10" w:rsidRPr="00D76B10">
          <w:rPr>
            <w:rStyle w:val="Hyperlink"/>
            <w:szCs w:val="24"/>
          </w:rPr>
          <w:t>Raport privind impactul schimbărilor demografice într-un mediu în schimbare</w:t>
        </w:r>
      </w:hyperlink>
      <w:hyperlink r:id="rId101" w:anchor="modal" w:history="1"/>
    </w:p>
    <w:p w14:paraId="531A8FB1" w14:textId="439AF32D" w:rsidR="00D76B10" w:rsidRPr="00D76B10" w:rsidRDefault="00ED6163" w:rsidP="00D76B10">
      <w:hyperlink r:id="rId102" w:history="1">
        <w:r w:rsidR="00D76B10" w:rsidRPr="00D76B10">
          <w:rPr>
            <w:rStyle w:val="Hyperlink"/>
            <w:szCs w:val="24"/>
          </w:rPr>
          <w:t>Întrebări și răspunsuri privind Valorificarea talentelor în regiunile Europei și Raportul demografic</w:t>
        </w:r>
      </w:hyperlink>
      <w:hyperlink r:id="rId103" w:anchor="modal" w:history="1"/>
    </w:p>
    <w:p w14:paraId="3D074C66" w14:textId="2A6FE6D5" w:rsidR="00D76B10" w:rsidRPr="00D76B10" w:rsidRDefault="00ED6163" w:rsidP="00D76B10">
      <w:hyperlink r:id="rId104" w:history="1">
        <w:r w:rsidR="00D76B10" w:rsidRPr="00D76B10">
          <w:rPr>
            <w:rStyle w:val="Hyperlink"/>
            <w:szCs w:val="24"/>
          </w:rPr>
          <w:t>Fișă informativă privind valorificarea talentelor în regiunile Europei</w:t>
        </w:r>
      </w:hyperlink>
      <w:hyperlink r:id="rId105" w:anchor="modal" w:history="1"/>
    </w:p>
    <w:p w14:paraId="5C0AA963" w14:textId="2E6CF56C" w:rsidR="00D76B10" w:rsidRPr="00D76B10" w:rsidRDefault="00ED6163" w:rsidP="00D76B10">
      <w:hyperlink r:id="rId106" w:history="1">
        <w:r w:rsidR="00D76B10" w:rsidRPr="00D76B10">
          <w:rPr>
            <w:rStyle w:val="Hyperlink"/>
            <w:szCs w:val="24"/>
          </w:rPr>
          <w:t>Impactul schimbărilor demografice în Europa</w:t>
        </w:r>
      </w:hyperlink>
      <w:hyperlink r:id="rId107" w:anchor="modal" w:history="1"/>
    </w:p>
    <w:p w14:paraId="20112DFB" w14:textId="77777777" w:rsidR="00D76B10" w:rsidRPr="00D76B10" w:rsidRDefault="00ED6163" w:rsidP="00D76B10">
      <w:hyperlink r:id="rId108" w:history="1">
        <w:r w:rsidR="00D76B10" w:rsidRPr="00D76B10">
          <w:rPr>
            <w:rStyle w:val="Hyperlink"/>
            <w:szCs w:val="24"/>
          </w:rPr>
          <w:t>Explorarea tendințelor demografice regionale din UE</w:t>
        </w:r>
      </w:hyperlink>
    </w:p>
    <w:p w14:paraId="4E1DC90E" w14:textId="251009DA" w:rsidR="00D76B10" w:rsidRPr="00D76B10" w:rsidRDefault="00ED6163" w:rsidP="00D76B10">
      <w:hyperlink r:id="rId109" w:history="1">
        <w:r w:rsidR="00D76B10" w:rsidRPr="00D76B10">
          <w:rPr>
            <w:rStyle w:val="Hyperlink"/>
            <w:szCs w:val="24"/>
          </w:rPr>
          <w:t>Politica de coeziune 2021-2027</w:t>
        </w:r>
      </w:hyperlink>
      <w:hyperlink r:id="rId110" w:anchor="modal" w:history="1"/>
    </w:p>
    <w:p w14:paraId="67B6F3E0" w14:textId="77777777" w:rsidR="00D76B10" w:rsidRPr="00D76B10" w:rsidRDefault="00ED6163" w:rsidP="00D76B10">
      <w:hyperlink r:id="rId111" w:history="1">
        <w:r w:rsidR="00D76B10" w:rsidRPr="00D76B10">
          <w:rPr>
            <w:rStyle w:val="Hyperlink"/>
            <w:szCs w:val="24"/>
          </w:rPr>
          <w:t>Platforma de date deschise privind coeziunea</w:t>
        </w:r>
      </w:hyperlink>
    </w:p>
    <w:p w14:paraId="70B6D7C0" w14:textId="77777777" w:rsidR="00D76B10" w:rsidRPr="00D76B10" w:rsidRDefault="00ED6163" w:rsidP="00D76B10">
      <w:hyperlink r:id="rId112" w:history="1">
        <w:proofErr w:type="spellStart"/>
        <w:r w:rsidR="00D76B10" w:rsidRPr="00D76B10">
          <w:rPr>
            <w:rStyle w:val="Hyperlink"/>
            <w:szCs w:val="24"/>
          </w:rPr>
          <w:t>Kohesio</w:t>
        </w:r>
        <w:proofErr w:type="spellEnd"/>
      </w:hyperlink>
    </w:p>
    <w:p w14:paraId="317FD8DC" w14:textId="77777777" w:rsidR="00D76B10" w:rsidRPr="00D76B10" w:rsidRDefault="00ED6163" w:rsidP="00D76B10">
      <w:hyperlink r:id="rId113" w:history="1">
        <w:r w:rsidR="00D76B10" w:rsidRPr="00D76B10">
          <w:rPr>
            <w:rStyle w:val="Hyperlink"/>
            <w:szCs w:val="24"/>
          </w:rPr>
          <w:t>@</w:t>
        </w:r>
        <w:proofErr w:type="spellStart"/>
        <w:r w:rsidR="00D76B10" w:rsidRPr="00D76B10">
          <w:rPr>
            <w:rStyle w:val="Hyperlink"/>
            <w:szCs w:val="24"/>
          </w:rPr>
          <w:t>dubravkasuica</w:t>
        </w:r>
        <w:proofErr w:type="spellEnd"/>
      </w:hyperlink>
    </w:p>
    <w:p w14:paraId="10AF505C" w14:textId="77777777" w:rsidR="00D76B10" w:rsidRPr="00D76B10" w:rsidRDefault="00ED6163" w:rsidP="00D76B10">
      <w:hyperlink r:id="rId114" w:history="1">
        <w:r w:rsidR="00D76B10" w:rsidRPr="00D76B10">
          <w:rPr>
            <w:rStyle w:val="Hyperlink"/>
            <w:szCs w:val="24"/>
          </w:rPr>
          <w:t>@</w:t>
        </w:r>
        <w:proofErr w:type="spellStart"/>
        <w:r w:rsidR="00D76B10" w:rsidRPr="00D76B10">
          <w:rPr>
            <w:rStyle w:val="Hyperlink"/>
            <w:szCs w:val="24"/>
          </w:rPr>
          <w:t>ElisaFerreiraEC</w:t>
        </w:r>
        <w:proofErr w:type="spellEnd"/>
      </w:hyperlink>
    </w:p>
    <w:p w14:paraId="30AA8422" w14:textId="77777777" w:rsidR="00D76B10" w:rsidRPr="00D76B10" w:rsidRDefault="00ED6163" w:rsidP="00D76B10">
      <w:hyperlink r:id="rId115" w:history="1">
        <w:r w:rsidR="00D76B10" w:rsidRPr="00D76B10">
          <w:rPr>
            <w:rStyle w:val="Hyperlink"/>
            <w:szCs w:val="24"/>
          </w:rPr>
          <w:t>@</w:t>
        </w:r>
        <w:proofErr w:type="spellStart"/>
        <w:r w:rsidR="00D76B10" w:rsidRPr="00D76B10">
          <w:rPr>
            <w:rStyle w:val="Hyperlink"/>
            <w:szCs w:val="24"/>
          </w:rPr>
          <w:t>EUinmyRegion</w:t>
        </w:r>
        <w:proofErr w:type="spellEnd"/>
      </w:hyperlink>
    </w:p>
    <w:p w14:paraId="189BD45C" w14:textId="77777777" w:rsidR="00D76B10" w:rsidRPr="00D76B10" w:rsidRDefault="00ED6163" w:rsidP="00D76B10">
      <w:hyperlink r:id="rId116" w:history="1">
        <w:r w:rsidR="00D76B10" w:rsidRPr="00D76B10">
          <w:rPr>
            <w:rStyle w:val="Hyperlink"/>
            <w:szCs w:val="24"/>
          </w:rPr>
          <w:t>@</w:t>
        </w:r>
        <w:proofErr w:type="spellStart"/>
        <w:r w:rsidR="00D76B10" w:rsidRPr="00D76B10">
          <w:rPr>
            <w:rStyle w:val="Hyperlink"/>
            <w:szCs w:val="24"/>
          </w:rPr>
          <w:t>NicolasSchmitEU</w:t>
        </w:r>
        <w:proofErr w:type="spellEnd"/>
      </w:hyperlink>
    </w:p>
    <w:p w14:paraId="2D2E9641" w14:textId="77777777" w:rsidR="00D76B10" w:rsidRPr="00D76B10" w:rsidRDefault="00ED6163" w:rsidP="00D76B10">
      <w:hyperlink r:id="rId117" w:history="1">
        <w:r w:rsidR="00D76B10" w:rsidRPr="00D76B10">
          <w:rPr>
            <w:rStyle w:val="Hyperlink"/>
            <w:szCs w:val="24"/>
          </w:rPr>
          <w:t>@</w:t>
        </w:r>
        <w:proofErr w:type="spellStart"/>
        <w:r w:rsidR="00D76B10" w:rsidRPr="00D76B10">
          <w:rPr>
            <w:rStyle w:val="Hyperlink"/>
            <w:szCs w:val="24"/>
          </w:rPr>
          <w:t>EU_Social</w:t>
        </w:r>
        <w:proofErr w:type="spellEnd"/>
      </w:hyperlink>
    </w:p>
    <w:p w14:paraId="6F47045E" w14:textId="77777777" w:rsidR="00D76B10" w:rsidRPr="00D76B10" w:rsidRDefault="00ED6163" w:rsidP="00D76B10">
      <w:hyperlink r:id="rId118" w:history="1">
        <w:r w:rsidR="00D76B10" w:rsidRPr="00D76B10">
          <w:rPr>
            <w:rStyle w:val="Hyperlink"/>
            <w:szCs w:val="24"/>
          </w:rPr>
          <w:t>@</w:t>
        </w:r>
        <w:proofErr w:type="spellStart"/>
        <w:r w:rsidR="00D76B10" w:rsidRPr="00D76B10">
          <w:rPr>
            <w:rStyle w:val="Hyperlink"/>
            <w:szCs w:val="24"/>
          </w:rPr>
          <w:t>GabrielMariya</w:t>
        </w:r>
        <w:proofErr w:type="spellEnd"/>
      </w:hyperlink>
    </w:p>
    <w:p w14:paraId="0B68F37E" w14:textId="02EC8320" w:rsidR="00D76B10" w:rsidRDefault="00D76B10" w:rsidP="008047C9">
      <w:pPr>
        <w:pStyle w:val="separatorarticole"/>
      </w:pPr>
      <w:r>
        <w:t>*</w:t>
      </w:r>
    </w:p>
    <w:p w14:paraId="388CC93D" w14:textId="77777777" w:rsidR="00D76B10" w:rsidRPr="00D76B10" w:rsidRDefault="00D76B10" w:rsidP="008047C9">
      <w:pPr>
        <w:pStyle w:val="TitluArticolinINFOUE"/>
      </w:pPr>
      <w:bookmarkStart w:id="166" w:name="_Toc125528028"/>
      <w:r w:rsidRPr="00D76B10">
        <w:t>Noul Bauhaus european, un catalizator major al Pactului verde european, va beneficia de finanțare suplimentară</w:t>
      </w:r>
      <w:bookmarkEnd w:id="166"/>
    </w:p>
    <w:p w14:paraId="0C10F3B8" w14:textId="77777777" w:rsidR="00D76B10" w:rsidRPr="00D76B10" w:rsidRDefault="00D76B10" w:rsidP="00D76B10">
      <w:r w:rsidRPr="00D76B10">
        <w:t>Comisia prezintă primul </w:t>
      </w:r>
      <w:hyperlink r:id="rId119" w:history="1">
        <w:r w:rsidRPr="00D76B10">
          <w:rPr>
            <w:rStyle w:val="Hyperlink"/>
            <w:b/>
            <w:bCs/>
            <w:szCs w:val="24"/>
          </w:rPr>
          <w:t>Raport intermediar</w:t>
        </w:r>
      </w:hyperlink>
      <w:r w:rsidRPr="00D76B10">
        <w:t> privind </w:t>
      </w:r>
      <w:r w:rsidRPr="00D76B10">
        <w:rPr>
          <w:b/>
          <w:bCs/>
        </w:rPr>
        <w:t>noul Bauhaus european</w:t>
      </w:r>
      <w:r w:rsidRPr="00D76B10">
        <w:t> (NBE)</w:t>
      </w:r>
      <w:r w:rsidRPr="00D76B10">
        <w:rPr>
          <w:b/>
          <w:bCs/>
        </w:rPr>
        <w:t> </w:t>
      </w:r>
      <w:r w:rsidRPr="00D76B10">
        <w:t>care face bilanțul realizărilor din primii doi ani ai inițiativei.</w:t>
      </w:r>
    </w:p>
    <w:p w14:paraId="0162830F" w14:textId="0E0C695F" w:rsidR="00D76B10" w:rsidRPr="00D76B10" w:rsidRDefault="00D76B10" w:rsidP="00D76B10">
      <w:r w:rsidRPr="00D76B10">
        <w:rPr>
          <w:noProof/>
          <w:lang w:eastAsia="ro-RO"/>
        </w:rPr>
        <w:drawing>
          <wp:inline distT="0" distB="0" distL="0" distR="0" wp14:anchorId="1B30C1F0" wp14:editId="3C68F34F">
            <wp:extent cx="5687684" cy="3832077"/>
            <wp:effectExtent l="0" t="0" r="8890" b="0"/>
            <wp:docPr id="19" name="Picture 19" descr="Tablou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ouNB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99141" cy="3839796"/>
                    </a:xfrm>
                    <a:prstGeom prst="rect">
                      <a:avLst/>
                    </a:prstGeom>
                    <a:noFill/>
                    <a:ln>
                      <a:noFill/>
                    </a:ln>
                  </pic:spPr>
                </pic:pic>
              </a:graphicData>
            </a:graphic>
          </wp:inline>
        </w:drawing>
      </w:r>
    </w:p>
    <w:p w14:paraId="3B4A862E" w14:textId="5F363F1E" w:rsidR="00D76B10" w:rsidRPr="00D76B10" w:rsidRDefault="00D76B10" w:rsidP="00D76B10">
      <w:r w:rsidRPr="00D76B10">
        <w:t>Comisia prezintă primul </w:t>
      </w:r>
      <w:hyperlink r:id="rId121" w:history="1">
        <w:r w:rsidRPr="00D76B10">
          <w:rPr>
            <w:rStyle w:val="Hyperlink"/>
            <w:b/>
            <w:bCs/>
            <w:szCs w:val="24"/>
          </w:rPr>
          <w:t>Raport intermediar</w:t>
        </w:r>
      </w:hyperlink>
      <w:hyperlink r:id="rId122" w:anchor="modal" w:history="1"/>
      <w:r w:rsidRPr="00D76B10">
        <w:t> privind </w:t>
      </w:r>
      <w:r w:rsidRPr="00D76B10">
        <w:rPr>
          <w:b/>
          <w:bCs/>
        </w:rPr>
        <w:t>noul Bauhaus european</w:t>
      </w:r>
      <w:r w:rsidRPr="00D76B10">
        <w:t> (NBE)</w:t>
      </w:r>
      <w:r w:rsidRPr="00D76B10">
        <w:rPr>
          <w:b/>
          <w:bCs/>
        </w:rPr>
        <w:t> </w:t>
      </w:r>
      <w:r w:rsidRPr="00D76B10">
        <w:t>care face bilanțul realizărilor din primii doi ani ai inițiativei, precum și primul instrument de evaluare a proiectului privind noul Bauhaus european: </w:t>
      </w:r>
      <w:hyperlink r:id="rId123" w:history="1">
        <w:r w:rsidRPr="00D76B10">
          <w:rPr>
            <w:rStyle w:val="Hyperlink"/>
            <w:b/>
            <w:bCs/>
            <w:szCs w:val="24"/>
          </w:rPr>
          <w:t>Busola NBE</w:t>
        </w:r>
      </w:hyperlink>
      <w:hyperlink r:id="rId124" w:anchor="modal" w:history="1"/>
      <w:r w:rsidRPr="00D76B10">
        <w:t xml:space="preserve">. Noul Bauhaus european a creat o comunitate largă de organizații și cetățeni din întreaga </w:t>
      </w:r>
      <w:proofErr w:type="spellStart"/>
      <w:r w:rsidRPr="00D76B10">
        <w:t>Europă</w:t>
      </w:r>
      <w:proofErr w:type="spellEnd"/>
      <w:r w:rsidRPr="00D76B10">
        <w:t xml:space="preserve">, a căror acțiune se structurează în jurul unei viziuni comune ce combină sustenabilitatea, incluziunea și estetica. Principalele activități ale noului Bauhaus european – inclusiv premiile NBE, primul festival și laboratorul NBE – își arată deja rezultatele și au creat o rețea transnațională ascendentă. Datorită unei finanțări europene de peste 100 de milioane EUR, deja alocate, în prezent sunt în curs de desfășurare în întreaga </w:t>
      </w:r>
      <w:proofErr w:type="spellStart"/>
      <w:r w:rsidRPr="00D76B10">
        <w:t>Europă</w:t>
      </w:r>
      <w:proofErr w:type="spellEnd"/>
      <w:r w:rsidRPr="00D76B10">
        <w:t xml:space="preserve"> proiecte din sfera NBE, atât la scară redusă, cât și la scară largă. De asemenea, Comisia va majora finanțarea pentru perioada 2023-24 cu încă 106 milioane EUR, și asta doar din fondurile speciale ale programului Orizont Europa.</w:t>
      </w:r>
    </w:p>
    <w:p w14:paraId="350A613D" w14:textId="77777777" w:rsidR="00D76B10" w:rsidRPr="00D76B10" w:rsidRDefault="00D76B10" w:rsidP="00D76B10">
      <w:r w:rsidRPr="00D76B10">
        <w:rPr>
          <w:b/>
          <w:bCs/>
        </w:rPr>
        <w:t>O mișcare NEB</w:t>
      </w:r>
    </w:p>
    <w:p w14:paraId="6A412DE2" w14:textId="77777777" w:rsidR="00D76B10" w:rsidRPr="00D76B10" w:rsidRDefault="00D76B10" w:rsidP="00D76B10">
      <w:r w:rsidRPr="00D76B10">
        <w:t>Inițiativa a luat amploare, devenind o mișcare, cu o comunitate activă și în plină dezvoltare, provenită din toate statele membre ale UE și din afara acesteia.</w:t>
      </w:r>
    </w:p>
    <w:p w14:paraId="618A374D" w14:textId="77777777" w:rsidR="00D76B10" w:rsidRPr="00D76B10" w:rsidRDefault="00D76B10" w:rsidP="00D76B10">
      <w:r w:rsidRPr="00D76B10">
        <w:t>Datorită celor peste </w:t>
      </w:r>
      <w:r w:rsidRPr="00D76B10">
        <w:rPr>
          <w:b/>
          <w:bCs/>
        </w:rPr>
        <w:t>600 de organizații partenere oficiale</w:t>
      </w:r>
      <w:r w:rsidRPr="00D76B10">
        <w:t>, de la rețele la nivelul UE până la inițiative locale, NBE ajunge la milioane de cetățeni. Inițiativa reunește persoane din medii diverse – de la artă și design, industrii culturale și creative, instituții de patrimoniu cultural, până la educatori, oameni de știință și inovatori, întreprinderi, autorități locale și regionale și inițiative cetățenești.</w:t>
      </w:r>
    </w:p>
    <w:p w14:paraId="0E787D03" w14:textId="3F205583" w:rsidR="00D76B10" w:rsidRPr="00D76B10" w:rsidRDefault="00D76B10" w:rsidP="00D76B10">
      <w:r w:rsidRPr="00D76B10">
        <w:lastRenderedPageBreak/>
        <w:t>Încă de la început, NBE a încurajat și a inspirat actorii locali, regionali și naționali să își creeze propriile inițiative în domeniu. Pentru a oferi un acces transparent la informațiile referitoare la cererile de propuneri specifice noului Bauhaus european, la beneficiari și la membrii comunității acestuia, Comisia a creat </w:t>
      </w:r>
      <w:hyperlink r:id="rId125" w:history="1">
        <w:r w:rsidRPr="00D76B10">
          <w:rPr>
            <w:rStyle w:val="Hyperlink"/>
            <w:b/>
            <w:bCs/>
            <w:szCs w:val="24"/>
          </w:rPr>
          <w:t>Tabloul de bord al NBE</w:t>
        </w:r>
      </w:hyperlink>
      <w:hyperlink r:id="rId126" w:anchor="modal" w:history="1"/>
      <w:r w:rsidRPr="00D76B10">
        <w:t> o bază de date cuprinzătoare sub forma unei hărți interactive.</w:t>
      </w:r>
    </w:p>
    <w:p w14:paraId="3F608F1E" w14:textId="77777777" w:rsidR="00D76B10" w:rsidRPr="00132B8A" w:rsidRDefault="00D76B10" w:rsidP="00D76B10">
      <w:pPr>
        <w:rPr>
          <w:spacing w:val="-6"/>
        </w:rPr>
      </w:pPr>
      <w:r w:rsidRPr="00132B8A">
        <w:rPr>
          <w:spacing w:val="-6"/>
        </w:rPr>
        <w:t>Comunitatea NEB este activă și în </w:t>
      </w:r>
      <w:r w:rsidRPr="00132B8A">
        <w:rPr>
          <w:b/>
          <w:bCs/>
          <w:spacing w:val="-6"/>
        </w:rPr>
        <w:t>Ucraina, </w:t>
      </w:r>
      <w:r w:rsidRPr="00132B8A">
        <w:rPr>
          <w:spacing w:val="-6"/>
        </w:rPr>
        <w:t>unde, printre altele, oferă contribuții atât pentru soluțiile locative de urgență, cât și pentru planificarea pe termen lung a reconstrucției. Laboratorul NBE derulează trei proiecte-pilot (locuințe de urgență, circularitate și consolidarea capacităților), inventariind nevoile municipalităților ucrainene și ale părților interesate ale acestora (de exemplu, arhitecți, urbaniști, studenți și societăți de construcții) în ceea ce privește reconstrucția pe termen scurt și lung. O serie de instrumente de consolidare a capacităților destinate ucrainenilor, partenerilor NBE și experților internaționali în reconstrucție vor deveni disponibile în primul trimestru al anului 2023, pe baza rezultatelor proiectelor-pilot.</w:t>
      </w:r>
    </w:p>
    <w:p w14:paraId="765F401F" w14:textId="77777777" w:rsidR="00D76B10" w:rsidRPr="00D76B10" w:rsidRDefault="00D76B10" w:rsidP="00D76B10">
      <w:r w:rsidRPr="00D76B10">
        <w:rPr>
          <w:b/>
          <w:bCs/>
        </w:rPr>
        <w:t>Investițiile substanțiale ale UE încep să dea roade</w:t>
      </w:r>
    </w:p>
    <w:p w14:paraId="3F2BD761" w14:textId="21F738EC" w:rsidR="00D76B10" w:rsidRPr="00D76B10" w:rsidRDefault="00D76B10" w:rsidP="00D76B10">
      <w:r w:rsidRPr="00D76B10">
        <w:t>Datorită unei finanțări bine canalizate din partea diferitelor programe ale Uniunii Europene, NBE a început să producă schimbări reale pe teren. În 2022, au fost selecționate și au început să funcționeze </w:t>
      </w:r>
      <w:r w:rsidRPr="00D76B10">
        <w:rPr>
          <w:b/>
          <w:bCs/>
        </w:rPr>
        <w:t>primele </w:t>
      </w:r>
      <w:hyperlink r:id="rId127" w:history="1">
        <w:r w:rsidRPr="00D76B10">
          <w:rPr>
            <w:rStyle w:val="Hyperlink"/>
            <w:b/>
            <w:bCs/>
            <w:szCs w:val="24"/>
          </w:rPr>
          <w:t>șase proiecte demonstrative ale NBE</w:t>
        </w:r>
      </w:hyperlink>
      <w:hyperlink r:id="rId128" w:anchor="modal" w:history="1"/>
      <w:r w:rsidRPr="00D76B10">
        <w:t> – proiecte de transformare locală reproductibile, la scară largă – finanțate în cadrul programului Orizont Europa. În 2023, vor fi lansate următoarele 10 astfel de proiecte, în cadrul Acțiunilor inovatoare europene ale politicii de coeziune. Dacă luăm în calcul și </w:t>
      </w:r>
      <w:r w:rsidRPr="00D76B10">
        <w:rPr>
          <w:b/>
          <w:bCs/>
        </w:rPr>
        <w:t>proiectele</w:t>
      </w:r>
      <w:r w:rsidRPr="00D76B10">
        <w:t> la scară mai mică </w:t>
      </w:r>
      <w:r w:rsidRPr="00D76B10">
        <w:rPr>
          <w:b/>
          <w:bCs/>
        </w:rPr>
        <w:t xml:space="preserve">derulate în întreaga </w:t>
      </w:r>
      <w:proofErr w:type="spellStart"/>
      <w:r w:rsidRPr="00D76B10">
        <w:rPr>
          <w:b/>
          <w:bCs/>
        </w:rPr>
        <w:t>Europă</w:t>
      </w:r>
      <w:proofErr w:type="spellEnd"/>
      <w:r w:rsidRPr="00D76B10">
        <w:t>, investiția totală în proiectele NBE sprijinite de diferite programe din CFM în perioada 2021-2022 se ridică la peste 100 de milioane EUR.</w:t>
      </w:r>
    </w:p>
    <w:p w14:paraId="0FF2704B" w14:textId="77777777" w:rsidR="00D76B10" w:rsidRPr="00D76B10" w:rsidRDefault="00D76B10" w:rsidP="00D76B10">
      <w:r w:rsidRPr="00D76B10">
        <w:t>Toate statele membre au integrat noul Bauhaus european în </w:t>
      </w:r>
      <w:r w:rsidRPr="00D76B10">
        <w:rPr>
          <w:b/>
          <w:bCs/>
        </w:rPr>
        <w:t>programele lor din cadrul politicii de coeziune</w:t>
      </w:r>
      <w:r w:rsidRPr="00D76B10">
        <w:t> pentru perioada 2021-2027, deschizând calea pentru ca proiectele inspirate de NBE să primească fonduri de coeziune.</w:t>
      </w:r>
    </w:p>
    <w:p w14:paraId="62CAAEBB" w14:textId="77777777" w:rsidR="00D76B10" w:rsidRPr="00D76B10" w:rsidRDefault="00D76B10" w:rsidP="00D76B10">
      <w:r w:rsidRPr="00D76B10">
        <w:rPr>
          <w:b/>
          <w:bCs/>
        </w:rPr>
        <w:t>O nouă Busolă NBE pentru a orienta dezvoltarea și evaluarea proiectelor</w:t>
      </w:r>
    </w:p>
    <w:p w14:paraId="149E32B3" w14:textId="567D66D8" w:rsidR="00D76B10" w:rsidRPr="00D76B10" w:rsidRDefault="00D76B10" w:rsidP="00D76B10">
      <w:r w:rsidRPr="00D76B10">
        <w:t>Comisia prezintă astăzi și </w:t>
      </w:r>
      <w:hyperlink r:id="rId129" w:history="1">
        <w:r w:rsidRPr="00D76B10">
          <w:rPr>
            <w:rStyle w:val="Hyperlink"/>
            <w:szCs w:val="24"/>
          </w:rPr>
          <w:t>Busola NBE</w:t>
        </w:r>
      </w:hyperlink>
      <w:hyperlink r:id="rId130" w:anchor="modal" w:history="1"/>
      <w:r w:rsidRPr="00D76B10">
        <w:t xml:space="preserve">, un instrument de evaluare care contribuie la înțelegerea măsurii în care un anumit proiect încorporează abordarea NBE. Ea explică ce înseamnă cele trei valori ale NBE - sustenabilitatea, incluziunea și frumosul - în contexte specifice, precum și modul în care acestea pot fi integrate și combinate cu principiile de lucru ale participării și </w:t>
      </w:r>
      <w:proofErr w:type="spellStart"/>
      <w:r w:rsidRPr="00D76B10">
        <w:t>transdisciplinarității</w:t>
      </w:r>
      <w:proofErr w:type="spellEnd"/>
      <w:r w:rsidRPr="00D76B10">
        <w:t>. Pe baza acestei Busole, vor fi elaborate instrumente de evaluare mai detaliate, începând cu mediul construit.</w:t>
      </w:r>
    </w:p>
    <w:p w14:paraId="140BACAF" w14:textId="77777777" w:rsidR="00D76B10" w:rsidRPr="00D76B10" w:rsidRDefault="00D76B10" w:rsidP="00D76B10">
      <w:r w:rsidRPr="00D76B10">
        <w:rPr>
          <w:b/>
          <w:bCs/>
        </w:rPr>
        <w:t>Calea de urmat</w:t>
      </w:r>
    </w:p>
    <w:p w14:paraId="1EEC7D22" w14:textId="77777777" w:rsidR="00D76B10" w:rsidRPr="00D76B10" w:rsidRDefault="00D76B10" w:rsidP="00D76B10">
      <w:r w:rsidRPr="00D76B10">
        <w:t>De asemenea, Comisia va continua să lucreze atât la integrarea NBE în programele UE, inclusiv în contextul gestiunii partajate din cadrul politicii de coeziune, cât și la </w:t>
      </w:r>
      <w:r w:rsidRPr="00D76B10">
        <w:rPr>
          <w:b/>
          <w:bCs/>
        </w:rPr>
        <w:t>sporirea finanțării inițiativei</w:t>
      </w:r>
      <w:r w:rsidRPr="00D76B10">
        <w:t>. În 2023 și 2024, se vor aloca peste 106 milioane EUR pentru cererile de propuneri specifice NBE, în cadrul misiunii și al clusterelor programului Orizont Europa.</w:t>
      </w:r>
    </w:p>
    <w:p w14:paraId="718946BC" w14:textId="77777777" w:rsidR="00D76B10" w:rsidRPr="00D76B10" w:rsidRDefault="00D76B10" w:rsidP="00D76B10">
      <w:r w:rsidRPr="00D76B10">
        <w:t>În contextul Anului european al competențelor, ediția din 2023 a </w:t>
      </w:r>
      <w:hyperlink r:id="rId131" w:history="1">
        <w:r w:rsidRPr="00D76B10">
          <w:rPr>
            <w:rStyle w:val="Hyperlink"/>
            <w:b/>
            <w:bCs/>
            <w:szCs w:val="24"/>
          </w:rPr>
          <w:t xml:space="preserve">premiilor </w:t>
        </w:r>
        <w:proofErr w:type="spellStart"/>
        <w:r w:rsidRPr="00D76B10">
          <w:rPr>
            <w:rStyle w:val="Hyperlink"/>
            <w:b/>
            <w:bCs/>
            <w:szCs w:val="24"/>
          </w:rPr>
          <w:t>NBE</w:t>
        </w:r>
      </w:hyperlink>
      <w:r w:rsidRPr="00D76B10">
        <w:t>va</w:t>
      </w:r>
      <w:proofErr w:type="spellEnd"/>
      <w:r w:rsidRPr="00D76B10">
        <w:t xml:space="preserve"> pune accentul pe educație și va extinde acoperirea geografică pentru a include, pe lângă statele membre ale UE, și țările din Balcanii de Vest. În acest an, NBE va dezvolta, de asemenea, </w:t>
      </w:r>
      <w:r w:rsidRPr="00D76B10">
        <w:rPr>
          <w:b/>
          <w:bCs/>
        </w:rPr>
        <w:t>Academia NBE</w:t>
      </w:r>
      <w:r w:rsidRPr="00D76B10">
        <w:t> și va institui cursuri de formare în domeniul construcțiilor sustenabile, al circularității și al biomaterialelor, pentru a accelera transformarea sectorului.</w:t>
      </w:r>
    </w:p>
    <w:p w14:paraId="3A6B7BC7" w14:textId="77777777" w:rsidR="00D76B10" w:rsidRPr="00D76B10" w:rsidRDefault="00D76B10" w:rsidP="00D76B10">
      <w:r w:rsidRPr="00D76B10">
        <w:t>Proiectele în curs de desfășurare, cum ar fi </w:t>
      </w:r>
      <w:r w:rsidRPr="00D76B10">
        <w:rPr>
          <w:b/>
          <w:bCs/>
        </w:rPr>
        <w:t>laboratorul NBE</w:t>
      </w:r>
      <w:r w:rsidRPr="00D76B10">
        <w:t>, vor continua să integreze NBE în toate politicile. NBE consideră, de asemenea, că una dintre sarcinile sale importante este de a-și spori prezența în țări și regiuni, inclusiv în zonele rurale, unde, până în prezent, activitatea NBE este redusă.</w:t>
      </w:r>
    </w:p>
    <w:p w14:paraId="48786745" w14:textId="77777777" w:rsidR="00D76B10" w:rsidRPr="00D76B10" w:rsidRDefault="00D76B10" w:rsidP="00D76B10">
      <w:r w:rsidRPr="00D76B10">
        <w:t>Datorită rutelor noului Bauhaus european din cadrul acțiunii „</w:t>
      </w:r>
      <w:proofErr w:type="spellStart"/>
      <w:r w:rsidRPr="00D76B10">
        <w:rPr>
          <w:b/>
          <w:bCs/>
        </w:rPr>
        <w:t>DiscoverEU</w:t>
      </w:r>
      <w:proofErr w:type="spellEnd"/>
      <w:r w:rsidRPr="00D76B10">
        <w:t>” a programului Erasmus+, tinerii europeni vor avea în curând posibilitatea de a descoperi peisajele și orașele minunate ale Europei și de a afla totodată noutăți despre proiectele noului Bauhaus european.</w:t>
      </w:r>
    </w:p>
    <w:p w14:paraId="4E1EA412" w14:textId="77777777" w:rsidR="00D76B10" w:rsidRPr="00D76B10" w:rsidRDefault="00D76B10" w:rsidP="00D76B10">
      <w:r w:rsidRPr="00D76B10">
        <w:rPr>
          <w:b/>
          <w:bCs/>
        </w:rPr>
        <w:t>Informații suplimentare</w:t>
      </w:r>
    </w:p>
    <w:p w14:paraId="088936DC" w14:textId="23DF47A9" w:rsidR="00D76B10" w:rsidRPr="00D76B10" w:rsidRDefault="00ED6163" w:rsidP="00D76B10">
      <w:hyperlink r:id="rId132" w:history="1">
        <w:r w:rsidR="00D76B10" w:rsidRPr="00D76B10">
          <w:rPr>
            <w:rStyle w:val="Hyperlink"/>
            <w:szCs w:val="24"/>
          </w:rPr>
          <w:t>Site-ul noului Bauhaus european</w:t>
        </w:r>
      </w:hyperlink>
      <w:hyperlink r:id="rId133" w:anchor="modal" w:history="1"/>
    </w:p>
    <w:p w14:paraId="130A541E" w14:textId="77777777" w:rsidR="00D76B10" w:rsidRPr="00D76B10" w:rsidRDefault="00ED6163" w:rsidP="00D76B10">
      <w:hyperlink r:id="rId134" w:history="1">
        <w:r w:rsidR="00D76B10" w:rsidRPr="00D76B10">
          <w:rPr>
            <w:rStyle w:val="Hyperlink"/>
            <w:szCs w:val="24"/>
          </w:rPr>
          <w:t xml:space="preserve">Pagina de </w:t>
        </w:r>
        <w:proofErr w:type="spellStart"/>
        <w:r w:rsidR="00D76B10" w:rsidRPr="00D76B10">
          <w:rPr>
            <w:rStyle w:val="Hyperlink"/>
            <w:szCs w:val="24"/>
          </w:rPr>
          <w:t>LinkedIn</w:t>
        </w:r>
        <w:proofErr w:type="spellEnd"/>
        <w:r w:rsidR="00D76B10" w:rsidRPr="00D76B10">
          <w:rPr>
            <w:rStyle w:val="Hyperlink"/>
            <w:szCs w:val="24"/>
          </w:rPr>
          <w:t xml:space="preserve"> a noului Bauhaus european</w:t>
        </w:r>
      </w:hyperlink>
    </w:p>
    <w:p w14:paraId="0E49AD3C" w14:textId="77777777" w:rsidR="00D76B10" w:rsidRPr="00D76B10" w:rsidRDefault="00ED6163" w:rsidP="00D76B10">
      <w:hyperlink r:id="rId135" w:history="1">
        <w:r w:rsidR="00D76B10" w:rsidRPr="00D76B10">
          <w:rPr>
            <w:rStyle w:val="Hyperlink"/>
            <w:szCs w:val="24"/>
          </w:rPr>
          <w:t xml:space="preserve">Contul de </w:t>
        </w:r>
        <w:proofErr w:type="spellStart"/>
        <w:r w:rsidR="00D76B10" w:rsidRPr="00D76B10">
          <w:rPr>
            <w:rStyle w:val="Hyperlink"/>
            <w:szCs w:val="24"/>
          </w:rPr>
          <w:t>Instagram</w:t>
        </w:r>
        <w:proofErr w:type="spellEnd"/>
        <w:r w:rsidR="00D76B10" w:rsidRPr="00D76B10">
          <w:rPr>
            <w:rStyle w:val="Hyperlink"/>
            <w:szCs w:val="24"/>
          </w:rPr>
          <w:t xml:space="preserve"> al noului Bauhaus european</w:t>
        </w:r>
      </w:hyperlink>
    </w:p>
    <w:p w14:paraId="466F10EE" w14:textId="35768693" w:rsidR="00D76B10" w:rsidRDefault="00D76B10" w:rsidP="008047C9">
      <w:pPr>
        <w:pStyle w:val="separatorarticole"/>
      </w:pPr>
      <w:r>
        <w:t>*</w:t>
      </w:r>
    </w:p>
    <w:p w14:paraId="4D825301" w14:textId="77777777" w:rsidR="00D76B10" w:rsidRPr="00D76B10" w:rsidRDefault="00D76B10" w:rsidP="008047C9">
      <w:pPr>
        <w:pStyle w:val="TitluArticolinINFOUE"/>
      </w:pPr>
      <w:bookmarkStart w:id="167" w:name="_Toc125528029"/>
      <w:r w:rsidRPr="00D76B10">
        <w:lastRenderedPageBreak/>
        <w:t>Comisia aprobă schema de ajutor de stat în valoare de 44 milioane EUR propusă de România pentru sprijinirea crescătorilor de bovine în contextul invadării Ucrainei</w:t>
      </w:r>
      <w:bookmarkEnd w:id="167"/>
    </w:p>
    <w:p w14:paraId="1BB7269B" w14:textId="77777777" w:rsidR="00D76B10" w:rsidRPr="00D76B10" w:rsidRDefault="00D76B10" w:rsidP="00D76B10">
      <w:r w:rsidRPr="00D76B10">
        <w:t>Ajutoare de stat: Comisia aprobă schema de ajutor de stat în valoare de 44 milioane EUR propusă de România pentru sprijinirea crescătorilor de bovine în contextul invadării Ucrainei de către Rusia.</w:t>
      </w:r>
    </w:p>
    <w:p w14:paraId="222C6994" w14:textId="244F6A69" w:rsidR="00D76B10" w:rsidRPr="00D76B10" w:rsidRDefault="00D76B10" w:rsidP="00D76B10">
      <w:r w:rsidRPr="00D76B10">
        <w:rPr>
          <w:noProof/>
          <w:lang w:eastAsia="ro-RO"/>
        </w:rPr>
        <w:drawing>
          <wp:anchor distT="0" distB="0" distL="114300" distR="114300" simplePos="0" relativeHeight="252078080" behindDoc="0" locked="0" layoutInCell="1" allowOverlap="1" wp14:anchorId="6414CF49" wp14:editId="1AAB30C6">
            <wp:simplePos x="0" y="0"/>
            <wp:positionH relativeFrom="column">
              <wp:posOffset>-1593</wp:posOffset>
            </wp:positionH>
            <wp:positionV relativeFrom="paragraph">
              <wp:posOffset>74091</wp:posOffset>
            </wp:positionV>
            <wp:extent cx="2579298" cy="1725605"/>
            <wp:effectExtent l="0" t="0" r="0" b="8255"/>
            <wp:wrapSquare wrapText="bothSides"/>
            <wp:docPr id="22" name="Picture 22" descr="STA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IDRO"/>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79298" cy="1725605"/>
                    </a:xfrm>
                    <a:prstGeom prst="rect">
                      <a:avLst/>
                    </a:prstGeom>
                    <a:noFill/>
                    <a:ln>
                      <a:noFill/>
                    </a:ln>
                  </pic:spPr>
                </pic:pic>
              </a:graphicData>
            </a:graphic>
          </wp:anchor>
        </w:drawing>
      </w:r>
      <w:r w:rsidRPr="00D76B10">
        <w:t>Comisia Europeană a aprobat o schemă de ajutor în valoare de </w:t>
      </w:r>
      <w:r w:rsidRPr="00D76B10">
        <w:rPr>
          <w:b/>
          <w:bCs/>
        </w:rPr>
        <w:t>44 de milioane EUR (217,7 milioane RON)</w:t>
      </w:r>
      <w:r w:rsidRPr="00D76B10">
        <w:t> propusă de România pentru a veni în ajutorul </w:t>
      </w:r>
      <w:r w:rsidRPr="00D76B10">
        <w:rPr>
          <w:b/>
          <w:bCs/>
        </w:rPr>
        <w:t>crescătorilor de bovine</w:t>
      </w:r>
      <w:r w:rsidRPr="00D76B10">
        <w:t> în contextul războiului dus de Rusia împotriva Ucrainei. Schema a fost aprobată în temeiul </w:t>
      </w:r>
      <w:hyperlink r:id="rId137" w:history="1">
        <w:r w:rsidRPr="00D76B10">
          <w:rPr>
            <w:rStyle w:val="Hyperlink"/>
            <w:szCs w:val="24"/>
          </w:rPr>
          <w:t>Cadrului temporar de criză pentru măsuri de ajutor de stat</w:t>
        </w:r>
      </w:hyperlink>
      <w:hyperlink r:id="rId138" w:anchor="modal" w:history="1"/>
      <w:r w:rsidRPr="00D76B10">
        <w:t> adoptat de Comisie la </w:t>
      </w:r>
      <w:hyperlink r:id="rId139" w:history="1">
        <w:r w:rsidRPr="00D76B10">
          <w:rPr>
            <w:rStyle w:val="Hyperlink"/>
            <w:szCs w:val="24"/>
          </w:rPr>
          <w:t>23 martie 2022</w:t>
        </w:r>
      </w:hyperlink>
      <w:hyperlink r:id="rId140" w:anchor="modal" w:history="1"/>
      <w:r w:rsidRPr="00D76B10">
        <w:t> și modificat la </w:t>
      </w:r>
      <w:hyperlink r:id="rId141" w:history="1">
        <w:r w:rsidRPr="00D76B10">
          <w:rPr>
            <w:rStyle w:val="Hyperlink"/>
            <w:szCs w:val="24"/>
          </w:rPr>
          <w:t>20 iulie 2022</w:t>
        </w:r>
      </w:hyperlink>
      <w:hyperlink r:id="rId142" w:anchor="modal" w:history="1"/>
      <w:r w:rsidRPr="00D76B10">
        <w:t> și la </w:t>
      </w:r>
      <w:hyperlink r:id="rId143" w:history="1">
        <w:r w:rsidRPr="00D76B10">
          <w:rPr>
            <w:rStyle w:val="Hyperlink"/>
            <w:szCs w:val="24"/>
          </w:rPr>
          <w:t>28 octombrie 2022</w:t>
        </w:r>
      </w:hyperlink>
      <w:hyperlink r:id="rId144" w:anchor="modal" w:history="1"/>
      <w:r w:rsidRPr="00D76B10">
        <w:t>.</w:t>
      </w:r>
    </w:p>
    <w:p w14:paraId="1CDB1DFF" w14:textId="77777777" w:rsidR="00D76B10" w:rsidRPr="00D76B10" w:rsidRDefault="00D76B10" w:rsidP="00D76B10">
      <w:r w:rsidRPr="00D76B10">
        <w:t>În cadrul acestei scheme, ajutoarele vor fi acordate sub formă de </w:t>
      </w:r>
      <w:r w:rsidRPr="00D76B10">
        <w:rPr>
          <w:b/>
          <w:bCs/>
        </w:rPr>
        <w:t>granturi directe</w:t>
      </w:r>
      <w:r w:rsidRPr="00D76B10">
        <w:t>. Scopul schemei este compensarea beneficiarilor eligibili pentru o parte din costurile suplimentare suportate ca urmare a creșterilor de prețuri pentru combustibil, energie și furaje. De asemenea, prin această schemă se dorește sprijinirea crescătorilor în depășirea dificultăților financiare ale acestora legate de actuala criză geopolitică.</w:t>
      </w:r>
    </w:p>
    <w:p w14:paraId="1D1A8134" w14:textId="77777777" w:rsidR="00D76B10" w:rsidRPr="00D76B10" w:rsidRDefault="00D76B10" w:rsidP="00D76B10">
      <w:r w:rsidRPr="00D76B10">
        <w:t>Comisia a concluzionat că schema propusă de România respectă condițiile stabilite de Cadrul temporar de criză. În special, ajutoarele (i) nu vor depăși 250 000 EUR per beneficiar și (ii) vor fi acordate până la 31 decembrie 2023. Comisia a concluzionat că schema este necesară, adecvată și proporțională pentru remedierea unei perturbări grave a economiei unui stat membru, în conformitate cu </w:t>
      </w:r>
      <w:r w:rsidRPr="00D76B10">
        <w:rPr>
          <w:b/>
          <w:bCs/>
        </w:rPr>
        <w:t>articolul 107 alineatul (3) litera (b) din TFUE</w:t>
      </w:r>
      <w:r w:rsidRPr="00D76B10">
        <w:t> și cu condițiile stabilite de </w:t>
      </w:r>
      <w:r w:rsidRPr="00D76B10">
        <w:rPr>
          <w:b/>
          <w:bCs/>
        </w:rPr>
        <w:t>Cadrul temporar de criză</w:t>
      </w:r>
      <w:r w:rsidRPr="00D76B10">
        <w:t>. Pe baza acestor concluzii, Comisia a aprobat schema de ajutor în temeiul normelor UE privind ajutoarele de stat.</w:t>
      </w:r>
    </w:p>
    <w:p w14:paraId="1CDB58E5" w14:textId="0B3C3281" w:rsidR="00D76B10" w:rsidRPr="00D76B10" w:rsidRDefault="00D76B10" w:rsidP="00D76B10">
      <w:r w:rsidRPr="00D76B10">
        <w:t>Informații suplimentare privind Cadrul temporar de criză și alte acțiuni întreprinse de Comisie pentru a aborda impactul economic al războiului purtat de Rusia împotriva Ucrainei sunt disponibile </w:t>
      </w:r>
      <w:hyperlink r:id="rId145" w:history="1">
        <w:r w:rsidRPr="00D76B10">
          <w:rPr>
            <w:rStyle w:val="Hyperlink"/>
            <w:szCs w:val="24"/>
          </w:rPr>
          <w:t>aici</w:t>
        </w:r>
      </w:hyperlink>
      <w:hyperlink r:id="rId146" w:anchor="modal" w:history="1"/>
      <w:r w:rsidRPr="00D76B10">
        <w:t>. Versiunea neconfidențială a deciziei va fi disponibilă în </w:t>
      </w:r>
      <w:hyperlink r:id="rId147" w:history="1">
        <w:r w:rsidRPr="00D76B10">
          <w:rPr>
            <w:rStyle w:val="Hyperlink"/>
            <w:szCs w:val="24"/>
          </w:rPr>
          <w:t>Registrul ajutoarelor de stat</w:t>
        </w:r>
      </w:hyperlink>
      <w:r w:rsidRPr="00D76B10">
        <w:t>, cu numărul SA.105163, pe </w:t>
      </w:r>
      <w:hyperlink r:id="rId148" w:history="1">
        <w:r w:rsidRPr="00D76B10">
          <w:rPr>
            <w:rStyle w:val="Hyperlink"/>
            <w:szCs w:val="24"/>
          </w:rPr>
          <w:t>site-ul web</w:t>
        </w:r>
      </w:hyperlink>
      <w:hyperlink r:id="rId149" w:anchor="modal" w:history="1"/>
      <w:r w:rsidRPr="00D76B10">
        <w:t> al Comisiei privind concurența, de îndată ce vor fi fost soluționate eventualele probleme legate de confidențialitate.</w:t>
      </w:r>
    </w:p>
    <w:p w14:paraId="25EE1B17" w14:textId="77777777" w:rsidR="00D76B10" w:rsidRPr="00D76B10" w:rsidRDefault="00D76B10" w:rsidP="00D76B10">
      <w:r w:rsidRPr="00D76B10">
        <w:rPr>
          <w:i/>
          <w:iCs/>
        </w:rPr>
        <w:t xml:space="preserve">(Pentru informații suplimentare: </w:t>
      </w:r>
      <w:proofErr w:type="spellStart"/>
      <w:r w:rsidRPr="00D76B10">
        <w:rPr>
          <w:i/>
          <w:iCs/>
        </w:rPr>
        <w:t>Arianna</w:t>
      </w:r>
      <w:proofErr w:type="spellEnd"/>
      <w:r w:rsidRPr="00D76B10">
        <w:rPr>
          <w:i/>
          <w:iCs/>
        </w:rPr>
        <w:t xml:space="preserve"> Podesta – Tel.: +32 2 298 70 24; Nina Ferreira - Tel.: +32 2 29 9 81 63; Maria </w:t>
      </w:r>
      <w:proofErr w:type="spellStart"/>
      <w:r w:rsidRPr="00D76B10">
        <w:rPr>
          <w:i/>
          <w:iCs/>
        </w:rPr>
        <w:t>Tsoni</w:t>
      </w:r>
      <w:proofErr w:type="spellEnd"/>
      <w:r w:rsidRPr="00D76B10">
        <w:rPr>
          <w:i/>
          <w:iCs/>
        </w:rPr>
        <w:t xml:space="preserve"> – Tel.: +32 2 299 05 26)</w:t>
      </w:r>
    </w:p>
    <w:p w14:paraId="289B1136" w14:textId="4B88A05A" w:rsidR="00254614" w:rsidRPr="00E278B5" w:rsidRDefault="00254614" w:rsidP="00E278B5">
      <w:pPr>
        <w:pStyle w:val="Stilsursa"/>
      </w:pPr>
      <w:r w:rsidRPr="00E278B5">
        <w:t xml:space="preserve">Sursa: Reprezentanța în România a Comisiei Europene </w:t>
      </w:r>
      <w:r w:rsidR="00E278B5" w:rsidRPr="00E278B5">
        <w:t>–</w:t>
      </w:r>
      <w:r w:rsidRPr="00E278B5">
        <w:t xml:space="preserve"> </w:t>
      </w:r>
      <w:hyperlink r:id="rId150" w:history="1">
        <w:r w:rsidR="00E278B5" w:rsidRPr="00E278B5">
          <w:rPr>
            <w:rStyle w:val="Hyperlink"/>
            <w:sz w:val="14"/>
            <w:szCs w:val="24"/>
            <w:u w:val="none"/>
          </w:rPr>
          <w:t>https://romania.representation.ec.europa.eu/index_ro</w:t>
        </w:r>
      </w:hyperlink>
    </w:p>
    <w:p w14:paraId="4278E2AD" w14:textId="76F8FEC3" w:rsidR="00254614" w:rsidRDefault="00254614" w:rsidP="00E278B5">
      <w:pPr>
        <w:pStyle w:val="separatorarticole"/>
      </w:pPr>
      <w:r>
        <w:t>*</w:t>
      </w:r>
    </w:p>
    <w:p w14:paraId="1F393F7C" w14:textId="58EA8CD8" w:rsidR="00D76B10" w:rsidRPr="00D76B10" w:rsidRDefault="00D76B10" w:rsidP="008047C9">
      <w:pPr>
        <w:pStyle w:val="TitluArticolinINFOUE"/>
      </w:pPr>
      <w:bookmarkStart w:id="168" w:name="_Toc125528030"/>
      <w:r w:rsidRPr="00D76B10">
        <w:t>Războiul din Ucraina: PE cere un tribunal special pentru pedepsirea crimelor rusești</w:t>
      </w:r>
      <w:bookmarkEnd w:id="168"/>
    </w:p>
    <w:p w14:paraId="35A03324" w14:textId="392A2EFC" w:rsidR="00D76B10" w:rsidRPr="00D76B10" w:rsidRDefault="00132B8A" w:rsidP="00E40C9F">
      <w:pPr>
        <w:numPr>
          <w:ilvl w:val="0"/>
          <w:numId w:val="5"/>
        </w:numPr>
      </w:pPr>
      <w:r w:rsidRPr="00D76B10">
        <w:rPr>
          <w:rStyle w:val="Hyperlink"/>
          <w:noProof/>
          <w:szCs w:val="24"/>
          <w:lang w:eastAsia="ro-RO"/>
        </w:rPr>
        <w:drawing>
          <wp:anchor distT="0" distB="0" distL="114300" distR="114300" simplePos="0" relativeHeight="252079104" behindDoc="0" locked="0" layoutInCell="1" allowOverlap="1" wp14:anchorId="2EB708D8" wp14:editId="3575D9D8">
            <wp:simplePos x="0" y="0"/>
            <wp:positionH relativeFrom="column">
              <wp:posOffset>-1905</wp:posOffset>
            </wp:positionH>
            <wp:positionV relativeFrom="paragraph">
              <wp:posOffset>180502</wp:posOffset>
            </wp:positionV>
            <wp:extent cx="2630805" cy="1751965"/>
            <wp:effectExtent l="0" t="0" r="0" b="635"/>
            <wp:wrapSquare wrapText="bothSides"/>
            <wp:docPr id="24" name="Picture 24" descr="Potrivit PE, conducerea rusă trebuie să răspundă pentru crimele sale din Ucraina © AFP/Yasuyoshi CHIBA">
              <a:hlinkClick xmlns:a="http://schemas.openxmlformats.org/drawingml/2006/main" r:id="rId151"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trivit PE, conducerea rusă trebuie să răspundă pentru crimele sale din Ucraina © AFP/Yasuyoshi CHIBA">
                      <a:hlinkClick r:id="rId151" tgtFrame="&quot;_blank&quot;" tooltip="&quot;Deschidere într-o nouă fereastră&quot;"/>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30805" cy="1751965"/>
                    </a:xfrm>
                    <a:prstGeom prst="rect">
                      <a:avLst/>
                    </a:prstGeom>
                    <a:noFill/>
                    <a:ln>
                      <a:noFill/>
                    </a:ln>
                  </pic:spPr>
                </pic:pic>
              </a:graphicData>
            </a:graphic>
          </wp:anchor>
        </w:drawing>
      </w:r>
      <w:r w:rsidR="00D76B10" w:rsidRPr="00D76B10">
        <w:t>Un tribunal internațional special trebuie să se ocupe de infracțiunile de agresiune împotriva Ucrainei</w:t>
      </w:r>
    </w:p>
    <w:p w14:paraId="5DD6CA56" w14:textId="29102251" w:rsidR="00D76B10" w:rsidRPr="00D76B10" w:rsidRDefault="00D76B10" w:rsidP="00E40C9F">
      <w:pPr>
        <w:numPr>
          <w:ilvl w:val="0"/>
          <w:numId w:val="5"/>
        </w:numPr>
      </w:pPr>
      <w:r w:rsidRPr="00D76B10">
        <w:t>Un nou tribunal ar acoperi lacunele din justiția penală internațională</w:t>
      </w:r>
    </w:p>
    <w:p w14:paraId="141D326A" w14:textId="4C651941" w:rsidR="00D76B10" w:rsidRPr="00D76B10" w:rsidRDefault="00D76B10" w:rsidP="00E40C9F">
      <w:pPr>
        <w:numPr>
          <w:ilvl w:val="0"/>
          <w:numId w:val="5"/>
        </w:numPr>
      </w:pPr>
      <w:r w:rsidRPr="00D76B10">
        <w:t>O acțiune în justiție internațională ar trimite un semnal clar Rusiei și lumii</w:t>
      </w:r>
    </w:p>
    <w:p w14:paraId="56D52F0B" w14:textId="6E6740F8" w:rsidR="00D76B10" w:rsidRPr="00D76B10" w:rsidRDefault="00ED6163" w:rsidP="00D76B10">
      <w:hyperlink r:id="rId153" w:tgtFrame="_blank" w:tooltip="Deschidere într-o nouă fereastră" w:history="1"/>
      <w:r w:rsidR="00D76B10" w:rsidRPr="00D76B10">
        <w:t>Potrivit PE, conducerea rusă trebuie să răspundă pentru crimele sale din Ucraina © AFP/</w:t>
      </w:r>
      <w:proofErr w:type="spellStart"/>
      <w:r w:rsidR="00D76B10" w:rsidRPr="00D76B10">
        <w:t>Yasuyoshi</w:t>
      </w:r>
      <w:proofErr w:type="spellEnd"/>
      <w:r w:rsidR="00D76B10" w:rsidRPr="00D76B10">
        <w:t xml:space="preserve"> CHIBA </w:t>
      </w:r>
    </w:p>
    <w:p w14:paraId="4B7A954F" w14:textId="408603FF" w:rsidR="00D76B10" w:rsidRPr="00D76B10" w:rsidRDefault="00D76B10" w:rsidP="00D76B10">
      <w:pPr>
        <w:rPr>
          <w:b/>
          <w:bCs/>
        </w:rPr>
      </w:pPr>
      <w:r w:rsidRPr="00D76B10">
        <w:rPr>
          <w:b/>
          <w:bCs/>
        </w:rPr>
        <w:t xml:space="preserve">Într-o rezoluție adoptată joi, </w:t>
      </w:r>
      <w:proofErr w:type="spellStart"/>
      <w:r w:rsidRPr="00D76B10">
        <w:rPr>
          <w:b/>
          <w:bCs/>
        </w:rPr>
        <w:t>eurodeputații</w:t>
      </w:r>
      <w:proofErr w:type="spellEnd"/>
      <w:r w:rsidRPr="00D76B10">
        <w:rPr>
          <w:b/>
          <w:bCs/>
        </w:rPr>
        <w:t xml:space="preserve"> solicită tragerea la răspundere a conducerii politice și militare ruse pentru crima de agresiune împotriva Ucrainei.</w:t>
      </w:r>
    </w:p>
    <w:p w14:paraId="38BEC926" w14:textId="77777777" w:rsidR="00D76B10" w:rsidRPr="00D76B10" w:rsidRDefault="00D76B10" w:rsidP="00D76B10">
      <w:r w:rsidRPr="00D76B10">
        <w:t xml:space="preserve">Parlamentul declară că atrocitățile comise de forțele ruse în </w:t>
      </w:r>
      <w:proofErr w:type="spellStart"/>
      <w:r w:rsidRPr="00D76B10">
        <w:t>Bucha</w:t>
      </w:r>
      <w:proofErr w:type="spellEnd"/>
      <w:r w:rsidRPr="00D76B10">
        <w:t xml:space="preserve">, </w:t>
      </w:r>
      <w:proofErr w:type="spellStart"/>
      <w:r w:rsidRPr="00D76B10">
        <w:t>Irpin</w:t>
      </w:r>
      <w:proofErr w:type="spellEnd"/>
      <w:r w:rsidRPr="00D76B10">
        <w:t xml:space="preserve"> și multe alte orașe ucrainene dezvăluie brutalitatea războiului și subliniază importanța unei acțiuni internaționale coordonate pentru a-i aduce pe cei responsabili în fața justiției în conformitate cu dreptul internațional. </w:t>
      </w:r>
      <w:proofErr w:type="spellStart"/>
      <w:r w:rsidRPr="00D76B10">
        <w:t>Eurodeputații</w:t>
      </w:r>
      <w:proofErr w:type="spellEnd"/>
      <w:r w:rsidRPr="00D76B10">
        <w:t xml:space="preserve"> cer UE să </w:t>
      </w:r>
      <w:r w:rsidRPr="00D76B10">
        <w:lastRenderedPageBreak/>
        <w:t>insiste pentru crearea unui tribunal internațional special, în strânsă cooperare cu Ucraina și cu comunitatea internațională, care să urmărească penal conducerea politică și militară a Rusiei și aliații acesteia.</w:t>
      </w:r>
    </w:p>
    <w:p w14:paraId="0A377B4B" w14:textId="2B9AA232" w:rsidR="00D76B10" w:rsidRPr="00D76B10" w:rsidRDefault="00D76B10" w:rsidP="00D76B10">
      <w:r w:rsidRPr="00D76B10">
        <w:t>Înființarea unui tribunal ar acoperi lacunele mari din actuala structură instituțională a justiției penale internaționale și ar completa eforturile de investigare ale Curții Penale Internaționale, care în prezent nu poate investiga crima de agresiune din Ucraina.</w:t>
      </w:r>
    </w:p>
    <w:p w14:paraId="0D81A079" w14:textId="77777777" w:rsidR="00D76B10" w:rsidRPr="00D76B10" w:rsidRDefault="00D76B10" w:rsidP="00D76B10">
      <w:r w:rsidRPr="00D76B10">
        <w:rPr>
          <w:b/>
          <w:bCs/>
        </w:rPr>
        <w:t>Conducerea politică și militară din Rusia și Belarus trebuie trasă la răspundere</w:t>
      </w:r>
    </w:p>
    <w:p w14:paraId="40F60C96" w14:textId="4548A213" w:rsidR="00D76B10" w:rsidRPr="00D76B10" w:rsidRDefault="00D76B10" w:rsidP="00D76B10">
      <w:r w:rsidRPr="00D76B10">
        <w:t xml:space="preserve">Menționând că modalitățile exacte și componența tribunalului special rămân de stabilit, </w:t>
      </w:r>
      <w:proofErr w:type="spellStart"/>
      <w:r w:rsidRPr="00D76B10">
        <w:t>eurodeputații</w:t>
      </w:r>
      <w:proofErr w:type="spellEnd"/>
      <w:r w:rsidRPr="00D76B10">
        <w:t xml:space="preserve"> subliniază că acesta trebuie să aibă competența de a-l investiga nu numai pe Vladimir Putin și conducerea politică și militară a Federației Ruse, ci și pe </w:t>
      </w:r>
      <w:proofErr w:type="spellStart"/>
      <w:r w:rsidRPr="00D76B10">
        <w:t>Aliaksandr</w:t>
      </w:r>
      <w:proofErr w:type="spellEnd"/>
      <w:r w:rsidRPr="00D76B10">
        <w:t xml:space="preserve"> </w:t>
      </w:r>
      <w:proofErr w:type="spellStart"/>
      <w:r w:rsidRPr="00D76B10">
        <w:t>Lukașenka</w:t>
      </w:r>
      <w:proofErr w:type="spellEnd"/>
      <w:r w:rsidRPr="00D76B10">
        <w:t xml:space="preserve"> și pe apropiații acestuia din Belarus.</w:t>
      </w:r>
    </w:p>
    <w:p w14:paraId="3A4DAD09" w14:textId="04DA28BD" w:rsidR="00D76B10" w:rsidRPr="00D76B10" w:rsidRDefault="00D76B10" w:rsidP="00D76B10">
      <w:r w:rsidRPr="00D76B10">
        <w:t>Aceștia subliniază, de asemenea, că lucrările pregătitoare ale UE privind tribunalul special ar trebui să înceapă fără întârziere și să se concentreze pe stabilirea modalităților pentru tribunalul special în cooperare cu Ucraina. Autoritățile ucrainene și internaționale trebuie sprijinite în vederea obținerii dovezilor care urmează să fie utilizate în viitor.</w:t>
      </w:r>
    </w:p>
    <w:p w14:paraId="50F4043E" w14:textId="42C90225" w:rsidR="00D76B10" w:rsidRPr="00D76B10" w:rsidRDefault="00D76B10" w:rsidP="00D76B10">
      <w:r w:rsidRPr="00D76B10">
        <w:t xml:space="preserve">Parlamentul crede cu tărie că înființarea unui tribunal special ar trimite un semnal foarte clar atât societății ruse, cât și comunității internaționale că președintele Putin și conducerea Rusiei în general pot fi condamnați pentru crima de agresiune din Ucraina. </w:t>
      </w:r>
      <w:proofErr w:type="spellStart"/>
      <w:r w:rsidRPr="00D76B10">
        <w:t>Eurodeputații</w:t>
      </w:r>
      <w:proofErr w:type="spellEnd"/>
      <w:r w:rsidRPr="00D76B10">
        <w:t xml:space="preserve"> subliniază că nu mai este posibil ca Federația Rusă sub conducerea lui Putin să revină la relațiile anterioare cu Occidentul.</w:t>
      </w:r>
    </w:p>
    <w:p w14:paraId="3C538D6C" w14:textId="6B6E8227" w:rsidR="00D76B10" w:rsidRPr="00D76B10" w:rsidRDefault="00D76B10" w:rsidP="00D76B10">
      <w:r w:rsidRPr="00D76B10">
        <w:t>Textul a fost adoptat cu 472 voturi pentru, 19 împotrivă și 33 abțineri.</w:t>
      </w:r>
    </w:p>
    <w:p w14:paraId="3610E7EC" w14:textId="66AF3101" w:rsidR="00D76B10" w:rsidRDefault="00D76B10" w:rsidP="008047C9">
      <w:pPr>
        <w:pStyle w:val="separatorarticole"/>
      </w:pPr>
      <w:r>
        <w:t>*</w:t>
      </w:r>
    </w:p>
    <w:p w14:paraId="6619A431" w14:textId="236B9229" w:rsidR="00D76B10" w:rsidRPr="00D76B10" w:rsidRDefault="00D76B10" w:rsidP="008047C9">
      <w:pPr>
        <w:pStyle w:val="TitluArticolinINFOUE"/>
      </w:pPr>
      <w:bookmarkStart w:id="169" w:name="_Toc125528031"/>
      <w:r w:rsidRPr="00D76B10">
        <w:t>Parlamentul solicită mai multe sancțiuni împotriva regimului iranian</w:t>
      </w:r>
      <w:bookmarkEnd w:id="169"/>
    </w:p>
    <w:p w14:paraId="5C1E6CFE" w14:textId="70D2F34D" w:rsidR="00D76B10" w:rsidRPr="00D76B10" w:rsidRDefault="008047C9" w:rsidP="00E40C9F">
      <w:pPr>
        <w:numPr>
          <w:ilvl w:val="0"/>
          <w:numId w:val="6"/>
        </w:numPr>
      </w:pPr>
      <w:r w:rsidRPr="00D76B10">
        <w:rPr>
          <w:rStyle w:val="Hyperlink"/>
          <w:noProof/>
          <w:szCs w:val="24"/>
          <w:lang w:eastAsia="ro-RO"/>
        </w:rPr>
        <w:drawing>
          <wp:anchor distT="0" distB="0" distL="114300" distR="114300" simplePos="0" relativeHeight="252080128" behindDoc="0" locked="0" layoutInCell="1" allowOverlap="1" wp14:anchorId="1414CD27" wp14:editId="49371C3B">
            <wp:simplePos x="0" y="0"/>
            <wp:positionH relativeFrom="column">
              <wp:posOffset>-2096</wp:posOffset>
            </wp:positionH>
            <wp:positionV relativeFrom="paragraph">
              <wp:posOffset>48871</wp:posOffset>
            </wp:positionV>
            <wp:extent cx="2007235" cy="1336675"/>
            <wp:effectExtent l="0" t="0" r="0" b="0"/>
            <wp:wrapSquare wrapText="bothSides"/>
            <wp:docPr id="26" name="Picture 26" descr="Sfidând criticile internaționale, Iranul continuă să execute persoane arestate în timpul recentelor demonstrații © Bulent Kilic/AFP">
              <a:hlinkClick xmlns:a="http://schemas.openxmlformats.org/drawingml/2006/main" r:id="rId154"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fidând criticile internaționale, Iranul continuă să execute persoane arestate în timpul recentelor demonstrații © Bulent Kilic/AFP">
                      <a:hlinkClick r:id="rId154" tgtFrame="&quot;_blank&quot;" tooltip="&quot;Deschidere într-o nouă fereastră&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07235"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B10" w:rsidRPr="00D76B10">
        <w:t>Autoritățile iraniene trebuie să pună capăt represiunii împotriva propriilor cetățeni</w:t>
      </w:r>
    </w:p>
    <w:p w14:paraId="1648328E" w14:textId="77777777" w:rsidR="00D76B10" w:rsidRPr="00D76B10" w:rsidRDefault="00D76B10" w:rsidP="00E40C9F">
      <w:pPr>
        <w:numPr>
          <w:ilvl w:val="0"/>
          <w:numId w:val="6"/>
        </w:numPr>
      </w:pPr>
      <w:r w:rsidRPr="00D76B10">
        <w:t xml:space="preserve">Liderul suprem Ali Khamenei și președintele </w:t>
      </w:r>
      <w:proofErr w:type="spellStart"/>
      <w:r w:rsidRPr="00D76B10">
        <w:t>Ebrahim</w:t>
      </w:r>
      <w:proofErr w:type="spellEnd"/>
      <w:r w:rsidRPr="00D76B10">
        <w:t xml:space="preserve"> </w:t>
      </w:r>
      <w:proofErr w:type="spellStart"/>
      <w:r w:rsidRPr="00D76B10">
        <w:t>Raisi</w:t>
      </w:r>
      <w:proofErr w:type="spellEnd"/>
      <w:r w:rsidRPr="00D76B10">
        <w:t xml:space="preserve"> ar trebui adăugați pe lista sancțiunilor</w:t>
      </w:r>
    </w:p>
    <w:p w14:paraId="6AC822BD" w14:textId="77777777" w:rsidR="00D76B10" w:rsidRPr="00D76B10" w:rsidRDefault="00D76B10" w:rsidP="00E40C9F">
      <w:pPr>
        <w:numPr>
          <w:ilvl w:val="0"/>
          <w:numId w:val="6"/>
        </w:numPr>
      </w:pPr>
      <w:r w:rsidRPr="00D76B10">
        <w:t>Corpul Gărzilor Revoluționare Islamice ar trebui adăugat pe lista UE a organizațiilor teroriste</w:t>
      </w:r>
    </w:p>
    <w:p w14:paraId="1F705637" w14:textId="01DFF976" w:rsidR="00D76B10" w:rsidRPr="00D76B10" w:rsidRDefault="00ED6163" w:rsidP="00D76B10">
      <w:hyperlink r:id="rId156" w:tgtFrame="_blank" w:tooltip="Deschidere într-o nouă fereastră" w:history="1"/>
      <w:r w:rsidR="00D76B10" w:rsidRPr="00D76B10">
        <w:t xml:space="preserve">Sfidând criticile internaționale, Iranul continuă să execute persoane arestate în timpul recentelor demonstrații © </w:t>
      </w:r>
      <w:proofErr w:type="spellStart"/>
      <w:r w:rsidR="00D76B10" w:rsidRPr="00D76B10">
        <w:t>Bulent</w:t>
      </w:r>
      <w:proofErr w:type="spellEnd"/>
      <w:r w:rsidR="00D76B10" w:rsidRPr="00D76B10">
        <w:t xml:space="preserve"> </w:t>
      </w:r>
      <w:proofErr w:type="spellStart"/>
      <w:r w:rsidR="00D76B10" w:rsidRPr="00D76B10">
        <w:t>Kilic</w:t>
      </w:r>
      <w:proofErr w:type="spellEnd"/>
      <w:r w:rsidR="00D76B10" w:rsidRPr="00D76B10">
        <w:t>/AFP </w:t>
      </w:r>
    </w:p>
    <w:p w14:paraId="33A83AEC" w14:textId="77777777" w:rsidR="00D76B10" w:rsidRPr="00D76B10" w:rsidRDefault="00D76B10" w:rsidP="00D76B10">
      <w:pPr>
        <w:rPr>
          <w:b/>
          <w:bCs/>
        </w:rPr>
      </w:pPr>
      <w:r w:rsidRPr="00D76B10">
        <w:rPr>
          <w:b/>
          <w:bCs/>
        </w:rPr>
        <w:t>PE cere ca cei responsabili de încălcări ale drepturilor omului să fie supuși sancțiunilor UE, iar Corpului Gărzilor Revoluționare Islamice să se afle pe lista UE a organizațiilor teroriste.</w:t>
      </w:r>
    </w:p>
    <w:p w14:paraId="57E93963" w14:textId="77777777" w:rsidR="00D76B10" w:rsidRPr="00D76B10" w:rsidRDefault="00D76B10" w:rsidP="00D76B10">
      <w:r w:rsidRPr="00D76B10">
        <w:t>Disprețul flagrant al regimului iranian față de demnitatea umană și aspirațiile democratice ale propriilor cetățeni, precum și sprijinul oferit de acesta Federației Ruse „obligă UE să își modifice poziția față de Iran”, se arată într-o rezoluție adoptată joi.</w:t>
      </w:r>
    </w:p>
    <w:p w14:paraId="294B7A03" w14:textId="77777777" w:rsidR="00D76B10" w:rsidRPr="00D76B10" w:rsidRDefault="00D76B10" w:rsidP="00D76B10">
      <w:proofErr w:type="spellStart"/>
      <w:r w:rsidRPr="00D76B10">
        <w:t>Eurodeputații</w:t>
      </w:r>
      <w:proofErr w:type="spellEnd"/>
      <w:r w:rsidRPr="00D76B10">
        <w:t xml:space="preserve"> cer UE să își extindă lista de sancțiuni pentru a include toate persoanele și entitățile responsabile de încălcări ale drepturilor omului și membrii familiilor acestora, inclusiv liderul suprem Ali Khamenei, președintele </w:t>
      </w:r>
      <w:proofErr w:type="spellStart"/>
      <w:r w:rsidRPr="00D76B10">
        <w:t>Ebrahim</w:t>
      </w:r>
      <w:proofErr w:type="spellEnd"/>
      <w:r w:rsidRPr="00D76B10">
        <w:t xml:space="preserve"> </w:t>
      </w:r>
      <w:proofErr w:type="spellStart"/>
      <w:r w:rsidRPr="00D76B10">
        <w:t>Raisi</w:t>
      </w:r>
      <w:proofErr w:type="spellEnd"/>
      <w:r w:rsidRPr="00D76B10">
        <w:t xml:space="preserve">, procurorul general Mohammad </w:t>
      </w:r>
      <w:proofErr w:type="spellStart"/>
      <w:r w:rsidRPr="00D76B10">
        <w:t>Jafar</w:t>
      </w:r>
      <w:proofErr w:type="spellEnd"/>
      <w:r w:rsidRPr="00D76B10">
        <w:t xml:space="preserve"> </w:t>
      </w:r>
      <w:proofErr w:type="spellStart"/>
      <w:r w:rsidRPr="00D76B10">
        <w:t>Montazeri</w:t>
      </w:r>
      <w:proofErr w:type="spellEnd"/>
      <w:r w:rsidRPr="00D76B10">
        <w:t>, precum și toate fundațiile („</w:t>
      </w:r>
      <w:proofErr w:type="spellStart"/>
      <w:r w:rsidRPr="00D76B10">
        <w:t>bonyads</w:t>
      </w:r>
      <w:proofErr w:type="spellEnd"/>
      <w:r w:rsidRPr="00D76B10">
        <w:t>”) care au legături cu Corpul Gărzilor Revoluționare Islamice (IRCG).</w:t>
      </w:r>
    </w:p>
    <w:p w14:paraId="4F947FE8" w14:textId="77777777" w:rsidR="00D76B10" w:rsidRPr="00D76B10" w:rsidRDefault="00D76B10" w:rsidP="00D76B10">
      <w:r w:rsidRPr="00D76B10">
        <w:t xml:space="preserve">De asemenea, aceștia solicită Consiliului și statelor membre să adauge IRGC și forțele sale subsidiare, inclusiv miliția paramilitară </w:t>
      </w:r>
      <w:proofErr w:type="spellStart"/>
      <w:r w:rsidRPr="00D76B10">
        <w:t>Basij</w:t>
      </w:r>
      <w:proofErr w:type="spellEnd"/>
      <w:r w:rsidRPr="00D76B10">
        <w:t xml:space="preserve"> și Forțele </w:t>
      </w:r>
      <w:proofErr w:type="spellStart"/>
      <w:r w:rsidRPr="00D76B10">
        <w:t>Quds</w:t>
      </w:r>
      <w:proofErr w:type="spellEnd"/>
      <w:r w:rsidRPr="00D76B10">
        <w:t>, pe lista UE a organizațiilor teroriste. Orice țară în care IRGC desfășoară operațiuni militare, economice sau informaționale ar trebui să rupă și să scoată în afara legii legăturile cu această agenție.</w:t>
      </w:r>
    </w:p>
    <w:p w14:paraId="0EFBD7AD" w14:textId="77777777" w:rsidR="00D76B10" w:rsidRPr="00D76B10" w:rsidRDefault="00D76B10" w:rsidP="00D76B10">
      <w:r w:rsidRPr="00D76B10">
        <w:rPr>
          <w:b/>
          <w:bCs/>
        </w:rPr>
        <w:t>Cei responsabili de uciderea protestatarilor trebuie aduși în fața justiției</w:t>
      </w:r>
    </w:p>
    <w:p w14:paraId="6E8DCD01" w14:textId="77777777" w:rsidR="00D76B10" w:rsidRPr="00D76B10" w:rsidRDefault="00D76B10" w:rsidP="00D76B10">
      <w:r w:rsidRPr="00D76B10">
        <w:t xml:space="preserve">Parlamentul condamnă în termenii cei mai fermi condamnările la moarte și execuțiile protestatarilor pașnici din Iran și solicită autorităților iraniene să pună capăt represiunii împotriva propriilor cetățeni. Deputații cer autorităților Republicii Islamice să asigure eliberarea imediată și necondiționată a tuturor protestatarilor condamnați la moarte, și condamnă faptul că procedurile penale și pedeapsa cu moartea au fost instrumentalizate de regimul iranian pentru a elimina opoziția și a pedepsi cetățenii pentru că își </w:t>
      </w:r>
      <w:r w:rsidRPr="00D76B10">
        <w:lastRenderedPageBreak/>
        <w:t>exercită drepturile fundamentale. Cei responsabili de uciderea a sute de protestatari trebuie aduși în fața justiției, spun aceștia.</w:t>
      </w:r>
    </w:p>
    <w:p w14:paraId="50FE924D" w14:textId="77777777" w:rsidR="00D76B10" w:rsidRPr="00D76B10" w:rsidRDefault="00D76B10" w:rsidP="00D76B10">
      <w:r w:rsidRPr="00D76B10">
        <w:rPr>
          <w:b/>
          <w:bCs/>
        </w:rPr>
        <w:t>Ajutor militar pentru Rusia și represiune împotriva diasporei</w:t>
      </w:r>
    </w:p>
    <w:p w14:paraId="513F8663" w14:textId="77777777" w:rsidR="00D76B10" w:rsidRPr="00D76B10" w:rsidRDefault="00D76B10" w:rsidP="00D76B10">
      <w:r w:rsidRPr="00D76B10">
        <w:t>Rezoluția solicită „extinderea măsurilor restrictive” împotriva Iranului, deoarece acesta continuă să furnizeze vehicule aeriene fără pilot și intenționează să furnizeze rachete sol-sol Rusiei.</w:t>
      </w:r>
    </w:p>
    <w:p w14:paraId="0D136BD2" w14:textId="77777777" w:rsidR="00D76B10" w:rsidRPr="00D76B10" w:rsidRDefault="00D76B10" w:rsidP="00D76B10">
      <w:r w:rsidRPr="00D76B10">
        <w:t xml:space="preserve">În cele din urmă, </w:t>
      </w:r>
      <w:proofErr w:type="spellStart"/>
      <w:r w:rsidRPr="00D76B10">
        <w:t>eurodeputații</w:t>
      </w:r>
      <w:proofErr w:type="spellEnd"/>
      <w:r w:rsidRPr="00D76B10">
        <w:t xml:space="preserve"> își exprimă profunda îngrijorare cu privire la represiunea transnațională structurală desfășurată de autoritățile Republicii Islamice, care include spionajul și asasinatele împotriva diasporei iraniene care trăiește în UE. Aceștia solicită UE și statelor membre să îi protejeze mai ferm pe cei afectați împotriva unei astfel de represiuni.</w:t>
      </w:r>
    </w:p>
    <w:p w14:paraId="00E99DC3" w14:textId="65315E04" w:rsidR="00254614" w:rsidRPr="00254614" w:rsidRDefault="00254614" w:rsidP="00E278B5">
      <w:pPr>
        <w:pStyle w:val="Stilsursa"/>
      </w:pPr>
      <w:r>
        <w:t xml:space="preserve">Sursa: Parlamentul European - </w:t>
      </w:r>
      <w:r w:rsidRPr="00254614">
        <w:t>https://www.europarl.europa.eu/news/ro</w:t>
      </w:r>
    </w:p>
    <w:p w14:paraId="4A1A5E40" w14:textId="77777777" w:rsidR="00436816" w:rsidRDefault="00436816" w:rsidP="00436816">
      <w:pPr>
        <w:jc w:val="center"/>
        <w:rPr>
          <w:color w:val="9999FF"/>
          <w:spacing w:val="40"/>
          <w:szCs w:val="18"/>
        </w:rPr>
      </w:pPr>
      <w:bookmarkStart w:id="170" w:name="_Hlk99968589"/>
      <w:bookmarkStart w:id="171" w:name="_Hlk103591796"/>
      <w:r w:rsidRPr="009E33C0">
        <w:rPr>
          <w:color w:val="9999FF"/>
          <w:spacing w:val="40"/>
          <w:szCs w:val="18"/>
        </w:rPr>
        <w:sym w:font="Wingdings" w:char="F07B"/>
      </w:r>
      <w:r w:rsidRPr="009E33C0">
        <w:rPr>
          <w:color w:val="9999FF"/>
          <w:spacing w:val="40"/>
          <w:szCs w:val="18"/>
        </w:rPr>
        <w:sym w:font="Wingdings" w:char="F07B"/>
      </w:r>
      <w:r w:rsidRPr="009E33C0">
        <w:rPr>
          <w:color w:val="9999FF"/>
          <w:spacing w:val="40"/>
          <w:szCs w:val="18"/>
        </w:rPr>
        <w:sym w:font="Wingdings" w:char="F07B"/>
      </w:r>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72" w:name="_Hlk96338715"/>
            <w:bookmarkStart w:id="173" w:name="_Hlk96338547"/>
            <w:bookmarkEnd w:id="18"/>
            <w:bookmarkEnd w:id="19"/>
            <w:bookmarkEnd w:id="126"/>
            <w:bookmarkEnd w:id="127"/>
            <w:bookmarkEnd w:id="128"/>
            <w:bookmarkEnd w:id="170"/>
            <w:bookmarkEnd w:id="171"/>
            <w:r w:rsidRPr="001A4C20">
              <w:rPr>
                <w:rFonts w:cs="Arial"/>
                <w:b/>
                <w:bCs/>
                <w:noProof/>
                <w:color w:val="003399"/>
                <w:sz w:val="15"/>
                <w:szCs w:val="15"/>
                <w:lang w:eastAsia="ro-RO"/>
              </w:rPr>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proofErr w:type="spellStart"/>
            <w:r w:rsidRPr="001A4C20">
              <w:rPr>
                <w:rFonts w:cs="Arial"/>
                <w:bCs/>
                <w:color w:val="003399"/>
                <w:sz w:val="15"/>
                <w:szCs w:val="15"/>
              </w:rPr>
              <w:t>Sunaţi</w:t>
            </w:r>
            <w:proofErr w:type="spellEnd"/>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proofErr w:type="spellStart"/>
            <w:r w:rsidRPr="001A4C20">
              <w:rPr>
                <w:rFonts w:cs="Arial"/>
                <w:color w:val="003399"/>
                <w:sz w:val="15"/>
                <w:szCs w:val="15"/>
              </w:rPr>
              <w:t>sunaţi</w:t>
            </w:r>
            <w:proofErr w:type="spellEnd"/>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BD13D4D" w:rsidR="002D7466" w:rsidRPr="001A4C20" w:rsidRDefault="002D7466" w:rsidP="00E170CA">
            <w:pPr>
              <w:ind w:right="198"/>
              <w:rPr>
                <w:i/>
                <w:spacing w:val="-6"/>
                <w:sz w:val="14"/>
                <w:szCs w:val="14"/>
              </w:rPr>
            </w:pPr>
            <w:r w:rsidRPr="001A4C20">
              <w:rPr>
                <w:i/>
                <w:spacing w:val="-6"/>
                <w:sz w:val="14"/>
                <w:szCs w:val="14"/>
              </w:rPr>
              <w:t>*</w:t>
            </w:r>
            <w:proofErr w:type="spellStart"/>
            <w:r w:rsidRPr="001A4C20">
              <w:rPr>
                <w:i/>
                <w:spacing w:val="-6"/>
                <w:sz w:val="14"/>
                <w:szCs w:val="14"/>
              </w:rPr>
              <w:t>Anumiţi</w:t>
            </w:r>
            <w:proofErr w:type="spellEnd"/>
            <w:r w:rsidR="005E2F6F">
              <w:rPr>
                <w:i/>
                <w:spacing w:val="-6"/>
                <w:sz w:val="14"/>
                <w:szCs w:val="14"/>
              </w:rPr>
              <w:t xml:space="preserve"> </w:t>
            </w:r>
            <w:r w:rsidRPr="001A4C20">
              <w:rPr>
                <w:i/>
                <w:spacing w:val="-6"/>
                <w:sz w:val="14"/>
                <w:szCs w:val="14"/>
              </w:rPr>
              <w:t>operatori</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telefonie</w:t>
            </w:r>
            <w:r w:rsidR="005E2F6F">
              <w:rPr>
                <w:i/>
                <w:spacing w:val="-6"/>
                <w:sz w:val="14"/>
                <w:szCs w:val="14"/>
              </w:rPr>
              <w:t xml:space="preserve"> </w:t>
            </w:r>
            <w:r w:rsidRPr="001A4C20">
              <w:rPr>
                <w:i/>
                <w:spacing w:val="-6"/>
                <w:sz w:val="14"/>
                <w:szCs w:val="14"/>
              </w:rPr>
              <w:t>mobilă</w:t>
            </w:r>
            <w:r w:rsidR="005E2F6F">
              <w:rPr>
                <w:i/>
                <w:spacing w:val="-6"/>
                <w:sz w:val="14"/>
                <w:szCs w:val="14"/>
              </w:rPr>
              <w:t xml:space="preserve"> </w:t>
            </w:r>
            <w:r w:rsidRPr="001A4C20">
              <w:rPr>
                <w:i/>
                <w:spacing w:val="-6"/>
                <w:sz w:val="14"/>
                <w:szCs w:val="14"/>
              </w:rPr>
              <w:t>nu</w:t>
            </w:r>
            <w:r w:rsidR="005E2F6F">
              <w:rPr>
                <w:i/>
                <w:spacing w:val="-6"/>
                <w:sz w:val="14"/>
                <w:szCs w:val="14"/>
              </w:rPr>
              <w:t xml:space="preserve"> </w:t>
            </w:r>
            <w:r w:rsidRPr="001A4C20">
              <w:rPr>
                <w:i/>
                <w:spacing w:val="-6"/>
                <w:sz w:val="14"/>
                <w:szCs w:val="14"/>
              </w:rPr>
              <w:t>permit</w:t>
            </w:r>
            <w:r w:rsidR="005E2F6F">
              <w:rPr>
                <w:i/>
                <w:spacing w:val="-6"/>
                <w:sz w:val="14"/>
                <w:szCs w:val="14"/>
              </w:rPr>
              <w:t xml:space="preserve"> </w:t>
            </w:r>
            <w:r w:rsidRPr="001A4C20">
              <w:rPr>
                <w:i/>
                <w:spacing w:val="-6"/>
                <w:sz w:val="14"/>
                <w:szCs w:val="14"/>
              </w:rPr>
              <w:t>accesul</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numerele</w:t>
            </w:r>
            <w:r w:rsidR="005E2F6F">
              <w:rPr>
                <w:i/>
                <w:spacing w:val="-6"/>
                <w:sz w:val="14"/>
                <w:szCs w:val="14"/>
              </w:rPr>
              <w:t xml:space="preserve"> </w:t>
            </w:r>
            <w:r w:rsidRPr="001A4C20">
              <w:rPr>
                <w:i/>
                <w:spacing w:val="-6"/>
                <w:sz w:val="14"/>
                <w:szCs w:val="14"/>
              </w:rPr>
              <w:t>cu</w:t>
            </w:r>
            <w:r w:rsidR="005E2F6F">
              <w:rPr>
                <w:i/>
                <w:spacing w:val="-6"/>
                <w:sz w:val="14"/>
                <w:szCs w:val="14"/>
              </w:rPr>
              <w:t xml:space="preserve"> </w:t>
            </w:r>
            <w:r w:rsidRPr="001A4C20">
              <w:rPr>
                <w:i/>
                <w:spacing w:val="-6"/>
                <w:sz w:val="14"/>
                <w:szCs w:val="14"/>
              </w:rPr>
              <w:t>prefixul</w:t>
            </w:r>
            <w:r w:rsidR="005E2F6F">
              <w:rPr>
                <w:i/>
                <w:spacing w:val="-6"/>
                <w:sz w:val="14"/>
                <w:szCs w:val="14"/>
              </w:rPr>
              <w:t xml:space="preserve"> </w:t>
            </w:r>
            <w:r w:rsidRPr="001A4C20">
              <w:rPr>
                <w:i/>
                <w:spacing w:val="-6"/>
                <w:sz w:val="14"/>
                <w:szCs w:val="14"/>
              </w:rPr>
              <w:t>00800</w:t>
            </w:r>
            <w:r w:rsidR="005E2F6F">
              <w:rPr>
                <w:i/>
                <w:spacing w:val="-6"/>
                <w:sz w:val="14"/>
                <w:szCs w:val="14"/>
              </w:rPr>
              <w:t xml:space="preserve"> </w:t>
            </w:r>
            <w:r w:rsidRPr="001A4C20">
              <w:rPr>
                <w:i/>
                <w:spacing w:val="-6"/>
                <w:sz w:val="14"/>
                <w:szCs w:val="14"/>
              </w:rPr>
              <w:t>sau</w:t>
            </w:r>
            <w:r w:rsidR="005E2F6F">
              <w:rPr>
                <w:i/>
                <w:spacing w:val="-6"/>
                <w:sz w:val="14"/>
                <w:szCs w:val="14"/>
              </w:rPr>
              <w:t xml:space="preserve"> </w:t>
            </w:r>
            <w:r w:rsidRPr="001A4C20">
              <w:rPr>
                <w:i/>
                <w:spacing w:val="-6"/>
                <w:sz w:val="14"/>
                <w:szCs w:val="14"/>
              </w:rPr>
              <w:t>taxează</w:t>
            </w:r>
            <w:r w:rsidR="005E2F6F">
              <w:rPr>
                <w:i/>
                <w:spacing w:val="-6"/>
                <w:sz w:val="14"/>
                <w:szCs w:val="14"/>
              </w:rPr>
              <w:t xml:space="preserve"> </w:t>
            </w:r>
            <w:r w:rsidRPr="001A4C20">
              <w:rPr>
                <w:i/>
                <w:spacing w:val="-6"/>
                <w:sz w:val="14"/>
                <w:szCs w:val="14"/>
              </w:rPr>
              <w:t>aceste</w:t>
            </w:r>
            <w:r w:rsidR="005E2F6F">
              <w:rPr>
                <w:i/>
                <w:spacing w:val="-6"/>
                <w:sz w:val="14"/>
                <w:szCs w:val="14"/>
              </w:rPr>
              <w:t xml:space="preserve"> </w:t>
            </w:r>
            <w:r w:rsidRPr="001A4C20">
              <w:rPr>
                <w:i/>
                <w:spacing w:val="-6"/>
                <w:sz w:val="14"/>
                <w:szCs w:val="14"/>
              </w:rPr>
              <w:t>apeluri.</w:t>
            </w:r>
            <w:r w:rsidR="005E2F6F">
              <w:rPr>
                <w:i/>
                <w:spacing w:val="-6"/>
                <w:sz w:val="14"/>
                <w:szCs w:val="14"/>
              </w:rPr>
              <w:t xml:space="preserve"> </w:t>
            </w:r>
            <w:r w:rsidRPr="001A4C20">
              <w:rPr>
                <w:i/>
                <w:spacing w:val="-6"/>
                <w:sz w:val="14"/>
                <w:szCs w:val="14"/>
              </w:rPr>
              <w:t>În</w:t>
            </w:r>
            <w:r w:rsidR="005E2F6F">
              <w:rPr>
                <w:i/>
                <w:spacing w:val="-6"/>
                <w:sz w:val="14"/>
                <w:szCs w:val="14"/>
              </w:rPr>
              <w:t xml:space="preserve"> </w:t>
            </w:r>
            <w:r w:rsidRPr="001A4C20">
              <w:rPr>
                <w:i/>
                <w:spacing w:val="-6"/>
                <w:sz w:val="14"/>
                <w:szCs w:val="14"/>
              </w:rPr>
              <w:t>unele</w:t>
            </w:r>
            <w:r w:rsidR="005E2F6F">
              <w:rPr>
                <w:i/>
                <w:spacing w:val="-6"/>
                <w:sz w:val="14"/>
                <w:szCs w:val="14"/>
              </w:rPr>
              <w:t xml:space="preserve"> </w:t>
            </w:r>
            <w:r w:rsidRPr="001A4C20">
              <w:rPr>
                <w:i/>
                <w:spacing w:val="-6"/>
                <w:sz w:val="14"/>
                <w:szCs w:val="14"/>
              </w:rPr>
              <w:t>cazuri,</w:t>
            </w:r>
            <w:r w:rsidR="005E2F6F">
              <w:rPr>
                <w:i/>
                <w:spacing w:val="-6"/>
                <w:sz w:val="14"/>
                <w:szCs w:val="14"/>
              </w:rPr>
              <w:t xml:space="preserve"> </w:t>
            </w:r>
            <w:r w:rsidRPr="001A4C20">
              <w:rPr>
                <w:i/>
                <w:spacing w:val="-6"/>
                <w:sz w:val="14"/>
                <w:szCs w:val="14"/>
              </w:rPr>
              <w:t>aceste</w:t>
            </w:r>
            <w:r w:rsidR="005E2F6F">
              <w:rPr>
                <w:i/>
                <w:spacing w:val="-6"/>
                <w:sz w:val="14"/>
                <w:szCs w:val="14"/>
              </w:rPr>
              <w:t xml:space="preserve"> </w:t>
            </w:r>
            <w:r w:rsidRPr="001A4C20">
              <w:rPr>
                <w:i/>
                <w:spacing w:val="-6"/>
                <w:sz w:val="14"/>
                <w:szCs w:val="14"/>
              </w:rPr>
              <w:t>apeluri</w:t>
            </w:r>
            <w:r w:rsidR="005E2F6F">
              <w:rPr>
                <w:i/>
                <w:spacing w:val="-6"/>
                <w:sz w:val="14"/>
                <w:szCs w:val="14"/>
              </w:rPr>
              <w:t xml:space="preserve"> </w:t>
            </w:r>
            <w:r w:rsidRPr="001A4C20">
              <w:rPr>
                <w:i/>
                <w:spacing w:val="-6"/>
                <w:sz w:val="14"/>
                <w:szCs w:val="14"/>
              </w:rPr>
              <w:t>pot</w:t>
            </w:r>
            <w:r w:rsidR="005E2F6F">
              <w:rPr>
                <w:i/>
                <w:spacing w:val="-6"/>
                <w:sz w:val="14"/>
                <w:szCs w:val="14"/>
              </w:rPr>
              <w:t xml:space="preserve"> </w:t>
            </w:r>
            <w:r w:rsidRPr="001A4C20">
              <w:rPr>
                <w:i/>
                <w:spacing w:val="-6"/>
                <w:sz w:val="14"/>
                <w:szCs w:val="14"/>
              </w:rPr>
              <w:t>fi</w:t>
            </w:r>
            <w:r w:rsidR="005E2F6F">
              <w:rPr>
                <w:i/>
                <w:spacing w:val="-6"/>
                <w:sz w:val="14"/>
                <w:szCs w:val="14"/>
              </w:rPr>
              <w:t xml:space="preserve"> </w:t>
            </w:r>
            <w:r w:rsidRPr="001A4C20">
              <w:rPr>
                <w:i/>
                <w:spacing w:val="-6"/>
                <w:sz w:val="14"/>
                <w:szCs w:val="14"/>
              </w:rPr>
              <w:t>taxate</w:t>
            </w:r>
            <w:r w:rsidR="005E2F6F">
              <w:rPr>
                <w:i/>
                <w:spacing w:val="-6"/>
                <w:sz w:val="14"/>
                <w:szCs w:val="14"/>
              </w:rPr>
              <w:t xml:space="preserve"> </w:t>
            </w:r>
            <w:r w:rsidRPr="001A4C20">
              <w:rPr>
                <w:i/>
                <w:spacing w:val="-6"/>
                <w:sz w:val="14"/>
                <w:szCs w:val="14"/>
              </w:rPr>
              <w:t>dacă</w:t>
            </w:r>
            <w:r w:rsidR="005E2F6F">
              <w:rPr>
                <w:i/>
                <w:spacing w:val="-6"/>
                <w:sz w:val="14"/>
                <w:szCs w:val="14"/>
              </w:rPr>
              <w:t xml:space="preserve"> </w:t>
            </w:r>
            <w:r w:rsidRPr="001A4C20">
              <w:rPr>
                <w:i/>
                <w:spacing w:val="-6"/>
                <w:sz w:val="14"/>
                <w:szCs w:val="14"/>
              </w:rPr>
              <w:t>sunt</w:t>
            </w:r>
            <w:r w:rsidR="005E2F6F">
              <w:rPr>
                <w:i/>
                <w:spacing w:val="-6"/>
                <w:sz w:val="14"/>
                <w:szCs w:val="14"/>
              </w:rPr>
              <w:t xml:space="preserve"> </w:t>
            </w:r>
            <w:r w:rsidRPr="001A4C20">
              <w:rPr>
                <w:i/>
                <w:spacing w:val="-6"/>
                <w:sz w:val="14"/>
                <w:szCs w:val="14"/>
              </w:rPr>
              <w:t>efectuate</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o</w:t>
            </w:r>
            <w:r w:rsidR="005E2F6F">
              <w:rPr>
                <w:i/>
                <w:spacing w:val="-6"/>
                <w:sz w:val="14"/>
                <w:szCs w:val="14"/>
              </w:rPr>
              <w:t xml:space="preserve"> </w:t>
            </w:r>
            <w:r w:rsidRPr="001A4C20">
              <w:rPr>
                <w:i/>
                <w:spacing w:val="-6"/>
                <w:sz w:val="14"/>
                <w:szCs w:val="14"/>
              </w:rPr>
              <w:t>cabină</w:t>
            </w:r>
            <w:r w:rsidR="005E2F6F">
              <w:rPr>
                <w:i/>
                <w:spacing w:val="-6"/>
                <w:sz w:val="14"/>
                <w:szCs w:val="14"/>
              </w:rPr>
              <w:t xml:space="preserve"> </w:t>
            </w:r>
            <w:r w:rsidRPr="001A4C20">
              <w:rPr>
                <w:i/>
                <w:spacing w:val="-6"/>
                <w:sz w:val="14"/>
                <w:szCs w:val="14"/>
              </w:rPr>
              <w:t>telefonică</w:t>
            </w:r>
            <w:r w:rsidR="005E2F6F">
              <w:rPr>
                <w:i/>
                <w:spacing w:val="-6"/>
                <w:sz w:val="14"/>
                <w:szCs w:val="14"/>
              </w:rPr>
              <w:t xml:space="preserve"> </w:t>
            </w:r>
            <w:r w:rsidRPr="001A4C20">
              <w:rPr>
                <w:i/>
                <w:spacing w:val="-6"/>
                <w:sz w:val="14"/>
                <w:szCs w:val="14"/>
              </w:rPr>
              <w:t>sau</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hotel.</w:t>
            </w:r>
          </w:p>
        </w:tc>
      </w:tr>
      <w:bookmarkEnd w:id="172"/>
      <w:bookmarkEnd w:id="173"/>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ED6163" w:rsidRDefault="00ED6163" w:rsidP="0052638F">
                            <w:pPr>
                              <w:jc w:val="center"/>
                              <w:rPr>
                                <w:b/>
                                <w:smallCaps/>
                                <w:color w:val="000080"/>
                                <w:szCs w:val="18"/>
                                <w:u w:val="single"/>
                              </w:rPr>
                            </w:pPr>
                          </w:p>
                          <w:p w14:paraId="3A513B86" w14:textId="77777777" w:rsidR="00ED6163" w:rsidRDefault="00ED6163" w:rsidP="0052638F">
                            <w:pPr>
                              <w:jc w:val="center"/>
                              <w:rPr>
                                <w:b/>
                                <w:smallCaps/>
                                <w:color w:val="000080"/>
                                <w:szCs w:val="18"/>
                                <w:u w:val="single"/>
                              </w:rPr>
                            </w:pPr>
                          </w:p>
                          <w:p w14:paraId="596548FD" w14:textId="77777777" w:rsidR="00ED6163" w:rsidRPr="00E32729" w:rsidRDefault="00ED6163"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ED6163" w:rsidRPr="00E32729" w:rsidRDefault="00ED6163"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ED6163" w:rsidRPr="00100481" w:rsidRDefault="00ED6163" w:rsidP="0052638F">
                            <w:pPr>
                              <w:pStyle w:val="Textfeedback"/>
                              <w:jc w:val="center"/>
                              <w:rPr>
                                <w:szCs w:val="18"/>
                              </w:rPr>
                            </w:pPr>
                          </w:p>
                          <w:p w14:paraId="0F291FA5" w14:textId="77777777" w:rsidR="00ED6163" w:rsidRDefault="00ED6163" w:rsidP="0052638F">
                            <w:pPr>
                              <w:spacing w:before="200"/>
                              <w:jc w:val="center"/>
                              <w:rPr>
                                <w:b/>
                                <w:smallCaps/>
                                <w:color w:val="000080"/>
                                <w:szCs w:val="18"/>
                              </w:rPr>
                            </w:pPr>
                          </w:p>
                          <w:p w14:paraId="37AFA82D" w14:textId="77777777" w:rsidR="00ED6163" w:rsidRDefault="00ED6163" w:rsidP="0052638F">
                            <w:pPr>
                              <w:spacing w:before="200"/>
                              <w:jc w:val="center"/>
                              <w:rPr>
                                <w:b/>
                                <w:smallCaps/>
                                <w:color w:val="000080"/>
                                <w:szCs w:val="18"/>
                              </w:rPr>
                            </w:pPr>
                          </w:p>
                          <w:p w14:paraId="68D398C4" w14:textId="77777777" w:rsidR="00ED6163" w:rsidRPr="00E32729" w:rsidRDefault="00ED6163" w:rsidP="0052638F">
                            <w:pPr>
                              <w:jc w:val="center"/>
                              <w:rPr>
                                <w:b/>
                                <w:smallCaps/>
                                <w:color w:val="000080"/>
                                <w:szCs w:val="18"/>
                              </w:rPr>
                            </w:pPr>
                            <w:r w:rsidRPr="00E32729">
                              <w:rPr>
                                <w:b/>
                                <w:smallCaps/>
                                <w:color w:val="000080"/>
                                <w:szCs w:val="18"/>
                              </w:rPr>
                              <w:t>Instituţia Prefectului - Judeţul Hunedoara</w:t>
                            </w:r>
                          </w:p>
                          <w:p w14:paraId="18988FEA" w14:textId="77777777" w:rsidR="00ED6163" w:rsidRPr="00A16260" w:rsidRDefault="00ED6163"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ED6163" w:rsidRPr="00A16260" w:rsidRDefault="00ED6163"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ED6163" w:rsidRDefault="00ED6163"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ED6163" w:rsidRPr="00A16260" w:rsidRDefault="00ED6163" w:rsidP="0052638F">
                            <w:pPr>
                              <w:spacing w:before="40"/>
                              <w:jc w:val="center"/>
                              <w:rPr>
                                <w:rFonts w:ascii="Book Antiqua" w:hAnsi="Book Antiqua" w:cs="Tahoma"/>
                                <w:b/>
                                <w:szCs w:val="18"/>
                              </w:rPr>
                            </w:pPr>
                          </w:p>
                          <w:p w14:paraId="63FEA1B4" w14:textId="77777777" w:rsidR="00ED6163" w:rsidRPr="00C85301" w:rsidRDefault="00ED6163" w:rsidP="0052638F">
                            <w:pPr>
                              <w:spacing w:before="40"/>
                              <w:jc w:val="center"/>
                              <w:rPr>
                                <w:rStyle w:val="Hyperlink"/>
                                <w:rFonts w:ascii="Book Antiqua" w:hAnsi="Book Antiqua"/>
                              </w:rPr>
                            </w:pPr>
                            <w:hyperlink r:id="rId158"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ED6163" w:rsidRPr="00A16260" w:rsidRDefault="00ED6163"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left:0;text-align:left;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" fillcolor="#85abcd" strokecolor="gray" strokeweight="5.25pt">
                <v:fill opacity="13107f"/>
                <v:stroke linestyle="thickThin"/>
                <v:textbox>
                  <w:txbxContent>
                    <w:p w14:paraId="628C4573" w14:textId="77777777" w:rsidR="00ED6163" w:rsidRDefault="00ED6163" w:rsidP="0052638F">
                      <w:pPr>
                        <w:jc w:val="center"/>
                        <w:rPr>
                          <w:b/>
                          <w:smallCaps/>
                          <w:color w:val="000080"/>
                          <w:szCs w:val="18"/>
                          <w:u w:val="single"/>
                        </w:rPr>
                      </w:pPr>
                    </w:p>
                    <w:p w14:paraId="3A513B86" w14:textId="77777777" w:rsidR="00ED6163" w:rsidRDefault="00ED6163" w:rsidP="0052638F">
                      <w:pPr>
                        <w:jc w:val="center"/>
                        <w:rPr>
                          <w:b/>
                          <w:smallCaps/>
                          <w:color w:val="000080"/>
                          <w:szCs w:val="18"/>
                          <w:u w:val="single"/>
                        </w:rPr>
                      </w:pPr>
                    </w:p>
                    <w:p w14:paraId="596548FD" w14:textId="77777777" w:rsidR="00ED6163" w:rsidRPr="00E32729" w:rsidRDefault="00ED6163"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ED6163" w:rsidRPr="00E32729" w:rsidRDefault="00ED6163"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ED6163" w:rsidRPr="00100481" w:rsidRDefault="00ED6163" w:rsidP="0052638F">
                      <w:pPr>
                        <w:pStyle w:val="Textfeedback"/>
                        <w:jc w:val="center"/>
                        <w:rPr>
                          <w:szCs w:val="18"/>
                        </w:rPr>
                      </w:pPr>
                    </w:p>
                    <w:p w14:paraId="0F291FA5" w14:textId="77777777" w:rsidR="00ED6163" w:rsidRDefault="00ED6163" w:rsidP="0052638F">
                      <w:pPr>
                        <w:spacing w:before="200"/>
                        <w:jc w:val="center"/>
                        <w:rPr>
                          <w:b/>
                          <w:smallCaps/>
                          <w:color w:val="000080"/>
                          <w:szCs w:val="18"/>
                        </w:rPr>
                      </w:pPr>
                    </w:p>
                    <w:p w14:paraId="37AFA82D" w14:textId="77777777" w:rsidR="00ED6163" w:rsidRDefault="00ED6163" w:rsidP="0052638F">
                      <w:pPr>
                        <w:spacing w:before="200"/>
                        <w:jc w:val="center"/>
                        <w:rPr>
                          <w:b/>
                          <w:smallCaps/>
                          <w:color w:val="000080"/>
                          <w:szCs w:val="18"/>
                        </w:rPr>
                      </w:pPr>
                    </w:p>
                    <w:p w14:paraId="68D398C4" w14:textId="77777777" w:rsidR="00ED6163" w:rsidRPr="00E32729" w:rsidRDefault="00ED6163" w:rsidP="0052638F">
                      <w:pPr>
                        <w:jc w:val="center"/>
                        <w:rPr>
                          <w:b/>
                          <w:smallCaps/>
                          <w:color w:val="000080"/>
                          <w:szCs w:val="18"/>
                        </w:rPr>
                      </w:pPr>
                      <w:r w:rsidRPr="00E32729">
                        <w:rPr>
                          <w:b/>
                          <w:smallCaps/>
                          <w:color w:val="000080"/>
                          <w:szCs w:val="18"/>
                        </w:rPr>
                        <w:t>Instituţia Prefectului - Judeţul Hunedoara</w:t>
                      </w:r>
                    </w:p>
                    <w:p w14:paraId="18988FEA" w14:textId="77777777" w:rsidR="00ED6163" w:rsidRPr="00A16260" w:rsidRDefault="00ED6163"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ED6163" w:rsidRPr="00A16260" w:rsidRDefault="00ED6163"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ED6163" w:rsidRDefault="00ED6163"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ED6163" w:rsidRPr="00A16260" w:rsidRDefault="00ED6163" w:rsidP="0052638F">
                      <w:pPr>
                        <w:spacing w:before="40"/>
                        <w:jc w:val="center"/>
                        <w:rPr>
                          <w:rFonts w:ascii="Book Antiqua" w:hAnsi="Book Antiqua" w:cs="Tahoma"/>
                          <w:b/>
                          <w:szCs w:val="18"/>
                        </w:rPr>
                      </w:pPr>
                    </w:p>
                    <w:p w14:paraId="63FEA1B4" w14:textId="77777777" w:rsidR="00ED6163" w:rsidRPr="00C85301" w:rsidRDefault="00ED6163" w:rsidP="0052638F">
                      <w:pPr>
                        <w:spacing w:before="40"/>
                        <w:jc w:val="center"/>
                        <w:rPr>
                          <w:rStyle w:val="Hyperlink"/>
                          <w:rFonts w:ascii="Book Antiqua" w:hAnsi="Book Antiqua"/>
                        </w:rPr>
                      </w:pPr>
                      <w:hyperlink r:id="rId159"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ED6163" w:rsidRPr="00A16260" w:rsidRDefault="00ED6163"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160"/>
      <w:headerReference w:type="default" r:id="rId161"/>
      <w:footerReference w:type="default" r:id="rId162"/>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8ADC2" w14:textId="77777777" w:rsidR="003026EF" w:rsidRDefault="003026EF">
      <w:r>
        <w:separator/>
      </w:r>
    </w:p>
    <w:p w14:paraId="005EC5C5" w14:textId="77777777" w:rsidR="003026EF" w:rsidRDefault="003026EF"/>
  </w:endnote>
  <w:endnote w:type="continuationSeparator" w:id="0">
    <w:p w14:paraId="79FFC1D0" w14:textId="77777777" w:rsidR="003026EF" w:rsidRDefault="003026EF">
      <w:r>
        <w:continuationSeparator/>
      </w:r>
    </w:p>
    <w:p w14:paraId="63BB4DC8" w14:textId="77777777" w:rsidR="003026EF" w:rsidRDefault="003026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ED6163" w:rsidRPr="006E031F" w14:paraId="29C45603" w14:textId="77777777" w:rsidTr="0041562B">
      <w:trPr>
        <w:gridAfter w:val="1"/>
        <w:wAfter w:w="6" w:type="pct"/>
        <w:trHeight w:val="288"/>
      </w:trPr>
      <w:tc>
        <w:tcPr>
          <w:tcW w:w="600" w:type="pct"/>
          <w:vMerge w:val="restart"/>
          <w:vAlign w:val="center"/>
        </w:tcPr>
        <w:p w14:paraId="65FB61FF" w14:textId="77777777" w:rsidR="00ED6163" w:rsidRPr="008B206B" w:rsidRDefault="00ED6163" w:rsidP="0041562B">
          <w:pPr>
            <w:pStyle w:val="Footer"/>
            <w:spacing w:before="0"/>
            <w:rPr>
              <w:szCs w:val="18"/>
            </w:rPr>
          </w:pPr>
          <w:r w:rsidRPr="008B206B">
            <w:rPr>
              <w:szCs w:val="18"/>
            </w:rPr>
            <w:t xml:space="preserve">Anul </w:t>
          </w:r>
        </w:p>
        <w:p w14:paraId="77EB7363" w14:textId="1C818F35" w:rsidR="00ED6163" w:rsidRPr="00E97917" w:rsidRDefault="00ED6163" w:rsidP="00EE4D1A">
          <w:pPr>
            <w:spacing w:before="0"/>
            <w:jc w:val="center"/>
            <w:rPr>
              <w:szCs w:val="18"/>
            </w:rPr>
          </w:pPr>
          <w:r w:rsidRPr="00E97917">
            <w:rPr>
              <w:rFonts w:ascii="Book Antiqua" w:hAnsi="Book Antiqua"/>
              <w:color w:val="808080"/>
              <w:szCs w:val="18"/>
            </w:rPr>
            <w:t>20</w:t>
          </w:r>
          <w:r>
            <w:rPr>
              <w:rFonts w:ascii="Book Antiqua" w:hAnsi="Book Antiqua"/>
              <w:color w:val="808080"/>
              <w:szCs w:val="18"/>
            </w:rPr>
            <w:t>23</w:t>
          </w:r>
        </w:p>
      </w:tc>
      <w:tc>
        <w:tcPr>
          <w:tcW w:w="824" w:type="pct"/>
          <w:vMerge w:val="restart"/>
          <w:vAlign w:val="center"/>
        </w:tcPr>
        <w:p w14:paraId="1EB6918E" w14:textId="58985638" w:rsidR="00ED6163" w:rsidRPr="008B206B" w:rsidRDefault="00ED6163" w:rsidP="007F3970">
          <w:pPr>
            <w:pStyle w:val="Footer"/>
            <w:spacing w:before="0"/>
            <w:rPr>
              <w:szCs w:val="18"/>
            </w:rPr>
          </w:pPr>
          <w:r>
            <w:rPr>
              <w:szCs w:val="18"/>
            </w:rPr>
            <w:t>Numărul 2</w:t>
          </w:r>
        </w:p>
      </w:tc>
      <w:tc>
        <w:tcPr>
          <w:tcW w:w="2650" w:type="pct"/>
          <w:vAlign w:val="center"/>
        </w:tcPr>
        <w:p w14:paraId="5CFAC056" w14:textId="56E768AA" w:rsidR="00ED6163" w:rsidRPr="00CD7AF9" w:rsidRDefault="00ED6163" w:rsidP="007F3970">
          <w:pPr>
            <w:spacing w:before="0"/>
            <w:jc w:val="center"/>
            <w:rPr>
              <w:rFonts w:ascii="Book Antiqua" w:hAnsi="Book Antiqua"/>
              <w:b/>
              <w:color w:val="000080"/>
              <w:spacing w:val="10"/>
              <w:szCs w:val="18"/>
            </w:rPr>
          </w:pPr>
          <w:r>
            <w:rPr>
              <w:rFonts w:ascii="Book Antiqua" w:hAnsi="Book Antiqua"/>
              <w:b/>
              <w:color w:val="000080"/>
              <w:spacing w:val="10"/>
              <w:szCs w:val="18"/>
            </w:rPr>
            <w:t>9 - 13 ianuarie</w:t>
          </w:r>
        </w:p>
      </w:tc>
      <w:tc>
        <w:tcPr>
          <w:tcW w:w="921" w:type="pct"/>
          <w:vAlign w:val="center"/>
        </w:tcPr>
        <w:p w14:paraId="1AB19596" w14:textId="77777777" w:rsidR="00ED6163" w:rsidRPr="008B206B" w:rsidRDefault="00ED6163"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6D77B0">
            <w:rPr>
              <w:noProof/>
              <w:szCs w:val="18"/>
            </w:rPr>
            <w:t>24</w:t>
          </w:r>
          <w:r w:rsidRPr="008B206B">
            <w:rPr>
              <w:szCs w:val="18"/>
            </w:rPr>
            <w:fldChar w:fldCharType="end"/>
          </w:r>
        </w:p>
      </w:tc>
    </w:tr>
    <w:tr w:rsidR="00ED6163" w:rsidRPr="006E031F" w14:paraId="5A7A2BD8" w14:textId="77777777" w:rsidTr="00E119C2">
      <w:trPr>
        <w:trHeight w:val="257"/>
      </w:trPr>
      <w:tc>
        <w:tcPr>
          <w:tcW w:w="600" w:type="pct"/>
          <w:vMerge/>
        </w:tcPr>
        <w:p w14:paraId="6C24859B" w14:textId="77777777" w:rsidR="00ED6163" w:rsidRPr="006E031F" w:rsidRDefault="00ED6163" w:rsidP="0041562B">
          <w:pPr>
            <w:spacing w:before="0"/>
            <w:jc w:val="center"/>
            <w:rPr>
              <w:rFonts w:ascii="Book Antiqua" w:hAnsi="Book Antiqua"/>
              <w:b/>
              <w:color w:val="808080"/>
              <w:szCs w:val="18"/>
            </w:rPr>
          </w:pPr>
        </w:p>
      </w:tc>
      <w:tc>
        <w:tcPr>
          <w:tcW w:w="824" w:type="pct"/>
          <w:vMerge/>
          <w:vAlign w:val="center"/>
        </w:tcPr>
        <w:p w14:paraId="50268750" w14:textId="77777777" w:rsidR="00ED6163" w:rsidRPr="006E031F" w:rsidRDefault="00ED6163" w:rsidP="0041562B">
          <w:pPr>
            <w:spacing w:before="0"/>
            <w:jc w:val="center"/>
            <w:rPr>
              <w:rFonts w:ascii="Book Antiqua" w:hAnsi="Book Antiqua"/>
              <w:b/>
              <w:color w:val="808080"/>
              <w:szCs w:val="18"/>
            </w:rPr>
          </w:pPr>
        </w:p>
      </w:tc>
      <w:tc>
        <w:tcPr>
          <w:tcW w:w="2650" w:type="pct"/>
        </w:tcPr>
        <w:p w14:paraId="7121F994" w14:textId="77777777" w:rsidR="00ED6163" w:rsidRPr="006E031F" w:rsidRDefault="00ED616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ED6163" w:rsidRPr="006E031F" w:rsidRDefault="00ED6163" w:rsidP="0041562B">
          <w:pPr>
            <w:spacing w:before="0"/>
            <w:rPr>
              <w:rFonts w:ascii="Book Antiqua" w:hAnsi="Book Antiqua"/>
              <w:b/>
              <w:color w:val="808080"/>
              <w:szCs w:val="18"/>
            </w:rPr>
          </w:pPr>
        </w:p>
      </w:tc>
    </w:tr>
  </w:tbl>
  <w:p w14:paraId="1BF0DCEE" w14:textId="5F76118D" w:rsidR="00ED6163" w:rsidRPr="00B445F1" w:rsidRDefault="00ED6163" w:rsidP="00EF3149">
    <w:pPr>
      <w:tabs>
        <w:tab w:val="left" w:pos="1956"/>
        <w:tab w:val="center" w:pos="4762"/>
      </w:tabs>
    </w:pPr>
    <w:r>
      <w:tab/>
    </w:r>
    <w:r>
      <w:tab/>
    </w:r>
  </w:p>
  <w:p w14:paraId="30EB9954" w14:textId="77777777" w:rsidR="00ED6163" w:rsidRDefault="00ED61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FC50F" w14:textId="77777777" w:rsidR="003026EF" w:rsidRDefault="003026EF">
      <w:r>
        <w:separator/>
      </w:r>
    </w:p>
    <w:p w14:paraId="6877A87D" w14:textId="77777777" w:rsidR="003026EF" w:rsidRDefault="003026EF"/>
  </w:footnote>
  <w:footnote w:type="continuationSeparator" w:id="0">
    <w:p w14:paraId="5D1DF599" w14:textId="77777777" w:rsidR="003026EF" w:rsidRDefault="003026EF">
      <w:r>
        <w:continuationSeparator/>
      </w:r>
    </w:p>
    <w:p w14:paraId="6163DA2D" w14:textId="77777777" w:rsidR="003026EF" w:rsidRDefault="003026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ED6163" w:rsidRDefault="00ED6163" w:rsidP="00633305">
    <w:pPr>
      <w:pStyle w:val="Header"/>
    </w:pPr>
  </w:p>
  <w:p w14:paraId="3D4EE5EE" w14:textId="77777777" w:rsidR="00ED6163" w:rsidRDefault="00ED6163"/>
  <w:p w14:paraId="16D7B7A0" w14:textId="77777777" w:rsidR="00ED6163" w:rsidRDefault="00ED6163"/>
  <w:p w14:paraId="32F98579" w14:textId="77777777" w:rsidR="00ED6163" w:rsidRDefault="00ED616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ED6163" w:rsidRDefault="00ED6163"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175E4"/>
    <w:multiLevelType w:val="multilevel"/>
    <w:tmpl w:val="D490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F697A"/>
    <w:multiLevelType w:val="multilevel"/>
    <w:tmpl w:val="699E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C672E"/>
    <w:multiLevelType w:val="multilevel"/>
    <w:tmpl w:val="236A2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1100B"/>
    <w:multiLevelType w:val="multilevel"/>
    <w:tmpl w:val="6564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4334F"/>
    <w:multiLevelType w:val="multilevel"/>
    <w:tmpl w:val="42E4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70A61"/>
    <w:multiLevelType w:val="multilevel"/>
    <w:tmpl w:val="96DA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395342"/>
    <w:multiLevelType w:val="multilevel"/>
    <w:tmpl w:val="91E0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03C73"/>
    <w:multiLevelType w:val="multilevel"/>
    <w:tmpl w:val="ADC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903AA"/>
    <w:multiLevelType w:val="multilevel"/>
    <w:tmpl w:val="7E305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84A19"/>
    <w:multiLevelType w:val="multilevel"/>
    <w:tmpl w:val="F034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E4DEE"/>
    <w:multiLevelType w:val="multilevel"/>
    <w:tmpl w:val="DC56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F234B"/>
    <w:multiLevelType w:val="multilevel"/>
    <w:tmpl w:val="7A80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51789"/>
    <w:multiLevelType w:val="multilevel"/>
    <w:tmpl w:val="2088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83911"/>
    <w:multiLevelType w:val="multilevel"/>
    <w:tmpl w:val="01407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FA27A2"/>
    <w:multiLevelType w:val="multilevel"/>
    <w:tmpl w:val="464E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A3398F"/>
    <w:multiLevelType w:val="multilevel"/>
    <w:tmpl w:val="E188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E6B33"/>
    <w:multiLevelType w:val="multilevel"/>
    <w:tmpl w:val="9EF6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73598F"/>
    <w:multiLevelType w:val="multilevel"/>
    <w:tmpl w:val="2A56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9" w15:restartNumberingAfterBreak="0">
    <w:nsid w:val="4FB75FF0"/>
    <w:multiLevelType w:val="multilevel"/>
    <w:tmpl w:val="9FFE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84C42"/>
    <w:multiLevelType w:val="multilevel"/>
    <w:tmpl w:val="AB56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550253"/>
    <w:multiLevelType w:val="multilevel"/>
    <w:tmpl w:val="C0AA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562F22"/>
    <w:multiLevelType w:val="multilevel"/>
    <w:tmpl w:val="E1E8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621617"/>
    <w:multiLevelType w:val="multilevel"/>
    <w:tmpl w:val="390E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8F22C8"/>
    <w:multiLevelType w:val="multilevel"/>
    <w:tmpl w:val="386E5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224DC4"/>
    <w:multiLevelType w:val="multilevel"/>
    <w:tmpl w:val="4754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ECB43D2"/>
    <w:multiLevelType w:val="multilevel"/>
    <w:tmpl w:val="2CA4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95390D"/>
    <w:multiLevelType w:val="multilevel"/>
    <w:tmpl w:val="DC0C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9137BA"/>
    <w:multiLevelType w:val="multilevel"/>
    <w:tmpl w:val="22DC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AD4901"/>
    <w:multiLevelType w:val="multilevel"/>
    <w:tmpl w:val="FAA2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647530"/>
    <w:multiLevelType w:val="multilevel"/>
    <w:tmpl w:val="0D6E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901759"/>
    <w:multiLevelType w:val="multilevel"/>
    <w:tmpl w:val="D540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D76E10"/>
    <w:multiLevelType w:val="multilevel"/>
    <w:tmpl w:val="302A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E04010"/>
    <w:multiLevelType w:val="multilevel"/>
    <w:tmpl w:val="D272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8"/>
  </w:num>
  <w:num w:numId="3">
    <w:abstractNumId w:val="17"/>
  </w:num>
  <w:num w:numId="4">
    <w:abstractNumId w:val="13"/>
  </w:num>
  <w:num w:numId="5">
    <w:abstractNumId w:val="23"/>
  </w:num>
  <w:num w:numId="6">
    <w:abstractNumId w:val="32"/>
  </w:num>
  <w:num w:numId="7">
    <w:abstractNumId w:val="19"/>
  </w:num>
  <w:num w:numId="8">
    <w:abstractNumId w:val="33"/>
  </w:num>
  <w:num w:numId="9">
    <w:abstractNumId w:val="1"/>
  </w:num>
  <w:num w:numId="10">
    <w:abstractNumId w:val="28"/>
  </w:num>
  <w:num w:numId="11">
    <w:abstractNumId w:val="5"/>
  </w:num>
  <w:num w:numId="12">
    <w:abstractNumId w:val="7"/>
  </w:num>
  <w:num w:numId="13">
    <w:abstractNumId w:val="4"/>
  </w:num>
  <w:num w:numId="14">
    <w:abstractNumId w:val="20"/>
  </w:num>
  <w:num w:numId="15">
    <w:abstractNumId w:val="10"/>
  </w:num>
  <w:num w:numId="16">
    <w:abstractNumId w:val="2"/>
  </w:num>
  <w:num w:numId="17">
    <w:abstractNumId w:val="6"/>
  </w:num>
  <w:num w:numId="18">
    <w:abstractNumId w:val="31"/>
  </w:num>
  <w:num w:numId="19">
    <w:abstractNumId w:val="22"/>
  </w:num>
  <w:num w:numId="20">
    <w:abstractNumId w:val="0"/>
  </w:num>
  <w:num w:numId="21">
    <w:abstractNumId w:val="34"/>
  </w:num>
  <w:num w:numId="22">
    <w:abstractNumId w:val="9"/>
  </w:num>
  <w:num w:numId="23">
    <w:abstractNumId w:val="14"/>
  </w:num>
  <w:num w:numId="24">
    <w:abstractNumId w:val="16"/>
  </w:num>
  <w:num w:numId="25">
    <w:abstractNumId w:val="29"/>
  </w:num>
  <w:num w:numId="26">
    <w:abstractNumId w:val="3"/>
  </w:num>
  <w:num w:numId="27">
    <w:abstractNumId w:val="11"/>
  </w:num>
  <w:num w:numId="28">
    <w:abstractNumId w:val="8"/>
  </w:num>
  <w:num w:numId="29">
    <w:abstractNumId w:val="21"/>
  </w:num>
  <w:num w:numId="30">
    <w:abstractNumId w:val="12"/>
  </w:num>
  <w:num w:numId="31">
    <w:abstractNumId w:val="30"/>
  </w:num>
  <w:num w:numId="32">
    <w:abstractNumId w:val="24"/>
  </w:num>
  <w:num w:numId="33">
    <w:abstractNumId w:val="25"/>
  </w:num>
  <w:num w:numId="34">
    <w:abstractNumId w:val="27"/>
  </w:num>
  <w:num w:numId="35">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9F"/>
    <w:rsid w:val="0000418C"/>
    <w:rsid w:val="000041A4"/>
    <w:rsid w:val="000042CB"/>
    <w:rsid w:val="000043DC"/>
    <w:rsid w:val="000049F8"/>
    <w:rsid w:val="00004E05"/>
    <w:rsid w:val="0000509F"/>
    <w:rsid w:val="00005140"/>
    <w:rsid w:val="000055CD"/>
    <w:rsid w:val="00005D29"/>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66"/>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A79"/>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356B"/>
    <w:rsid w:val="00033806"/>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51B"/>
    <w:rsid w:val="00060948"/>
    <w:rsid w:val="0006114C"/>
    <w:rsid w:val="000611BA"/>
    <w:rsid w:val="000617D7"/>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E8E"/>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A98"/>
    <w:rsid w:val="00077D46"/>
    <w:rsid w:val="00080063"/>
    <w:rsid w:val="00080ABB"/>
    <w:rsid w:val="00080C16"/>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AAF"/>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68F1"/>
    <w:rsid w:val="000974F7"/>
    <w:rsid w:val="000976EE"/>
    <w:rsid w:val="000977AF"/>
    <w:rsid w:val="00097DBC"/>
    <w:rsid w:val="000A01FA"/>
    <w:rsid w:val="000A0921"/>
    <w:rsid w:val="000A0A65"/>
    <w:rsid w:val="000A0E5B"/>
    <w:rsid w:val="000A1220"/>
    <w:rsid w:val="000A18F8"/>
    <w:rsid w:val="000A19B8"/>
    <w:rsid w:val="000A1D71"/>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72D"/>
    <w:rsid w:val="000B5950"/>
    <w:rsid w:val="000B5CF6"/>
    <w:rsid w:val="000B630B"/>
    <w:rsid w:val="000B64D0"/>
    <w:rsid w:val="000B65ED"/>
    <w:rsid w:val="000B684D"/>
    <w:rsid w:val="000B730C"/>
    <w:rsid w:val="000B7404"/>
    <w:rsid w:val="000B7E00"/>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07"/>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71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9D8"/>
    <w:rsid w:val="00105D1B"/>
    <w:rsid w:val="00106842"/>
    <w:rsid w:val="00106BC5"/>
    <w:rsid w:val="00107168"/>
    <w:rsid w:val="00107715"/>
    <w:rsid w:val="00107AD6"/>
    <w:rsid w:val="00107BF5"/>
    <w:rsid w:val="00107DF3"/>
    <w:rsid w:val="00110C62"/>
    <w:rsid w:val="001118C2"/>
    <w:rsid w:val="001118C4"/>
    <w:rsid w:val="00111B3A"/>
    <w:rsid w:val="0011244C"/>
    <w:rsid w:val="00112783"/>
    <w:rsid w:val="001129B1"/>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B8A"/>
    <w:rsid w:val="00132E1A"/>
    <w:rsid w:val="00132F19"/>
    <w:rsid w:val="001335D6"/>
    <w:rsid w:val="00133687"/>
    <w:rsid w:val="001337C9"/>
    <w:rsid w:val="001338AF"/>
    <w:rsid w:val="00133ED9"/>
    <w:rsid w:val="00134870"/>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1A6"/>
    <w:rsid w:val="001476EA"/>
    <w:rsid w:val="0014798B"/>
    <w:rsid w:val="00147B3C"/>
    <w:rsid w:val="00147B72"/>
    <w:rsid w:val="00150366"/>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6C2"/>
    <w:rsid w:val="00166BFC"/>
    <w:rsid w:val="00166E62"/>
    <w:rsid w:val="00167170"/>
    <w:rsid w:val="00167407"/>
    <w:rsid w:val="00167458"/>
    <w:rsid w:val="00167773"/>
    <w:rsid w:val="00167933"/>
    <w:rsid w:val="00167D10"/>
    <w:rsid w:val="00167D8F"/>
    <w:rsid w:val="00170175"/>
    <w:rsid w:val="00170276"/>
    <w:rsid w:val="001702C9"/>
    <w:rsid w:val="001702FD"/>
    <w:rsid w:val="001706CC"/>
    <w:rsid w:val="0017074A"/>
    <w:rsid w:val="0017083B"/>
    <w:rsid w:val="00171461"/>
    <w:rsid w:val="00171615"/>
    <w:rsid w:val="00171A3C"/>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3D36"/>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3EE3"/>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51A"/>
    <w:rsid w:val="001B2877"/>
    <w:rsid w:val="001B2F54"/>
    <w:rsid w:val="001B3126"/>
    <w:rsid w:val="001B389D"/>
    <w:rsid w:val="001B3B2C"/>
    <w:rsid w:val="001B3C60"/>
    <w:rsid w:val="001B3C88"/>
    <w:rsid w:val="001B4211"/>
    <w:rsid w:val="001B4372"/>
    <w:rsid w:val="001B43DB"/>
    <w:rsid w:val="001B4483"/>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3F1A"/>
    <w:rsid w:val="001C42EF"/>
    <w:rsid w:val="001C4328"/>
    <w:rsid w:val="001C4348"/>
    <w:rsid w:val="001C4AFC"/>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AFC"/>
    <w:rsid w:val="001D1C16"/>
    <w:rsid w:val="001D1DAE"/>
    <w:rsid w:val="001D1FE0"/>
    <w:rsid w:val="001D2050"/>
    <w:rsid w:val="001D2263"/>
    <w:rsid w:val="001D250D"/>
    <w:rsid w:val="001D2554"/>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1F17"/>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0B9"/>
    <w:rsid w:val="001F215C"/>
    <w:rsid w:val="001F2334"/>
    <w:rsid w:val="001F284C"/>
    <w:rsid w:val="001F287A"/>
    <w:rsid w:val="001F2FFB"/>
    <w:rsid w:val="001F30F6"/>
    <w:rsid w:val="001F327F"/>
    <w:rsid w:val="001F35B3"/>
    <w:rsid w:val="001F3621"/>
    <w:rsid w:val="001F3651"/>
    <w:rsid w:val="001F3740"/>
    <w:rsid w:val="001F37CC"/>
    <w:rsid w:val="001F3E42"/>
    <w:rsid w:val="001F3F69"/>
    <w:rsid w:val="001F4202"/>
    <w:rsid w:val="001F45D2"/>
    <w:rsid w:val="001F474E"/>
    <w:rsid w:val="001F5108"/>
    <w:rsid w:val="001F5773"/>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F4B"/>
    <w:rsid w:val="00202E43"/>
    <w:rsid w:val="002037CB"/>
    <w:rsid w:val="00203806"/>
    <w:rsid w:val="002043D0"/>
    <w:rsid w:val="00204812"/>
    <w:rsid w:val="00204869"/>
    <w:rsid w:val="00204B6B"/>
    <w:rsid w:val="00204C2C"/>
    <w:rsid w:val="00204CA9"/>
    <w:rsid w:val="00204FEF"/>
    <w:rsid w:val="0020513E"/>
    <w:rsid w:val="00205260"/>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78F"/>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41E"/>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289"/>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38D"/>
    <w:rsid w:val="00245700"/>
    <w:rsid w:val="00245829"/>
    <w:rsid w:val="00245F25"/>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912"/>
    <w:rsid w:val="00253B9E"/>
    <w:rsid w:val="002545E5"/>
    <w:rsid w:val="00254614"/>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17E2"/>
    <w:rsid w:val="00262583"/>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263"/>
    <w:rsid w:val="00271461"/>
    <w:rsid w:val="002715EE"/>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17C"/>
    <w:rsid w:val="0027466B"/>
    <w:rsid w:val="00274A43"/>
    <w:rsid w:val="00274B19"/>
    <w:rsid w:val="00275525"/>
    <w:rsid w:val="00275562"/>
    <w:rsid w:val="002757E6"/>
    <w:rsid w:val="00275AB8"/>
    <w:rsid w:val="00275BBE"/>
    <w:rsid w:val="00275FB8"/>
    <w:rsid w:val="002760C9"/>
    <w:rsid w:val="002765D1"/>
    <w:rsid w:val="00276B05"/>
    <w:rsid w:val="00276B6B"/>
    <w:rsid w:val="00276BF5"/>
    <w:rsid w:val="00277610"/>
    <w:rsid w:val="00277818"/>
    <w:rsid w:val="00277963"/>
    <w:rsid w:val="002803EB"/>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3D36"/>
    <w:rsid w:val="00293F61"/>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904"/>
    <w:rsid w:val="002A3DB6"/>
    <w:rsid w:val="002A4101"/>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47A"/>
    <w:rsid w:val="002B1641"/>
    <w:rsid w:val="002B16E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3E8"/>
    <w:rsid w:val="002B7531"/>
    <w:rsid w:val="002B7832"/>
    <w:rsid w:val="002B7B71"/>
    <w:rsid w:val="002B7E97"/>
    <w:rsid w:val="002B7F97"/>
    <w:rsid w:val="002C0270"/>
    <w:rsid w:val="002C0CDE"/>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34C"/>
    <w:rsid w:val="002C6479"/>
    <w:rsid w:val="002C6A9D"/>
    <w:rsid w:val="002C6F1A"/>
    <w:rsid w:val="002C7EDB"/>
    <w:rsid w:val="002D0556"/>
    <w:rsid w:val="002D06FE"/>
    <w:rsid w:val="002D09BA"/>
    <w:rsid w:val="002D0E7E"/>
    <w:rsid w:val="002D1167"/>
    <w:rsid w:val="002D1207"/>
    <w:rsid w:val="002D128F"/>
    <w:rsid w:val="002D16AD"/>
    <w:rsid w:val="002D1785"/>
    <w:rsid w:val="002D179C"/>
    <w:rsid w:val="002D1800"/>
    <w:rsid w:val="002D1804"/>
    <w:rsid w:val="002D218D"/>
    <w:rsid w:val="002D2446"/>
    <w:rsid w:val="002D2661"/>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2C4"/>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6EF"/>
    <w:rsid w:val="003027D3"/>
    <w:rsid w:val="00302C28"/>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5F3D"/>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726"/>
    <w:rsid w:val="003338C9"/>
    <w:rsid w:val="00333A83"/>
    <w:rsid w:val="00333D83"/>
    <w:rsid w:val="0033439A"/>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EBB"/>
    <w:rsid w:val="00342FC1"/>
    <w:rsid w:val="00342FF8"/>
    <w:rsid w:val="0034354F"/>
    <w:rsid w:val="00343B87"/>
    <w:rsid w:val="00344216"/>
    <w:rsid w:val="003447C5"/>
    <w:rsid w:val="00344894"/>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31F"/>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735"/>
    <w:rsid w:val="00356B16"/>
    <w:rsid w:val="00356C3B"/>
    <w:rsid w:val="00357692"/>
    <w:rsid w:val="00357755"/>
    <w:rsid w:val="0036014F"/>
    <w:rsid w:val="00360466"/>
    <w:rsid w:val="0036054C"/>
    <w:rsid w:val="003605C0"/>
    <w:rsid w:val="00360AEF"/>
    <w:rsid w:val="00361062"/>
    <w:rsid w:val="0036156E"/>
    <w:rsid w:val="0036168B"/>
    <w:rsid w:val="00361A6C"/>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6DC"/>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BCE"/>
    <w:rsid w:val="00374C98"/>
    <w:rsid w:val="00374DD1"/>
    <w:rsid w:val="00374F39"/>
    <w:rsid w:val="0037513A"/>
    <w:rsid w:val="00376026"/>
    <w:rsid w:val="003760F8"/>
    <w:rsid w:val="00376455"/>
    <w:rsid w:val="003764AA"/>
    <w:rsid w:val="00376A1B"/>
    <w:rsid w:val="00376C11"/>
    <w:rsid w:val="00377541"/>
    <w:rsid w:val="0037767E"/>
    <w:rsid w:val="0037781B"/>
    <w:rsid w:val="00377B3F"/>
    <w:rsid w:val="00377C7C"/>
    <w:rsid w:val="003805DF"/>
    <w:rsid w:val="00380CB9"/>
    <w:rsid w:val="00380F80"/>
    <w:rsid w:val="003810C9"/>
    <w:rsid w:val="0038187F"/>
    <w:rsid w:val="00381E95"/>
    <w:rsid w:val="003824B2"/>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0C26"/>
    <w:rsid w:val="003911C1"/>
    <w:rsid w:val="0039205A"/>
    <w:rsid w:val="00392252"/>
    <w:rsid w:val="00392349"/>
    <w:rsid w:val="0039260D"/>
    <w:rsid w:val="00392703"/>
    <w:rsid w:val="00392790"/>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61DB"/>
    <w:rsid w:val="00396546"/>
    <w:rsid w:val="00396760"/>
    <w:rsid w:val="003979FA"/>
    <w:rsid w:val="00397BD5"/>
    <w:rsid w:val="003A035E"/>
    <w:rsid w:val="003A0926"/>
    <w:rsid w:val="003A0A96"/>
    <w:rsid w:val="003A0B0A"/>
    <w:rsid w:val="003A1648"/>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2F5"/>
    <w:rsid w:val="003B1627"/>
    <w:rsid w:val="003B16CB"/>
    <w:rsid w:val="003B17C3"/>
    <w:rsid w:val="003B19ED"/>
    <w:rsid w:val="003B1A7E"/>
    <w:rsid w:val="003B1D81"/>
    <w:rsid w:val="003B1DB1"/>
    <w:rsid w:val="003B26F6"/>
    <w:rsid w:val="003B27A1"/>
    <w:rsid w:val="003B2B52"/>
    <w:rsid w:val="003B2C50"/>
    <w:rsid w:val="003B2FD0"/>
    <w:rsid w:val="003B305F"/>
    <w:rsid w:val="003B30FF"/>
    <w:rsid w:val="003B34A2"/>
    <w:rsid w:val="003B379C"/>
    <w:rsid w:val="003B37E3"/>
    <w:rsid w:val="003B3DF6"/>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C9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C9F"/>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BD"/>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BE0"/>
    <w:rsid w:val="003E0E06"/>
    <w:rsid w:val="003E1570"/>
    <w:rsid w:val="003E1E00"/>
    <w:rsid w:val="003E2013"/>
    <w:rsid w:val="003E247E"/>
    <w:rsid w:val="003E28D4"/>
    <w:rsid w:val="003E2BF3"/>
    <w:rsid w:val="003E3327"/>
    <w:rsid w:val="003E3972"/>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EA"/>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5F2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13"/>
    <w:rsid w:val="004054B4"/>
    <w:rsid w:val="004056B5"/>
    <w:rsid w:val="00405DDF"/>
    <w:rsid w:val="00405F48"/>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6D72"/>
    <w:rsid w:val="00417070"/>
    <w:rsid w:val="0041721F"/>
    <w:rsid w:val="00417661"/>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D9E"/>
    <w:rsid w:val="00422E08"/>
    <w:rsid w:val="00423338"/>
    <w:rsid w:val="004233FB"/>
    <w:rsid w:val="004238A7"/>
    <w:rsid w:val="00423BCD"/>
    <w:rsid w:val="00424000"/>
    <w:rsid w:val="004243E9"/>
    <w:rsid w:val="004245B5"/>
    <w:rsid w:val="00424A1F"/>
    <w:rsid w:val="00424AF3"/>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0C52"/>
    <w:rsid w:val="00431264"/>
    <w:rsid w:val="004313BD"/>
    <w:rsid w:val="004313F5"/>
    <w:rsid w:val="00431400"/>
    <w:rsid w:val="00431564"/>
    <w:rsid w:val="00432097"/>
    <w:rsid w:val="0043218A"/>
    <w:rsid w:val="00432397"/>
    <w:rsid w:val="004323C3"/>
    <w:rsid w:val="004329D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816"/>
    <w:rsid w:val="00436CD0"/>
    <w:rsid w:val="0043704F"/>
    <w:rsid w:val="004370A3"/>
    <w:rsid w:val="00437778"/>
    <w:rsid w:val="00437983"/>
    <w:rsid w:val="00437BD1"/>
    <w:rsid w:val="00437EDC"/>
    <w:rsid w:val="00440290"/>
    <w:rsid w:val="00440A01"/>
    <w:rsid w:val="00440B12"/>
    <w:rsid w:val="004411E8"/>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601"/>
    <w:rsid w:val="00452B8D"/>
    <w:rsid w:val="00452BC9"/>
    <w:rsid w:val="00452CDD"/>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67FE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1BD4"/>
    <w:rsid w:val="0048221F"/>
    <w:rsid w:val="004822C4"/>
    <w:rsid w:val="00482607"/>
    <w:rsid w:val="004826AE"/>
    <w:rsid w:val="00482A27"/>
    <w:rsid w:val="00482F99"/>
    <w:rsid w:val="004833B2"/>
    <w:rsid w:val="00483949"/>
    <w:rsid w:val="00483E43"/>
    <w:rsid w:val="004840B7"/>
    <w:rsid w:val="0048414B"/>
    <w:rsid w:val="0048475A"/>
    <w:rsid w:val="004847F6"/>
    <w:rsid w:val="004849D5"/>
    <w:rsid w:val="00484A3D"/>
    <w:rsid w:val="00484A43"/>
    <w:rsid w:val="00484D97"/>
    <w:rsid w:val="00484EBE"/>
    <w:rsid w:val="00485328"/>
    <w:rsid w:val="00485B58"/>
    <w:rsid w:val="00485C69"/>
    <w:rsid w:val="00485DB5"/>
    <w:rsid w:val="004860EA"/>
    <w:rsid w:val="00486256"/>
    <w:rsid w:val="00486EB5"/>
    <w:rsid w:val="00487067"/>
    <w:rsid w:val="004873EF"/>
    <w:rsid w:val="004877B3"/>
    <w:rsid w:val="00487831"/>
    <w:rsid w:val="004878D0"/>
    <w:rsid w:val="00487E11"/>
    <w:rsid w:val="00490066"/>
    <w:rsid w:val="004902E4"/>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513"/>
    <w:rsid w:val="004A57CD"/>
    <w:rsid w:val="004A5CB6"/>
    <w:rsid w:val="004A5D02"/>
    <w:rsid w:val="004A5FB8"/>
    <w:rsid w:val="004A6093"/>
    <w:rsid w:val="004A65D4"/>
    <w:rsid w:val="004A667F"/>
    <w:rsid w:val="004A6FE4"/>
    <w:rsid w:val="004A7220"/>
    <w:rsid w:val="004B0020"/>
    <w:rsid w:val="004B0679"/>
    <w:rsid w:val="004B08B0"/>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4EC"/>
    <w:rsid w:val="004B75E0"/>
    <w:rsid w:val="004B7DD9"/>
    <w:rsid w:val="004B7EF7"/>
    <w:rsid w:val="004C044B"/>
    <w:rsid w:val="004C04EA"/>
    <w:rsid w:val="004C05D2"/>
    <w:rsid w:val="004C0671"/>
    <w:rsid w:val="004C06A2"/>
    <w:rsid w:val="004C06BC"/>
    <w:rsid w:val="004C0DD7"/>
    <w:rsid w:val="004C0F8D"/>
    <w:rsid w:val="004C0FA0"/>
    <w:rsid w:val="004C19BB"/>
    <w:rsid w:val="004C1DFB"/>
    <w:rsid w:val="004C20C6"/>
    <w:rsid w:val="004C23C4"/>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1ECE"/>
    <w:rsid w:val="004D2365"/>
    <w:rsid w:val="004D25BC"/>
    <w:rsid w:val="004D26B1"/>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563"/>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3CF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CF8"/>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051"/>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1ED9"/>
    <w:rsid w:val="005322E7"/>
    <w:rsid w:val="00532870"/>
    <w:rsid w:val="0053339A"/>
    <w:rsid w:val="005337CB"/>
    <w:rsid w:val="00533FE3"/>
    <w:rsid w:val="00534122"/>
    <w:rsid w:val="0053414B"/>
    <w:rsid w:val="005343AD"/>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BE8"/>
    <w:rsid w:val="00553DCA"/>
    <w:rsid w:val="00553ED6"/>
    <w:rsid w:val="00554204"/>
    <w:rsid w:val="00554470"/>
    <w:rsid w:val="00554677"/>
    <w:rsid w:val="00554927"/>
    <w:rsid w:val="0055495B"/>
    <w:rsid w:val="00554EA9"/>
    <w:rsid w:val="005553E8"/>
    <w:rsid w:val="0055587E"/>
    <w:rsid w:val="0055588D"/>
    <w:rsid w:val="0055595A"/>
    <w:rsid w:val="0055614F"/>
    <w:rsid w:val="0055629C"/>
    <w:rsid w:val="0055672B"/>
    <w:rsid w:val="00556AED"/>
    <w:rsid w:val="00557043"/>
    <w:rsid w:val="005570E7"/>
    <w:rsid w:val="0055725C"/>
    <w:rsid w:val="00557649"/>
    <w:rsid w:val="005576A4"/>
    <w:rsid w:val="00557836"/>
    <w:rsid w:val="00557C3A"/>
    <w:rsid w:val="00557CF6"/>
    <w:rsid w:val="00557E18"/>
    <w:rsid w:val="00557FB4"/>
    <w:rsid w:val="005605CA"/>
    <w:rsid w:val="005606FC"/>
    <w:rsid w:val="0056078F"/>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A4"/>
    <w:rsid w:val="00573AE2"/>
    <w:rsid w:val="00573DC1"/>
    <w:rsid w:val="00573F22"/>
    <w:rsid w:val="00573F5F"/>
    <w:rsid w:val="00573FDC"/>
    <w:rsid w:val="0057400C"/>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9C"/>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820"/>
    <w:rsid w:val="00582E88"/>
    <w:rsid w:val="0058335C"/>
    <w:rsid w:val="005846A7"/>
    <w:rsid w:val="00585041"/>
    <w:rsid w:val="005850ED"/>
    <w:rsid w:val="00585159"/>
    <w:rsid w:val="00585368"/>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36B"/>
    <w:rsid w:val="005A33B9"/>
    <w:rsid w:val="005A37F5"/>
    <w:rsid w:val="005A386F"/>
    <w:rsid w:val="005A3994"/>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60B"/>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E8E"/>
    <w:rsid w:val="005C62A9"/>
    <w:rsid w:val="005C6EBC"/>
    <w:rsid w:val="005C71B5"/>
    <w:rsid w:val="005C7273"/>
    <w:rsid w:val="005C76FB"/>
    <w:rsid w:val="005C77CC"/>
    <w:rsid w:val="005C78E1"/>
    <w:rsid w:val="005C7C53"/>
    <w:rsid w:val="005C7DE7"/>
    <w:rsid w:val="005C7E7A"/>
    <w:rsid w:val="005D00DE"/>
    <w:rsid w:val="005D05B5"/>
    <w:rsid w:val="005D06A8"/>
    <w:rsid w:val="005D08CB"/>
    <w:rsid w:val="005D0FC6"/>
    <w:rsid w:val="005D110A"/>
    <w:rsid w:val="005D1545"/>
    <w:rsid w:val="005D1652"/>
    <w:rsid w:val="005D1785"/>
    <w:rsid w:val="005D189D"/>
    <w:rsid w:val="005D1962"/>
    <w:rsid w:val="005D2318"/>
    <w:rsid w:val="005D2633"/>
    <w:rsid w:val="005D2BFB"/>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8A4"/>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101"/>
    <w:rsid w:val="005E633B"/>
    <w:rsid w:val="005E6D68"/>
    <w:rsid w:val="005E7047"/>
    <w:rsid w:val="005E76C8"/>
    <w:rsid w:val="005E77DD"/>
    <w:rsid w:val="005F07C3"/>
    <w:rsid w:val="005F08C6"/>
    <w:rsid w:val="005F0B46"/>
    <w:rsid w:val="005F1496"/>
    <w:rsid w:val="005F15C1"/>
    <w:rsid w:val="005F1DC3"/>
    <w:rsid w:val="005F22B5"/>
    <w:rsid w:val="005F25C8"/>
    <w:rsid w:val="005F27E2"/>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84"/>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CE0"/>
    <w:rsid w:val="00603D4C"/>
    <w:rsid w:val="00603D9C"/>
    <w:rsid w:val="006040BC"/>
    <w:rsid w:val="00604240"/>
    <w:rsid w:val="00604326"/>
    <w:rsid w:val="00604B33"/>
    <w:rsid w:val="00604F24"/>
    <w:rsid w:val="006054DA"/>
    <w:rsid w:val="006056D3"/>
    <w:rsid w:val="00605A0E"/>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B1"/>
    <w:rsid w:val="006257EF"/>
    <w:rsid w:val="00625CE4"/>
    <w:rsid w:val="00625FF4"/>
    <w:rsid w:val="006260E1"/>
    <w:rsid w:val="0062610F"/>
    <w:rsid w:val="00626857"/>
    <w:rsid w:val="00626932"/>
    <w:rsid w:val="00626ED4"/>
    <w:rsid w:val="006276F4"/>
    <w:rsid w:val="00627BFD"/>
    <w:rsid w:val="00627F62"/>
    <w:rsid w:val="00630940"/>
    <w:rsid w:val="006309DC"/>
    <w:rsid w:val="006318D4"/>
    <w:rsid w:val="00633196"/>
    <w:rsid w:val="00633305"/>
    <w:rsid w:val="00633C0E"/>
    <w:rsid w:val="00633E47"/>
    <w:rsid w:val="006341E7"/>
    <w:rsid w:val="00634268"/>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525"/>
    <w:rsid w:val="00640649"/>
    <w:rsid w:val="00640A20"/>
    <w:rsid w:val="00640CFF"/>
    <w:rsid w:val="0064122F"/>
    <w:rsid w:val="0064127D"/>
    <w:rsid w:val="00641328"/>
    <w:rsid w:val="00642386"/>
    <w:rsid w:val="006428C8"/>
    <w:rsid w:val="00642967"/>
    <w:rsid w:val="00642CB7"/>
    <w:rsid w:val="00642CEC"/>
    <w:rsid w:val="00642DC3"/>
    <w:rsid w:val="00642F1E"/>
    <w:rsid w:val="006432A5"/>
    <w:rsid w:val="006436C9"/>
    <w:rsid w:val="006437FF"/>
    <w:rsid w:val="00643DB6"/>
    <w:rsid w:val="00644B11"/>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AF8"/>
    <w:rsid w:val="00651CE6"/>
    <w:rsid w:val="00651FFC"/>
    <w:rsid w:val="0065210F"/>
    <w:rsid w:val="006521CC"/>
    <w:rsid w:val="00652324"/>
    <w:rsid w:val="006525F3"/>
    <w:rsid w:val="00652C04"/>
    <w:rsid w:val="00652D3B"/>
    <w:rsid w:val="00653174"/>
    <w:rsid w:val="00653270"/>
    <w:rsid w:val="006536B8"/>
    <w:rsid w:val="006538AC"/>
    <w:rsid w:val="00653BED"/>
    <w:rsid w:val="00653E4F"/>
    <w:rsid w:val="00653EDB"/>
    <w:rsid w:val="00654226"/>
    <w:rsid w:val="006546C8"/>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ACC"/>
    <w:rsid w:val="00664C88"/>
    <w:rsid w:val="00664CA4"/>
    <w:rsid w:val="00664E20"/>
    <w:rsid w:val="00665260"/>
    <w:rsid w:val="006659C8"/>
    <w:rsid w:val="006659DA"/>
    <w:rsid w:val="00665AC2"/>
    <w:rsid w:val="006665DE"/>
    <w:rsid w:val="0066709C"/>
    <w:rsid w:val="006674DE"/>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3ECD"/>
    <w:rsid w:val="0067408D"/>
    <w:rsid w:val="00674224"/>
    <w:rsid w:val="0067434D"/>
    <w:rsid w:val="00674A46"/>
    <w:rsid w:val="00674ACA"/>
    <w:rsid w:val="00674C7B"/>
    <w:rsid w:val="00674CEB"/>
    <w:rsid w:val="00674DBE"/>
    <w:rsid w:val="00674E9D"/>
    <w:rsid w:val="00674EAE"/>
    <w:rsid w:val="00674EE0"/>
    <w:rsid w:val="00674F4F"/>
    <w:rsid w:val="0067538F"/>
    <w:rsid w:val="00675725"/>
    <w:rsid w:val="00675782"/>
    <w:rsid w:val="00675961"/>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3C"/>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03"/>
    <w:rsid w:val="006A31DA"/>
    <w:rsid w:val="006A366C"/>
    <w:rsid w:val="006A3A8C"/>
    <w:rsid w:val="006A40A6"/>
    <w:rsid w:val="006A4430"/>
    <w:rsid w:val="006A4564"/>
    <w:rsid w:val="006A46AB"/>
    <w:rsid w:val="006A47B6"/>
    <w:rsid w:val="006A5E61"/>
    <w:rsid w:val="006A65B5"/>
    <w:rsid w:val="006A682F"/>
    <w:rsid w:val="006A6F45"/>
    <w:rsid w:val="006A71A0"/>
    <w:rsid w:val="006A747A"/>
    <w:rsid w:val="006A7789"/>
    <w:rsid w:val="006A7B13"/>
    <w:rsid w:val="006A7D69"/>
    <w:rsid w:val="006A7FE7"/>
    <w:rsid w:val="006B0156"/>
    <w:rsid w:val="006B0279"/>
    <w:rsid w:val="006B088E"/>
    <w:rsid w:val="006B0EAE"/>
    <w:rsid w:val="006B115D"/>
    <w:rsid w:val="006B14F9"/>
    <w:rsid w:val="006B1683"/>
    <w:rsid w:val="006B176B"/>
    <w:rsid w:val="006B1A6E"/>
    <w:rsid w:val="006B2145"/>
    <w:rsid w:val="006B255E"/>
    <w:rsid w:val="006B25F1"/>
    <w:rsid w:val="006B2E16"/>
    <w:rsid w:val="006B2EC9"/>
    <w:rsid w:val="006B3060"/>
    <w:rsid w:val="006B3201"/>
    <w:rsid w:val="006B3472"/>
    <w:rsid w:val="006B35E4"/>
    <w:rsid w:val="006B3706"/>
    <w:rsid w:val="006B3880"/>
    <w:rsid w:val="006B3EDF"/>
    <w:rsid w:val="006B4110"/>
    <w:rsid w:val="006B4223"/>
    <w:rsid w:val="006B43BC"/>
    <w:rsid w:val="006B43E1"/>
    <w:rsid w:val="006B44DE"/>
    <w:rsid w:val="006B4687"/>
    <w:rsid w:val="006B4B84"/>
    <w:rsid w:val="006B4E57"/>
    <w:rsid w:val="006B4FE3"/>
    <w:rsid w:val="006B5277"/>
    <w:rsid w:val="006B5297"/>
    <w:rsid w:val="006B538B"/>
    <w:rsid w:val="006B545B"/>
    <w:rsid w:val="006B592E"/>
    <w:rsid w:val="006B5CC8"/>
    <w:rsid w:val="006B5FA6"/>
    <w:rsid w:val="006B5FC1"/>
    <w:rsid w:val="006B64CF"/>
    <w:rsid w:val="006B6DD5"/>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C75DE"/>
    <w:rsid w:val="006C7E98"/>
    <w:rsid w:val="006D02EE"/>
    <w:rsid w:val="006D0B82"/>
    <w:rsid w:val="006D0F99"/>
    <w:rsid w:val="006D10ED"/>
    <w:rsid w:val="006D1915"/>
    <w:rsid w:val="006D214F"/>
    <w:rsid w:val="006D2301"/>
    <w:rsid w:val="006D232A"/>
    <w:rsid w:val="006D27C1"/>
    <w:rsid w:val="006D2852"/>
    <w:rsid w:val="006D2DA3"/>
    <w:rsid w:val="006D3040"/>
    <w:rsid w:val="006D3288"/>
    <w:rsid w:val="006D3471"/>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7B0"/>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57E"/>
    <w:rsid w:val="006E4C86"/>
    <w:rsid w:val="006E4DC4"/>
    <w:rsid w:val="006E55EC"/>
    <w:rsid w:val="006E5833"/>
    <w:rsid w:val="006E5966"/>
    <w:rsid w:val="006E5A40"/>
    <w:rsid w:val="006E5E15"/>
    <w:rsid w:val="006E5EC8"/>
    <w:rsid w:val="006E5EEB"/>
    <w:rsid w:val="006E64FA"/>
    <w:rsid w:val="006E6DF7"/>
    <w:rsid w:val="006E6F02"/>
    <w:rsid w:val="006E75AD"/>
    <w:rsid w:val="006E75E7"/>
    <w:rsid w:val="006F026E"/>
    <w:rsid w:val="006F0409"/>
    <w:rsid w:val="006F0456"/>
    <w:rsid w:val="006F0E6C"/>
    <w:rsid w:val="006F0EA2"/>
    <w:rsid w:val="006F103D"/>
    <w:rsid w:val="006F1723"/>
    <w:rsid w:val="006F1A7C"/>
    <w:rsid w:val="006F1F67"/>
    <w:rsid w:val="006F236F"/>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3AF"/>
    <w:rsid w:val="007164C6"/>
    <w:rsid w:val="007168E0"/>
    <w:rsid w:val="00716ACD"/>
    <w:rsid w:val="00716C45"/>
    <w:rsid w:val="007173AB"/>
    <w:rsid w:val="0071740C"/>
    <w:rsid w:val="0071741F"/>
    <w:rsid w:val="0072057C"/>
    <w:rsid w:val="00720B55"/>
    <w:rsid w:val="00720BE1"/>
    <w:rsid w:val="00720CB5"/>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4960"/>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159"/>
    <w:rsid w:val="0073151A"/>
    <w:rsid w:val="0073160D"/>
    <w:rsid w:val="007318B7"/>
    <w:rsid w:val="00731BCD"/>
    <w:rsid w:val="00731EFC"/>
    <w:rsid w:val="00731FDD"/>
    <w:rsid w:val="00732711"/>
    <w:rsid w:val="00732C88"/>
    <w:rsid w:val="00732F47"/>
    <w:rsid w:val="00733697"/>
    <w:rsid w:val="00733795"/>
    <w:rsid w:val="00733CA8"/>
    <w:rsid w:val="00733D87"/>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2DFE"/>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3908"/>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666"/>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D8D"/>
    <w:rsid w:val="00773193"/>
    <w:rsid w:val="007734B7"/>
    <w:rsid w:val="00773505"/>
    <w:rsid w:val="00773586"/>
    <w:rsid w:val="00773A31"/>
    <w:rsid w:val="00774595"/>
    <w:rsid w:val="007745F0"/>
    <w:rsid w:val="00775126"/>
    <w:rsid w:val="00775222"/>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472"/>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1E2"/>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19"/>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D65"/>
    <w:rsid w:val="007A6F6D"/>
    <w:rsid w:val="007A70F0"/>
    <w:rsid w:val="007A767F"/>
    <w:rsid w:val="007A77B4"/>
    <w:rsid w:val="007A7814"/>
    <w:rsid w:val="007A7CED"/>
    <w:rsid w:val="007A7DF6"/>
    <w:rsid w:val="007A7E63"/>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341"/>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1DAB"/>
    <w:rsid w:val="007C20C3"/>
    <w:rsid w:val="007C2665"/>
    <w:rsid w:val="007C2756"/>
    <w:rsid w:val="007C285C"/>
    <w:rsid w:val="007C296C"/>
    <w:rsid w:val="007C2BE3"/>
    <w:rsid w:val="007C3119"/>
    <w:rsid w:val="007C33B6"/>
    <w:rsid w:val="007C34B3"/>
    <w:rsid w:val="007C35E9"/>
    <w:rsid w:val="007C38CB"/>
    <w:rsid w:val="007C3A85"/>
    <w:rsid w:val="007C3BDC"/>
    <w:rsid w:val="007C3D46"/>
    <w:rsid w:val="007C45E6"/>
    <w:rsid w:val="007C483E"/>
    <w:rsid w:val="007C526C"/>
    <w:rsid w:val="007C551F"/>
    <w:rsid w:val="007C5C7A"/>
    <w:rsid w:val="007C5C8E"/>
    <w:rsid w:val="007C5E6B"/>
    <w:rsid w:val="007C5F2D"/>
    <w:rsid w:val="007C6134"/>
    <w:rsid w:val="007C61E1"/>
    <w:rsid w:val="007C637A"/>
    <w:rsid w:val="007C6760"/>
    <w:rsid w:val="007C676E"/>
    <w:rsid w:val="007C68CE"/>
    <w:rsid w:val="007C6A7B"/>
    <w:rsid w:val="007C6B2B"/>
    <w:rsid w:val="007C6C3C"/>
    <w:rsid w:val="007C7261"/>
    <w:rsid w:val="007C7289"/>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A9E"/>
    <w:rsid w:val="007D7B3E"/>
    <w:rsid w:val="007E055A"/>
    <w:rsid w:val="007E06F3"/>
    <w:rsid w:val="007E0C8E"/>
    <w:rsid w:val="007E1606"/>
    <w:rsid w:val="007E1904"/>
    <w:rsid w:val="007E1ABF"/>
    <w:rsid w:val="007E1F0D"/>
    <w:rsid w:val="007E1FAB"/>
    <w:rsid w:val="007E2525"/>
    <w:rsid w:val="007E26DA"/>
    <w:rsid w:val="007E26F1"/>
    <w:rsid w:val="007E2B82"/>
    <w:rsid w:val="007E2CCB"/>
    <w:rsid w:val="007E35EF"/>
    <w:rsid w:val="007E3619"/>
    <w:rsid w:val="007E3A35"/>
    <w:rsid w:val="007E3D3C"/>
    <w:rsid w:val="007E3E08"/>
    <w:rsid w:val="007E419E"/>
    <w:rsid w:val="007E4558"/>
    <w:rsid w:val="007E458C"/>
    <w:rsid w:val="007E46C8"/>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3744"/>
    <w:rsid w:val="007F386A"/>
    <w:rsid w:val="007F3970"/>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7C9"/>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13"/>
    <w:rsid w:val="00806751"/>
    <w:rsid w:val="008067AC"/>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70"/>
    <w:rsid w:val="008160CE"/>
    <w:rsid w:val="00816A62"/>
    <w:rsid w:val="00816AA5"/>
    <w:rsid w:val="00816AEB"/>
    <w:rsid w:val="00816B96"/>
    <w:rsid w:val="00816DCC"/>
    <w:rsid w:val="00816F46"/>
    <w:rsid w:val="00817390"/>
    <w:rsid w:val="00817642"/>
    <w:rsid w:val="008177FC"/>
    <w:rsid w:val="00817A52"/>
    <w:rsid w:val="00817BEF"/>
    <w:rsid w:val="00817E87"/>
    <w:rsid w:val="00817EDA"/>
    <w:rsid w:val="0082015E"/>
    <w:rsid w:val="008201BD"/>
    <w:rsid w:val="00820308"/>
    <w:rsid w:val="00820541"/>
    <w:rsid w:val="008208F9"/>
    <w:rsid w:val="0082091F"/>
    <w:rsid w:val="00820E16"/>
    <w:rsid w:val="00820EDC"/>
    <w:rsid w:val="008222B9"/>
    <w:rsid w:val="0082244C"/>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03F9"/>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1C95"/>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57EF6"/>
    <w:rsid w:val="0086055F"/>
    <w:rsid w:val="00860645"/>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3FFF"/>
    <w:rsid w:val="0086458E"/>
    <w:rsid w:val="00864632"/>
    <w:rsid w:val="0086464D"/>
    <w:rsid w:val="00864981"/>
    <w:rsid w:val="00864A3F"/>
    <w:rsid w:val="00864BE2"/>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9D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5B8"/>
    <w:rsid w:val="008859AD"/>
    <w:rsid w:val="008859D1"/>
    <w:rsid w:val="00885FC5"/>
    <w:rsid w:val="0088655F"/>
    <w:rsid w:val="0088683F"/>
    <w:rsid w:val="00886911"/>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2C6"/>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7034"/>
    <w:rsid w:val="008977FE"/>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828"/>
    <w:rsid w:val="008B4B0E"/>
    <w:rsid w:val="008B4C0B"/>
    <w:rsid w:val="008B59BE"/>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C0057"/>
    <w:rsid w:val="008C0840"/>
    <w:rsid w:val="008C0A9B"/>
    <w:rsid w:val="008C0DE3"/>
    <w:rsid w:val="008C1A38"/>
    <w:rsid w:val="008C1CC9"/>
    <w:rsid w:val="008C26CE"/>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0C8"/>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559"/>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3FFF"/>
    <w:rsid w:val="008E4888"/>
    <w:rsid w:val="008E5316"/>
    <w:rsid w:val="008E58C3"/>
    <w:rsid w:val="008E5957"/>
    <w:rsid w:val="008E686A"/>
    <w:rsid w:val="008E6A83"/>
    <w:rsid w:val="008E6EFD"/>
    <w:rsid w:val="008E6F54"/>
    <w:rsid w:val="008E7570"/>
    <w:rsid w:val="008E771B"/>
    <w:rsid w:val="008E786C"/>
    <w:rsid w:val="008E7A79"/>
    <w:rsid w:val="008E7CB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95"/>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05DA"/>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528"/>
    <w:rsid w:val="00914739"/>
    <w:rsid w:val="009160B2"/>
    <w:rsid w:val="009163E1"/>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11"/>
    <w:rsid w:val="00953A4A"/>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88"/>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5B88"/>
    <w:rsid w:val="00986638"/>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470"/>
    <w:rsid w:val="009A25DE"/>
    <w:rsid w:val="009A2802"/>
    <w:rsid w:val="009A2C4F"/>
    <w:rsid w:val="009A2E94"/>
    <w:rsid w:val="009A384A"/>
    <w:rsid w:val="009A39BE"/>
    <w:rsid w:val="009A3A62"/>
    <w:rsid w:val="009A3C6D"/>
    <w:rsid w:val="009A3FE7"/>
    <w:rsid w:val="009A4120"/>
    <w:rsid w:val="009A412D"/>
    <w:rsid w:val="009A4332"/>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A6"/>
    <w:rsid w:val="009B45F7"/>
    <w:rsid w:val="009B4722"/>
    <w:rsid w:val="009B49C3"/>
    <w:rsid w:val="009B4A11"/>
    <w:rsid w:val="009B4B42"/>
    <w:rsid w:val="009B51E1"/>
    <w:rsid w:val="009B537E"/>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36E"/>
    <w:rsid w:val="009C444C"/>
    <w:rsid w:val="009C450F"/>
    <w:rsid w:val="009C4FDE"/>
    <w:rsid w:val="009C59FD"/>
    <w:rsid w:val="009C5A1B"/>
    <w:rsid w:val="009C5A48"/>
    <w:rsid w:val="009C5AAE"/>
    <w:rsid w:val="009C5CD9"/>
    <w:rsid w:val="009C61D6"/>
    <w:rsid w:val="009C6357"/>
    <w:rsid w:val="009C6A51"/>
    <w:rsid w:val="009C701A"/>
    <w:rsid w:val="009C706C"/>
    <w:rsid w:val="009C7137"/>
    <w:rsid w:val="009C7410"/>
    <w:rsid w:val="009C7541"/>
    <w:rsid w:val="009C77D8"/>
    <w:rsid w:val="009C77F6"/>
    <w:rsid w:val="009C78C2"/>
    <w:rsid w:val="009C7913"/>
    <w:rsid w:val="009C7A1A"/>
    <w:rsid w:val="009C7DFB"/>
    <w:rsid w:val="009C7E58"/>
    <w:rsid w:val="009C7E89"/>
    <w:rsid w:val="009D0B1E"/>
    <w:rsid w:val="009D12B6"/>
    <w:rsid w:val="009D1318"/>
    <w:rsid w:val="009D1925"/>
    <w:rsid w:val="009D1C4D"/>
    <w:rsid w:val="009D1D6F"/>
    <w:rsid w:val="009D2230"/>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99E"/>
    <w:rsid w:val="009D7DD7"/>
    <w:rsid w:val="009E01EA"/>
    <w:rsid w:val="009E06F2"/>
    <w:rsid w:val="009E0CC1"/>
    <w:rsid w:val="009E0DCA"/>
    <w:rsid w:val="009E10A2"/>
    <w:rsid w:val="009E1121"/>
    <w:rsid w:val="009E1585"/>
    <w:rsid w:val="009E18B2"/>
    <w:rsid w:val="009E199A"/>
    <w:rsid w:val="009E199B"/>
    <w:rsid w:val="009E1BF6"/>
    <w:rsid w:val="009E21B1"/>
    <w:rsid w:val="009E222C"/>
    <w:rsid w:val="009E25B6"/>
    <w:rsid w:val="009E26A0"/>
    <w:rsid w:val="009E2C51"/>
    <w:rsid w:val="009E2DB3"/>
    <w:rsid w:val="009E2EE4"/>
    <w:rsid w:val="009E31DB"/>
    <w:rsid w:val="009E32C4"/>
    <w:rsid w:val="009E33C0"/>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27C"/>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5F7"/>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BAA"/>
    <w:rsid w:val="00A13DE4"/>
    <w:rsid w:val="00A1454D"/>
    <w:rsid w:val="00A14566"/>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61D"/>
    <w:rsid w:val="00A217A6"/>
    <w:rsid w:val="00A21CB2"/>
    <w:rsid w:val="00A21F8F"/>
    <w:rsid w:val="00A221E8"/>
    <w:rsid w:val="00A225CD"/>
    <w:rsid w:val="00A2265B"/>
    <w:rsid w:val="00A22804"/>
    <w:rsid w:val="00A22BCB"/>
    <w:rsid w:val="00A22C2D"/>
    <w:rsid w:val="00A2368A"/>
    <w:rsid w:val="00A2368D"/>
    <w:rsid w:val="00A2384A"/>
    <w:rsid w:val="00A23CAF"/>
    <w:rsid w:val="00A23E53"/>
    <w:rsid w:val="00A23F23"/>
    <w:rsid w:val="00A23F28"/>
    <w:rsid w:val="00A244F3"/>
    <w:rsid w:val="00A24C3B"/>
    <w:rsid w:val="00A25067"/>
    <w:rsid w:val="00A25083"/>
    <w:rsid w:val="00A254DD"/>
    <w:rsid w:val="00A25597"/>
    <w:rsid w:val="00A259CF"/>
    <w:rsid w:val="00A25DEB"/>
    <w:rsid w:val="00A25E51"/>
    <w:rsid w:val="00A264FC"/>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5F7A"/>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28E"/>
    <w:rsid w:val="00A44312"/>
    <w:rsid w:val="00A445F6"/>
    <w:rsid w:val="00A44B5A"/>
    <w:rsid w:val="00A44FE4"/>
    <w:rsid w:val="00A4524D"/>
    <w:rsid w:val="00A45263"/>
    <w:rsid w:val="00A4539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53D"/>
    <w:rsid w:val="00A61627"/>
    <w:rsid w:val="00A61709"/>
    <w:rsid w:val="00A61A3A"/>
    <w:rsid w:val="00A61CE0"/>
    <w:rsid w:val="00A623B3"/>
    <w:rsid w:val="00A62717"/>
    <w:rsid w:val="00A628B4"/>
    <w:rsid w:val="00A63015"/>
    <w:rsid w:val="00A63546"/>
    <w:rsid w:val="00A63739"/>
    <w:rsid w:val="00A64517"/>
    <w:rsid w:val="00A64735"/>
    <w:rsid w:val="00A64C43"/>
    <w:rsid w:val="00A64F7A"/>
    <w:rsid w:val="00A655E9"/>
    <w:rsid w:val="00A6604C"/>
    <w:rsid w:val="00A66680"/>
    <w:rsid w:val="00A66B39"/>
    <w:rsid w:val="00A66D9F"/>
    <w:rsid w:val="00A6739A"/>
    <w:rsid w:val="00A678B8"/>
    <w:rsid w:val="00A67999"/>
    <w:rsid w:val="00A67C70"/>
    <w:rsid w:val="00A7005F"/>
    <w:rsid w:val="00A700FD"/>
    <w:rsid w:val="00A7016F"/>
    <w:rsid w:val="00A701FE"/>
    <w:rsid w:val="00A7092D"/>
    <w:rsid w:val="00A709E2"/>
    <w:rsid w:val="00A70A21"/>
    <w:rsid w:val="00A70FB4"/>
    <w:rsid w:val="00A71101"/>
    <w:rsid w:val="00A71155"/>
    <w:rsid w:val="00A711F8"/>
    <w:rsid w:val="00A71B9B"/>
    <w:rsid w:val="00A71D97"/>
    <w:rsid w:val="00A71DAC"/>
    <w:rsid w:val="00A71EB9"/>
    <w:rsid w:val="00A7233B"/>
    <w:rsid w:val="00A72814"/>
    <w:rsid w:val="00A72872"/>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01E"/>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2CC"/>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5D5"/>
    <w:rsid w:val="00AA7B56"/>
    <w:rsid w:val="00AA7BD4"/>
    <w:rsid w:val="00AA7C3F"/>
    <w:rsid w:val="00AA7FCD"/>
    <w:rsid w:val="00AB0350"/>
    <w:rsid w:val="00AB06B4"/>
    <w:rsid w:val="00AB0910"/>
    <w:rsid w:val="00AB0994"/>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62F"/>
    <w:rsid w:val="00AC3BDC"/>
    <w:rsid w:val="00AC3CDB"/>
    <w:rsid w:val="00AC411D"/>
    <w:rsid w:val="00AC4166"/>
    <w:rsid w:val="00AC43CC"/>
    <w:rsid w:val="00AC4846"/>
    <w:rsid w:val="00AC4E51"/>
    <w:rsid w:val="00AC5B6F"/>
    <w:rsid w:val="00AC5D62"/>
    <w:rsid w:val="00AC5E81"/>
    <w:rsid w:val="00AC6613"/>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A6"/>
    <w:rsid w:val="00AD7EC7"/>
    <w:rsid w:val="00AE01BC"/>
    <w:rsid w:val="00AE0A2B"/>
    <w:rsid w:val="00AE0B2C"/>
    <w:rsid w:val="00AE0D2C"/>
    <w:rsid w:val="00AE1836"/>
    <w:rsid w:val="00AE18AA"/>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3B3"/>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821"/>
    <w:rsid w:val="00B00826"/>
    <w:rsid w:val="00B00ADA"/>
    <w:rsid w:val="00B00D20"/>
    <w:rsid w:val="00B012E1"/>
    <w:rsid w:val="00B01C99"/>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30F"/>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7F9"/>
    <w:rsid w:val="00B11DE2"/>
    <w:rsid w:val="00B11E9A"/>
    <w:rsid w:val="00B120DD"/>
    <w:rsid w:val="00B126D6"/>
    <w:rsid w:val="00B12808"/>
    <w:rsid w:val="00B12DF4"/>
    <w:rsid w:val="00B12F66"/>
    <w:rsid w:val="00B139DA"/>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BA8"/>
    <w:rsid w:val="00B27C55"/>
    <w:rsid w:val="00B30914"/>
    <w:rsid w:val="00B3099D"/>
    <w:rsid w:val="00B30B31"/>
    <w:rsid w:val="00B30CEC"/>
    <w:rsid w:val="00B3112E"/>
    <w:rsid w:val="00B3131A"/>
    <w:rsid w:val="00B31751"/>
    <w:rsid w:val="00B31904"/>
    <w:rsid w:val="00B31DC7"/>
    <w:rsid w:val="00B32085"/>
    <w:rsid w:val="00B32773"/>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9A2"/>
    <w:rsid w:val="00B47A5A"/>
    <w:rsid w:val="00B47BE4"/>
    <w:rsid w:val="00B47E80"/>
    <w:rsid w:val="00B504DE"/>
    <w:rsid w:val="00B50EED"/>
    <w:rsid w:val="00B513C8"/>
    <w:rsid w:val="00B51773"/>
    <w:rsid w:val="00B518FD"/>
    <w:rsid w:val="00B51A4E"/>
    <w:rsid w:val="00B51CA7"/>
    <w:rsid w:val="00B51CD9"/>
    <w:rsid w:val="00B51F38"/>
    <w:rsid w:val="00B5208C"/>
    <w:rsid w:val="00B524B0"/>
    <w:rsid w:val="00B5272E"/>
    <w:rsid w:val="00B52975"/>
    <w:rsid w:val="00B52DBD"/>
    <w:rsid w:val="00B52DC8"/>
    <w:rsid w:val="00B5302A"/>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6A11"/>
    <w:rsid w:val="00B56F94"/>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8BE"/>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BA4"/>
    <w:rsid w:val="00B66D91"/>
    <w:rsid w:val="00B6744C"/>
    <w:rsid w:val="00B67973"/>
    <w:rsid w:val="00B67DF4"/>
    <w:rsid w:val="00B67F7A"/>
    <w:rsid w:val="00B70565"/>
    <w:rsid w:val="00B70E4B"/>
    <w:rsid w:val="00B70EBD"/>
    <w:rsid w:val="00B7109A"/>
    <w:rsid w:val="00B7169B"/>
    <w:rsid w:val="00B7176D"/>
    <w:rsid w:val="00B71AC7"/>
    <w:rsid w:val="00B71B66"/>
    <w:rsid w:val="00B722A3"/>
    <w:rsid w:val="00B724FC"/>
    <w:rsid w:val="00B72D34"/>
    <w:rsid w:val="00B73197"/>
    <w:rsid w:val="00B73205"/>
    <w:rsid w:val="00B732A7"/>
    <w:rsid w:val="00B7345A"/>
    <w:rsid w:val="00B736BE"/>
    <w:rsid w:val="00B73C8F"/>
    <w:rsid w:val="00B73D8E"/>
    <w:rsid w:val="00B73EAB"/>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0A3A"/>
    <w:rsid w:val="00B810C3"/>
    <w:rsid w:val="00B81393"/>
    <w:rsid w:val="00B81774"/>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87A58"/>
    <w:rsid w:val="00B9016F"/>
    <w:rsid w:val="00B90673"/>
    <w:rsid w:val="00B90895"/>
    <w:rsid w:val="00B908B2"/>
    <w:rsid w:val="00B90B50"/>
    <w:rsid w:val="00B912AA"/>
    <w:rsid w:val="00B91347"/>
    <w:rsid w:val="00B91934"/>
    <w:rsid w:val="00B9195A"/>
    <w:rsid w:val="00B91E5F"/>
    <w:rsid w:val="00B92090"/>
    <w:rsid w:val="00B926B5"/>
    <w:rsid w:val="00B930DE"/>
    <w:rsid w:val="00B932C3"/>
    <w:rsid w:val="00B93597"/>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0461"/>
    <w:rsid w:val="00BA13AF"/>
    <w:rsid w:val="00BA1B98"/>
    <w:rsid w:val="00BA1EEE"/>
    <w:rsid w:val="00BA26F0"/>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50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AA6"/>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3858"/>
    <w:rsid w:val="00BE3E6A"/>
    <w:rsid w:val="00BE5032"/>
    <w:rsid w:val="00BE504C"/>
    <w:rsid w:val="00BE5495"/>
    <w:rsid w:val="00BE5635"/>
    <w:rsid w:val="00BE5B87"/>
    <w:rsid w:val="00BE5EA6"/>
    <w:rsid w:val="00BE61BB"/>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46B"/>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4ED0"/>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3FE"/>
    <w:rsid w:val="00C11CFB"/>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333"/>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028"/>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49E"/>
    <w:rsid w:val="00C4378C"/>
    <w:rsid w:val="00C43837"/>
    <w:rsid w:val="00C43921"/>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14"/>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C05"/>
    <w:rsid w:val="00C51E2B"/>
    <w:rsid w:val="00C5234F"/>
    <w:rsid w:val="00C523FF"/>
    <w:rsid w:val="00C52756"/>
    <w:rsid w:val="00C527AD"/>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BCE"/>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69C"/>
    <w:rsid w:val="00C65870"/>
    <w:rsid w:val="00C66424"/>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4CCF"/>
    <w:rsid w:val="00C75088"/>
    <w:rsid w:val="00C7534B"/>
    <w:rsid w:val="00C75480"/>
    <w:rsid w:val="00C758EB"/>
    <w:rsid w:val="00C75AF2"/>
    <w:rsid w:val="00C75D94"/>
    <w:rsid w:val="00C76283"/>
    <w:rsid w:val="00C76288"/>
    <w:rsid w:val="00C764F3"/>
    <w:rsid w:val="00C76933"/>
    <w:rsid w:val="00C76D7C"/>
    <w:rsid w:val="00C7792B"/>
    <w:rsid w:val="00C77A44"/>
    <w:rsid w:val="00C77B09"/>
    <w:rsid w:val="00C77B10"/>
    <w:rsid w:val="00C77D8B"/>
    <w:rsid w:val="00C803F5"/>
    <w:rsid w:val="00C804AD"/>
    <w:rsid w:val="00C805E9"/>
    <w:rsid w:val="00C80818"/>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B8F"/>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7F"/>
    <w:rsid w:val="00CA4CC0"/>
    <w:rsid w:val="00CA4D9E"/>
    <w:rsid w:val="00CA51EB"/>
    <w:rsid w:val="00CA5801"/>
    <w:rsid w:val="00CA593B"/>
    <w:rsid w:val="00CA59BA"/>
    <w:rsid w:val="00CA5CBE"/>
    <w:rsid w:val="00CA663A"/>
    <w:rsid w:val="00CA689C"/>
    <w:rsid w:val="00CA77F3"/>
    <w:rsid w:val="00CB0388"/>
    <w:rsid w:val="00CB0C81"/>
    <w:rsid w:val="00CB0CD2"/>
    <w:rsid w:val="00CB0E80"/>
    <w:rsid w:val="00CB1204"/>
    <w:rsid w:val="00CB1429"/>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00E"/>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58F"/>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8C"/>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BF0"/>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0D"/>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22D"/>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70B"/>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0BC"/>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1D5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1A92"/>
    <w:rsid w:val="00D61B4A"/>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6B10"/>
    <w:rsid w:val="00D77232"/>
    <w:rsid w:val="00D77379"/>
    <w:rsid w:val="00D77E17"/>
    <w:rsid w:val="00D80358"/>
    <w:rsid w:val="00D805CD"/>
    <w:rsid w:val="00D8071A"/>
    <w:rsid w:val="00D80DBF"/>
    <w:rsid w:val="00D81A70"/>
    <w:rsid w:val="00D81C80"/>
    <w:rsid w:val="00D82097"/>
    <w:rsid w:val="00D82130"/>
    <w:rsid w:val="00D82404"/>
    <w:rsid w:val="00D82471"/>
    <w:rsid w:val="00D82629"/>
    <w:rsid w:val="00D82776"/>
    <w:rsid w:val="00D82948"/>
    <w:rsid w:val="00D82ABC"/>
    <w:rsid w:val="00D82E13"/>
    <w:rsid w:val="00D82FA0"/>
    <w:rsid w:val="00D8347B"/>
    <w:rsid w:val="00D83868"/>
    <w:rsid w:val="00D83DD1"/>
    <w:rsid w:val="00D83FE3"/>
    <w:rsid w:val="00D84405"/>
    <w:rsid w:val="00D8499B"/>
    <w:rsid w:val="00D849EC"/>
    <w:rsid w:val="00D851A7"/>
    <w:rsid w:val="00D851F2"/>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A0C"/>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57E"/>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B7FD3"/>
    <w:rsid w:val="00DC0422"/>
    <w:rsid w:val="00DC0486"/>
    <w:rsid w:val="00DC0635"/>
    <w:rsid w:val="00DC0937"/>
    <w:rsid w:val="00DC0FEE"/>
    <w:rsid w:val="00DC106B"/>
    <w:rsid w:val="00DC18E6"/>
    <w:rsid w:val="00DC1E76"/>
    <w:rsid w:val="00DC203A"/>
    <w:rsid w:val="00DC2131"/>
    <w:rsid w:val="00DC2475"/>
    <w:rsid w:val="00DC255C"/>
    <w:rsid w:val="00DC26DE"/>
    <w:rsid w:val="00DC2955"/>
    <w:rsid w:val="00DC2CCA"/>
    <w:rsid w:val="00DC3948"/>
    <w:rsid w:val="00DC3CB9"/>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570"/>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16C"/>
    <w:rsid w:val="00DD43E8"/>
    <w:rsid w:val="00DD4421"/>
    <w:rsid w:val="00DD448D"/>
    <w:rsid w:val="00DD458A"/>
    <w:rsid w:val="00DD4BFF"/>
    <w:rsid w:val="00DD50B8"/>
    <w:rsid w:val="00DD530D"/>
    <w:rsid w:val="00DD59E6"/>
    <w:rsid w:val="00DD5C01"/>
    <w:rsid w:val="00DD5CC5"/>
    <w:rsid w:val="00DD5DE8"/>
    <w:rsid w:val="00DD5F3F"/>
    <w:rsid w:val="00DD647F"/>
    <w:rsid w:val="00DD6A9D"/>
    <w:rsid w:val="00DD6BA6"/>
    <w:rsid w:val="00DD6C49"/>
    <w:rsid w:val="00DD6CC1"/>
    <w:rsid w:val="00DD71E2"/>
    <w:rsid w:val="00DD7488"/>
    <w:rsid w:val="00DD7504"/>
    <w:rsid w:val="00DD7957"/>
    <w:rsid w:val="00DD7F27"/>
    <w:rsid w:val="00DE10C5"/>
    <w:rsid w:val="00DE12C7"/>
    <w:rsid w:val="00DE156A"/>
    <w:rsid w:val="00DE1704"/>
    <w:rsid w:val="00DE198A"/>
    <w:rsid w:val="00DE1DAB"/>
    <w:rsid w:val="00DE211E"/>
    <w:rsid w:val="00DE25B1"/>
    <w:rsid w:val="00DE2730"/>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5D43"/>
    <w:rsid w:val="00DE60B2"/>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9EA"/>
    <w:rsid w:val="00DF5AF0"/>
    <w:rsid w:val="00DF5FC1"/>
    <w:rsid w:val="00DF694B"/>
    <w:rsid w:val="00DF6AF3"/>
    <w:rsid w:val="00DF6F72"/>
    <w:rsid w:val="00DF71BB"/>
    <w:rsid w:val="00DF78C8"/>
    <w:rsid w:val="00DF7DB9"/>
    <w:rsid w:val="00DF7EF9"/>
    <w:rsid w:val="00DF7F45"/>
    <w:rsid w:val="00DF7F61"/>
    <w:rsid w:val="00E00A47"/>
    <w:rsid w:val="00E01152"/>
    <w:rsid w:val="00E0181D"/>
    <w:rsid w:val="00E01938"/>
    <w:rsid w:val="00E01CCA"/>
    <w:rsid w:val="00E02392"/>
    <w:rsid w:val="00E02508"/>
    <w:rsid w:val="00E027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05F"/>
    <w:rsid w:val="00E075F6"/>
    <w:rsid w:val="00E07C03"/>
    <w:rsid w:val="00E07CE1"/>
    <w:rsid w:val="00E07D42"/>
    <w:rsid w:val="00E07F05"/>
    <w:rsid w:val="00E1006B"/>
    <w:rsid w:val="00E101AB"/>
    <w:rsid w:val="00E1039D"/>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4F11"/>
    <w:rsid w:val="00E15162"/>
    <w:rsid w:val="00E15AD3"/>
    <w:rsid w:val="00E15B59"/>
    <w:rsid w:val="00E1648E"/>
    <w:rsid w:val="00E1694A"/>
    <w:rsid w:val="00E1696F"/>
    <w:rsid w:val="00E16ECE"/>
    <w:rsid w:val="00E17008"/>
    <w:rsid w:val="00E17053"/>
    <w:rsid w:val="00E170CA"/>
    <w:rsid w:val="00E174E8"/>
    <w:rsid w:val="00E17A8A"/>
    <w:rsid w:val="00E17AC8"/>
    <w:rsid w:val="00E20BBA"/>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5FB8"/>
    <w:rsid w:val="00E363EB"/>
    <w:rsid w:val="00E36647"/>
    <w:rsid w:val="00E369CD"/>
    <w:rsid w:val="00E36CED"/>
    <w:rsid w:val="00E36EAF"/>
    <w:rsid w:val="00E370EB"/>
    <w:rsid w:val="00E3757C"/>
    <w:rsid w:val="00E37732"/>
    <w:rsid w:val="00E40157"/>
    <w:rsid w:val="00E40250"/>
    <w:rsid w:val="00E405A8"/>
    <w:rsid w:val="00E40C9F"/>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AB1"/>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860"/>
    <w:rsid w:val="00E92990"/>
    <w:rsid w:val="00E92BB1"/>
    <w:rsid w:val="00E92DC3"/>
    <w:rsid w:val="00E930FF"/>
    <w:rsid w:val="00E9351C"/>
    <w:rsid w:val="00E93F68"/>
    <w:rsid w:val="00E94432"/>
    <w:rsid w:val="00E94ED2"/>
    <w:rsid w:val="00E9525E"/>
    <w:rsid w:val="00E9530B"/>
    <w:rsid w:val="00E95337"/>
    <w:rsid w:val="00E9533A"/>
    <w:rsid w:val="00E957D7"/>
    <w:rsid w:val="00E95886"/>
    <w:rsid w:val="00E95FAC"/>
    <w:rsid w:val="00E960A6"/>
    <w:rsid w:val="00E961AA"/>
    <w:rsid w:val="00E962B1"/>
    <w:rsid w:val="00E96353"/>
    <w:rsid w:val="00E963DA"/>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AF5"/>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4F9"/>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5EC1"/>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B7EAF"/>
    <w:rsid w:val="00EC01D4"/>
    <w:rsid w:val="00EC02E3"/>
    <w:rsid w:val="00EC0540"/>
    <w:rsid w:val="00EC0612"/>
    <w:rsid w:val="00EC102E"/>
    <w:rsid w:val="00EC105E"/>
    <w:rsid w:val="00EC1073"/>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2D2F"/>
    <w:rsid w:val="00ED36F8"/>
    <w:rsid w:val="00ED3949"/>
    <w:rsid w:val="00ED3FB1"/>
    <w:rsid w:val="00ED458D"/>
    <w:rsid w:val="00ED47FB"/>
    <w:rsid w:val="00ED4E1C"/>
    <w:rsid w:val="00ED5858"/>
    <w:rsid w:val="00ED5B09"/>
    <w:rsid w:val="00ED5B4E"/>
    <w:rsid w:val="00ED5D8A"/>
    <w:rsid w:val="00ED5ECA"/>
    <w:rsid w:val="00ED6163"/>
    <w:rsid w:val="00ED677B"/>
    <w:rsid w:val="00ED67E5"/>
    <w:rsid w:val="00ED68D2"/>
    <w:rsid w:val="00ED6A6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3D7B"/>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16"/>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B9"/>
    <w:rsid w:val="00EF5440"/>
    <w:rsid w:val="00EF61FB"/>
    <w:rsid w:val="00EF6874"/>
    <w:rsid w:val="00EF6DE3"/>
    <w:rsid w:val="00EF744B"/>
    <w:rsid w:val="00EF762D"/>
    <w:rsid w:val="00EF78B7"/>
    <w:rsid w:val="00F00696"/>
    <w:rsid w:val="00F0074D"/>
    <w:rsid w:val="00F00BA5"/>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4EB"/>
    <w:rsid w:val="00F255D0"/>
    <w:rsid w:val="00F26295"/>
    <w:rsid w:val="00F262AA"/>
    <w:rsid w:val="00F26764"/>
    <w:rsid w:val="00F26F9D"/>
    <w:rsid w:val="00F275F8"/>
    <w:rsid w:val="00F278B5"/>
    <w:rsid w:val="00F278C1"/>
    <w:rsid w:val="00F27B15"/>
    <w:rsid w:val="00F27B66"/>
    <w:rsid w:val="00F27BC9"/>
    <w:rsid w:val="00F27E42"/>
    <w:rsid w:val="00F27E62"/>
    <w:rsid w:val="00F303BD"/>
    <w:rsid w:val="00F30685"/>
    <w:rsid w:val="00F3092A"/>
    <w:rsid w:val="00F30E93"/>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940"/>
    <w:rsid w:val="00F40CF9"/>
    <w:rsid w:val="00F40FC4"/>
    <w:rsid w:val="00F4179E"/>
    <w:rsid w:val="00F422EC"/>
    <w:rsid w:val="00F423C8"/>
    <w:rsid w:val="00F4281E"/>
    <w:rsid w:val="00F4292D"/>
    <w:rsid w:val="00F42C81"/>
    <w:rsid w:val="00F433D8"/>
    <w:rsid w:val="00F436FC"/>
    <w:rsid w:val="00F437B5"/>
    <w:rsid w:val="00F43C53"/>
    <w:rsid w:val="00F4402F"/>
    <w:rsid w:val="00F443C6"/>
    <w:rsid w:val="00F4478C"/>
    <w:rsid w:val="00F44DB4"/>
    <w:rsid w:val="00F450A5"/>
    <w:rsid w:val="00F45109"/>
    <w:rsid w:val="00F451BA"/>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17C"/>
    <w:rsid w:val="00F5127D"/>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0FCD"/>
    <w:rsid w:val="00F61371"/>
    <w:rsid w:val="00F614B7"/>
    <w:rsid w:val="00F61551"/>
    <w:rsid w:val="00F6221E"/>
    <w:rsid w:val="00F624B2"/>
    <w:rsid w:val="00F62590"/>
    <w:rsid w:val="00F62D46"/>
    <w:rsid w:val="00F62E23"/>
    <w:rsid w:val="00F63045"/>
    <w:rsid w:val="00F63165"/>
    <w:rsid w:val="00F63656"/>
    <w:rsid w:val="00F639BB"/>
    <w:rsid w:val="00F64AEC"/>
    <w:rsid w:val="00F64BA0"/>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83D"/>
    <w:rsid w:val="00F73C8C"/>
    <w:rsid w:val="00F740E3"/>
    <w:rsid w:val="00F742F6"/>
    <w:rsid w:val="00F7432B"/>
    <w:rsid w:val="00F74408"/>
    <w:rsid w:val="00F754F1"/>
    <w:rsid w:val="00F75B0E"/>
    <w:rsid w:val="00F760AA"/>
    <w:rsid w:val="00F760DC"/>
    <w:rsid w:val="00F7617F"/>
    <w:rsid w:val="00F76189"/>
    <w:rsid w:val="00F7648F"/>
    <w:rsid w:val="00F768D1"/>
    <w:rsid w:val="00F768F6"/>
    <w:rsid w:val="00F7701C"/>
    <w:rsid w:val="00F77374"/>
    <w:rsid w:val="00F7760D"/>
    <w:rsid w:val="00F77D71"/>
    <w:rsid w:val="00F80594"/>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52E"/>
    <w:rsid w:val="00F956E1"/>
    <w:rsid w:val="00F95817"/>
    <w:rsid w:val="00F95A7A"/>
    <w:rsid w:val="00F95F48"/>
    <w:rsid w:val="00F961BE"/>
    <w:rsid w:val="00F963A6"/>
    <w:rsid w:val="00F96CBD"/>
    <w:rsid w:val="00F97AD3"/>
    <w:rsid w:val="00F97EB0"/>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83F"/>
    <w:rsid w:val="00FA4D20"/>
    <w:rsid w:val="00FA508A"/>
    <w:rsid w:val="00FA543F"/>
    <w:rsid w:val="00FA5501"/>
    <w:rsid w:val="00FA5725"/>
    <w:rsid w:val="00FA57AA"/>
    <w:rsid w:val="00FA5F26"/>
    <w:rsid w:val="00FA6545"/>
    <w:rsid w:val="00FA65F5"/>
    <w:rsid w:val="00FA6D7F"/>
    <w:rsid w:val="00FA781D"/>
    <w:rsid w:val="00FA78E2"/>
    <w:rsid w:val="00FA7AC2"/>
    <w:rsid w:val="00FA7C9D"/>
    <w:rsid w:val="00FA7F03"/>
    <w:rsid w:val="00FB00D2"/>
    <w:rsid w:val="00FB0119"/>
    <w:rsid w:val="00FB0728"/>
    <w:rsid w:val="00FB0803"/>
    <w:rsid w:val="00FB0E41"/>
    <w:rsid w:val="00FB1458"/>
    <w:rsid w:val="00FB16A5"/>
    <w:rsid w:val="00FB1728"/>
    <w:rsid w:val="00FB1C98"/>
    <w:rsid w:val="00FB23B3"/>
    <w:rsid w:val="00FB27F6"/>
    <w:rsid w:val="00FB2AD3"/>
    <w:rsid w:val="00FB2B05"/>
    <w:rsid w:val="00FB3747"/>
    <w:rsid w:val="00FB3749"/>
    <w:rsid w:val="00FB3792"/>
    <w:rsid w:val="00FB3902"/>
    <w:rsid w:val="00FB3B8A"/>
    <w:rsid w:val="00FB3F69"/>
    <w:rsid w:val="00FB42AD"/>
    <w:rsid w:val="00FB4340"/>
    <w:rsid w:val="00FB436E"/>
    <w:rsid w:val="00FB45AC"/>
    <w:rsid w:val="00FB4AD1"/>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558"/>
    <w:rsid w:val="00FE4B8E"/>
    <w:rsid w:val="00FE4BDE"/>
    <w:rsid w:val="00FE4DA0"/>
    <w:rsid w:val="00FE4FC3"/>
    <w:rsid w:val="00FE516A"/>
    <w:rsid w:val="00FE5358"/>
    <w:rsid w:val="00FE5588"/>
    <w:rsid w:val="00FE6066"/>
    <w:rsid w:val="00FE6A9B"/>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6D8B"/>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773"/>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UnresolvedMention">
    <w:name w:val="Unresolved Mention"/>
    <w:basedOn w:val="DefaultParagraphFont"/>
    <w:uiPriority w:val="99"/>
    <w:semiHidden/>
    <w:unhideWhenUsed/>
    <w:rsid w:val="00C04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sChild>
            <w:div w:id="1901744028">
              <w:marLeft w:val="0"/>
              <w:marRight w:val="0"/>
              <w:marTop w:val="0"/>
              <w:marBottom w:val="0"/>
              <w:divBdr>
                <w:top w:val="none" w:sz="0" w:space="0" w:color="auto"/>
                <w:left w:val="none" w:sz="0" w:space="0" w:color="auto"/>
                <w:bottom w:val="none" w:sz="0" w:space="0" w:color="auto"/>
                <w:right w:val="none" w:sz="0" w:space="0" w:color="auto"/>
              </w:divBdr>
            </w:div>
          </w:divsChild>
        </w:div>
        <w:div w:id="1975670313">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sChild>
            <w:div w:id="1221138041">
              <w:marLeft w:val="0"/>
              <w:marRight w:val="0"/>
              <w:marTop w:val="0"/>
              <w:marBottom w:val="0"/>
              <w:divBdr>
                <w:top w:val="none" w:sz="0" w:space="0" w:color="auto"/>
                <w:left w:val="none" w:sz="0" w:space="0" w:color="auto"/>
                <w:bottom w:val="none" w:sz="0" w:space="0" w:color="auto"/>
                <w:right w:val="none" w:sz="0" w:space="0" w:color="auto"/>
              </w:divBdr>
            </w:div>
          </w:divsChild>
        </w:div>
        <w:div w:id="1213469917">
          <w:marLeft w:val="0"/>
          <w:marRight w:val="0"/>
          <w:marTop w:val="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sChild>
        <w:div w:id="1628852894">
          <w:marLeft w:val="0"/>
          <w:marRight w:val="0"/>
          <w:marTop w:val="0"/>
          <w:marBottom w:val="0"/>
          <w:divBdr>
            <w:top w:val="none" w:sz="0" w:space="0" w:color="auto"/>
            <w:left w:val="none" w:sz="0" w:space="0" w:color="auto"/>
            <w:bottom w:val="none" w:sz="0" w:space="0" w:color="auto"/>
            <w:right w:val="none" w:sz="0" w:space="0" w:color="auto"/>
          </w:divBdr>
          <w:divsChild>
            <w:div w:id="338121746">
              <w:marLeft w:val="0"/>
              <w:marRight w:val="0"/>
              <w:marTop w:val="0"/>
              <w:marBottom w:val="0"/>
              <w:divBdr>
                <w:top w:val="none" w:sz="0" w:space="0" w:color="auto"/>
                <w:left w:val="none" w:sz="0" w:space="0" w:color="auto"/>
                <w:bottom w:val="none" w:sz="0" w:space="0" w:color="auto"/>
                <w:right w:val="none" w:sz="0" w:space="0" w:color="auto"/>
              </w:divBdr>
            </w:div>
          </w:divsChild>
        </w:div>
        <w:div w:id="1253851753">
          <w:marLeft w:val="0"/>
          <w:marRight w:val="0"/>
          <w:marTop w:val="0"/>
          <w:marBottom w:val="0"/>
          <w:divBdr>
            <w:top w:val="none" w:sz="0" w:space="0" w:color="auto"/>
            <w:left w:val="none" w:sz="0" w:space="0" w:color="auto"/>
            <w:bottom w:val="none" w:sz="0" w:space="0" w:color="auto"/>
            <w:right w:val="none" w:sz="0" w:space="0" w:color="auto"/>
          </w:divBdr>
        </w:div>
        <w:div w:id="2125072328">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sChild>
        <w:div w:id="1419715147">
          <w:marLeft w:val="0"/>
          <w:marRight w:val="0"/>
          <w:marTop w:val="0"/>
          <w:marBottom w:val="0"/>
          <w:divBdr>
            <w:top w:val="none" w:sz="0" w:space="0" w:color="auto"/>
            <w:left w:val="none" w:sz="0" w:space="0" w:color="auto"/>
            <w:bottom w:val="none" w:sz="0" w:space="0" w:color="auto"/>
            <w:right w:val="none" w:sz="0" w:space="0" w:color="auto"/>
          </w:divBdr>
          <w:divsChild>
            <w:div w:id="537206421">
              <w:marLeft w:val="0"/>
              <w:marRight w:val="0"/>
              <w:marTop w:val="0"/>
              <w:marBottom w:val="0"/>
              <w:divBdr>
                <w:top w:val="none" w:sz="0" w:space="0" w:color="auto"/>
                <w:left w:val="none" w:sz="0" w:space="0" w:color="auto"/>
                <w:bottom w:val="none" w:sz="0" w:space="0" w:color="auto"/>
                <w:right w:val="none" w:sz="0" w:space="0" w:color="auto"/>
              </w:divBdr>
            </w:div>
          </w:divsChild>
        </w:div>
        <w:div w:id="1916933041">
          <w:marLeft w:val="0"/>
          <w:marRight w:val="0"/>
          <w:marTop w:val="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123619">
      <w:bodyDiv w:val="1"/>
      <w:marLeft w:val="0"/>
      <w:marRight w:val="0"/>
      <w:marTop w:val="0"/>
      <w:marBottom w:val="0"/>
      <w:divBdr>
        <w:top w:val="none" w:sz="0" w:space="0" w:color="auto"/>
        <w:left w:val="none" w:sz="0" w:space="0" w:color="auto"/>
        <w:bottom w:val="none" w:sz="0" w:space="0" w:color="auto"/>
        <w:right w:val="none" w:sz="0" w:space="0" w:color="auto"/>
      </w:divBdr>
      <w:divsChild>
        <w:div w:id="1143740328">
          <w:marLeft w:val="0"/>
          <w:marRight w:val="0"/>
          <w:marTop w:val="0"/>
          <w:marBottom w:val="0"/>
          <w:divBdr>
            <w:top w:val="none" w:sz="0" w:space="0" w:color="auto"/>
            <w:left w:val="none" w:sz="0" w:space="0" w:color="auto"/>
            <w:bottom w:val="none" w:sz="0" w:space="0" w:color="auto"/>
            <w:right w:val="none" w:sz="0" w:space="0" w:color="auto"/>
          </w:divBdr>
          <w:divsChild>
            <w:div w:id="985671454">
              <w:marLeft w:val="0"/>
              <w:marRight w:val="0"/>
              <w:marTop w:val="0"/>
              <w:marBottom w:val="0"/>
              <w:divBdr>
                <w:top w:val="none" w:sz="0" w:space="0" w:color="auto"/>
                <w:left w:val="none" w:sz="0" w:space="0" w:color="auto"/>
                <w:bottom w:val="none" w:sz="0" w:space="0" w:color="auto"/>
                <w:right w:val="none" w:sz="0" w:space="0" w:color="auto"/>
              </w:divBdr>
            </w:div>
          </w:divsChild>
        </w:div>
        <w:div w:id="2138178987">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 w:id="1229926820">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sChild>
            <w:div w:id="1237861748">
              <w:marLeft w:val="0"/>
              <w:marRight w:val="0"/>
              <w:marTop w:val="0"/>
              <w:marBottom w:val="0"/>
              <w:divBdr>
                <w:top w:val="none" w:sz="0" w:space="0" w:color="auto"/>
                <w:left w:val="none" w:sz="0" w:space="0" w:color="auto"/>
                <w:bottom w:val="none" w:sz="0" w:space="0" w:color="auto"/>
                <w:right w:val="none" w:sz="0" w:space="0" w:color="auto"/>
              </w:divBdr>
            </w:div>
          </w:divsChild>
        </w:div>
        <w:div w:id="400912062">
          <w:marLeft w:val="0"/>
          <w:marRight w:val="0"/>
          <w:marTop w:val="0"/>
          <w:marBottom w:val="0"/>
          <w:divBdr>
            <w:top w:val="none" w:sz="0" w:space="0" w:color="auto"/>
            <w:left w:val="none" w:sz="0" w:space="0" w:color="auto"/>
            <w:bottom w:val="none" w:sz="0" w:space="0" w:color="auto"/>
            <w:right w:val="none" w:sz="0" w:space="0" w:color="auto"/>
          </w:divBdr>
        </w:div>
        <w:div w:id="1418330115">
          <w:marLeft w:val="0"/>
          <w:marRight w:val="0"/>
          <w:marTop w:val="30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05654">
      <w:bodyDiv w:val="1"/>
      <w:marLeft w:val="0"/>
      <w:marRight w:val="0"/>
      <w:marTop w:val="0"/>
      <w:marBottom w:val="0"/>
      <w:divBdr>
        <w:top w:val="none" w:sz="0" w:space="0" w:color="auto"/>
        <w:left w:val="none" w:sz="0" w:space="0" w:color="auto"/>
        <w:bottom w:val="none" w:sz="0" w:space="0" w:color="auto"/>
        <w:right w:val="none" w:sz="0" w:space="0" w:color="auto"/>
      </w:divBdr>
      <w:divsChild>
        <w:div w:id="1389306534">
          <w:marLeft w:val="0"/>
          <w:marRight w:val="0"/>
          <w:marTop w:val="0"/>
          <w:marBottom w:val="0"/>
          <w:divBdr>
            <w:top w:val="none" w:sz="0" w:space="0" w:color="auto"/>
            <w:left w:val="none" w:sz="0" w:space="0" w:color="auto"/>
            <w:bottom w:val="none" w:sz="0" w:space="0" w:color="auto"/>
            <w:right w:val="none" w:sz="0" w:space="0" w:color="auto"/>
          </w:divBdr>
          <w:divsChild>
            <w:div w:id="877623320">
              <w:marLeft w:val="0"/>
              <w:marRight w:val="0"/>
              <w:marTop w:val="0"/>
              <w:marBottom w:val="0"/>
              <w:divBdr>
                <w:top w:val="none" w:sz="0" w:space="0" w:color="auto"/>
                <w:left w:val="none" w:sz="0" w:space="0" w:color="auto"/>
                <w:bottom w:val="none" w:sz="0" w:space="0" w:color="auto"/>
                <w:right w:val="none" w:sz="0" w:space="0" w:color="auto"/>
              </w:divBdr>
              <w:divsChild>
                <w:div w:id="1833372427">
                  <w:marLeft w:val="0"/>
                  <w:marRight w:val="0"/>
                  <w:marTop w:val="0"/>
                  <w:marBottom w:val="0"/>
                  <w:divBdr>
                    <w:top w:val="none" w:sz="0" w:space="0" w:color="auto"/>
                    <w:left w:val="none" w:sz="0" w:space="0" w:color="auto"/>
                    <w:bottom w:val="none" w:sz="0" w:space="0" w:color="auto"/>
                    <w:right w:val="none" w:sz="0" w:space="0" w:color="auto"/>
                  </w:divBdr>
                  <w:divsChild>
                    <w:div w:id="1583644160">
                      <w:marLeft w:val="0"/>
                      <w:marRight w:val="0"/>
                      <w:marTop w:val="0"/>
                      <w:marBottom w:val="0"/>
                      <w:divBdr>
                        <w:top w:val="none" w:sz="0" w:space="0" w:color="auto"/>
                        <w:left w:val="none" w:sz="0" w:space="0" w:color="auto"/>
                        <w:bottom w:val="none" w:sz="0" w:space="0" w:color="auto"/>
                        <w:right w:val="none" w:sz="0" w:space="0" w:color="auto"/>
                      </w:divBdr>
                    </w:div>
                    <w:div w:id="18636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68608">
          <w:marLeft w:val="0"/>
          <w:marRight w:val="0"/>
          <w:marTop w:val="0"/>
          <w:marBottom w:val="0"/>
          <w:divBdr>
            <w:top w:val="none" w:sz="0" w:space="0" w:color="auto"/>
            <w:left w:val="none" w:sz="0" w:space="0" w:color="auto"/>
            <w:bottom w:val="none" w:sz="0" w:space="0" w:color="auto"/>
            <w:right w:val="none" w:sz="0" w:space="0" w:color="auto"/>
          </w:divBdr>
          <w:divsChild>
            <w:div w:id="1169709455">
              <w:marLeft w:val="0"/>
              <w:marRight w:val="0"/>
              <w:marTop w:val="0"/>
              <w:marBottom w:val="0"/>
              <w:divBdr>
                <w:top w:val="none" w:sz="0" w:space="0" w:color="auto"/>
                <w:left w:val="none" w:sz="0" w:space="0" w:color="auto"/>
                <w:bottom w:val="none" w:sz="0" w:space="0" w:color="auto"/>
                <w:right w:val="none" w:sz="0" w:space="0" w:color="auto"/>
              </w:divBdr>
              <w:divsChild>
                <w:div w:id="1361127632">
                  <w:marLeft w:val="0"/>
                  <w:marRight w:val="0"/>
                  <w:marTop w:val="0"/>
                  <w:marBottom w:val="0"/>
                  <w:divBdr>
                    <w:top w:val="none" w:sz="0" w:space="0" w:color="auto"/>
                    <w:left w:val="none" w:sz="0" w:space="0" w:color="auto"/>
                    <w:bottom w:val="none" w:sz="0" w:space="0" w:color="auto"/>
                    <w:right w:val="none" w:sz="0" w:space="0" w:color="auto"/>
                  </w:divBdr>
                  <w:divsChild>
                    <w:div w:id="328603822">
                      <w:marLeft w:val="0"/>
                      <w:marRight w:val="0"/>
                      <w:marTop w:val="0"/>
                      <w:marBottom w:val="0"/>
                      <w:divBdr>
                        <w:top w:val="none" w:sz="0" w:space="0" w:color="auto"/>
                        <w:left w:val="none" w:sz="0" w:space="0" w:color="auto"/>
                        <w:bottom w:val="none" w:sz="0" w:space="0" w:color="auto"/>
                        <w:right w:val="none" w:sz="0" w:space="0" w:color="auto"/>
                      </w:divBdr>
                      <w:divsChild>
                        <w:div w:id="1273588053">
                          <w:marLeft w:val="0"/>
                          <w:marRight w:val="0"/>
                          <w:marTop w:val="0"/>
                          <w:marBottom w:val="0"/>
                          <w:divBdr>
                            <w:top w:val="none" w:sz="0" w:space="0" w:color="auto"/>
                            <w:left w:val="none" w:sz="0" w:space="0" w:color="auto"/>
                            <w:bottom w:val="none" w:sz="0" w:space="0" w:color="auto"/>
                            <w:right w:val="none" w:sz="0" w:space="0" w:color="auto"/>
                          </w:divBdr>
                          <w:divsChild>
                            <w:div w:id="14848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sChild>
            <w:div w:id="2090033787">
              <w:marLeft w:val="0"/>
              <w:marRight w:val="0"/>
              <w:marTop w:val="0"/>
              <w:marBottom w:val="0"/>
              <w:divBdr>
                <w:top w:val="none" w:sz="0" w:space="0" w:color="auto"/>
                <w:left w:val="none" w:sz="0" w:space="0" w:color="auto"/>
                <w:bottom w:val="none" w:sz="0" w:space="0" w:color="auto"/>
                <w:right w:val="none" w:sz="0" w:space="0" w:color="auto"/>
              </w:divBdr>
            </w:div>
          </w:divsChild>
        </w:div>
        <w:div w:id="2137405310">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sChild>
        <w:div w:id="1292398443">
          <w:marLeft w:val="0"/>
          <w:marRight w:val="0"/>
          <w:marTop w:val="0"/>
          <w:marBottom w:val="0"/>
          <w:divBdr>
            <w:top w:val="none" w:sz="0" w:space="0" w:color="auto"/>
            <w:left w:val="none" w:sz="0" w:space="0" w:color="auto"/>
            <w:bottom w:val="none" w:sz="0" w:space="0" w:color="auto"/>
            <w:right w:val="none" w:sz="0" w:space="0" w:color="auto"/>
          </w:divBdr>
          <w:divsChild>
            <w:div w:id="1534732943">
              <w:marLeft w:val="0"/>
              <w:marRight w:val="0"/>
              <w:marTop w:val="0"/>
              <w:marBottom w:val="0"/>
              <w:divBdr>
                <w:top w:val="none" w:sz="0" w:space="0" w:color="auto"/>
                <w:left w:val="none" w:sz="0" w:space="0" w:color="auto"/>
                <w:bottom w:val="none" w:sz="0" w:space="0" w:color="auto"/>
                <w:right w:val="none" w:sz="0" w:space="0" w:color="auto"/>
              </w:divBdr>
            </w:div>
          </w:divsChild>
        </w:div>
        <w:div w:id="2118939679">
          <w:marLeft w:val="0"/>
          <w:marRight w:val="0"/>
          <w:marTop w:val="0"/>
          <w:marBottom w:val="0"/>
          <w:divBdr>
            <w:top w:val="none" w:sz="0" w:space="0" w:color="auto"/>
            <w:left w:val="none" w:sz="0" w:space="0" w:color="auto"/>
            <w:bottom w:val="none" w:sz="0" w:space="0" w:color="auto"/>
            <w:right w:val="none" w:sz="0" w:space="0" w:color="auto"/>
          </w:divBdr>
        </w:div>
      </w:divsChild>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sChild>
            <w:div w:id="1579242643">
              <w:marLeft w:val="0"/>
              <w:marRight w:val="0"/>
              <w:marTop w:val="0"/>
              <w:marBottom w:val="0"/>
              <w:divBdr>
                <w:top w:val="none" w:sz="0" w:space="0" w:color="auto"/>
                <w:left w:val="none" w:sz="0" w:space="0" w:color="auto"/>
                <w:bottom w:val="none" w:sz="0" w:space="0" w:color="auto"/>
                <w:right w:val="none" w:sz="0" w:space="0" w:color="auto"/>
              </w:divBdr>
            </w:div>
          </w:divsChild>
        </w:div>
        <w:div w:id="1844081996">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239097301">
          <w:marLeft w:val="0"/>
          <w:marRight w:val="0"/>
          <w:marTop w:val="0"/>
          <w:marBottom w:val="0"/>
          <w:divBdr>
            <w:top w:val="none" w:sz="0" w:space="0" w:color="auto"/>
            <w:left w:val="none" w:sz="0" w:space="0" w:color="auto"/>
            <w:bottom w:val="none" w:sz="0" w:space="0" w:color="auto"/>
            <w:right w:val="none" w:sz="0" w:space="0" w:color="auto"/>
          </w:divBdr>
          <w:divsChild>
            <w:div w:id="1224373772">
              <w:marLeft w:val="0"/>
              <w:marRight w:val="0"/>
              <w:marTop w:val="0"/>
              <w:marBottom w:val="0"/>
              <w:divBdr>
                <w:top w:val="none" w:sz="0" w:space="0" w:color="auto"/>
                <w:left w:val="none" w:sz="0" w:space="0" w:color="auto"/>
                <w:bottom w:val="none" w:sz="0" w:space="0" w:color="auto"/>
                <w:right w:val="none" w:sz="0" w:space="0" w:color="auto"/>
              </w:divBdr>
            </w:div>
          </w:divsChild>
        </w:div>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sChild>
            <w:div w:id="1979914680">
              <w:marLeft w:val="0"/>
              <w:marRight w:val="0"/>
              <w:marTop w:val="0"/>
              <w:marBottom w:val="0"/>
              <w:divBdr>
                <w:top w:val="none" w:sz="0" w:space="0" w:color="auto"/>
                <w:left w:val="none" w:sz="0" w:space="0" w:color="auto"/>
                <w:bottom w:val="none" w:sz="0" w:space="0" w:color="auto"/>
                <w:right w:val="none" w:sz="0" w:space="0" w:color="auto"/>
              </w:divBdr>
              <w:divsChild>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1111317505">
                              <w:marLeft w:val="0"/>
                              <w:marRight w:val="0"/>
                              <w:marTop w:val="0"/>
                              <w:marBottom w:val="0"/>
                              <w:divBdr>
                                <w:top w:val="none" w:sz="0" w:space="0" w:color="auto"/>
                                <w:left w:val="none" w:sz="0" w:space="0" w:color="auto"/>
                                <w:bottom w:val="none" w:sz="0" w:space="0" w:color="auto"/>
                                <w:right w:val="none" w:sz="0" w:space="0" w:color="auto"/>
                              </w:divBdr>
                            </w:div>
                            <w:div w:id="633174445">
                              <w:marLeft w:val="0"/>
                              <w:marRight w:val="0"/>
                              <w:marTop w:val="15"/>
                              <w:marBottom w:val="0"/>
                              <w:divBdr>
                                <w:top w:val="none" w:sz="0" w:space="0" w:color="auto"/>
                                <w:left w:val="none" w:sz="0" w:space="0" w:color="auto"/>
                                <w:bottom w:val="none" w:sz="0" w:space="0" w:color="auto"/>
                                <w:right w:val="none" w:sz="0" w:space="0" w:color="auto"/>
                              </w:divBdr>
                              <w:divsChild>
                                <w:div w:id="740516706">
                                  <w:marLeft w:val="0"/>
                                  <w:marRight w:val="0"/>
                                  <w:marTop w:val="0"/>
                                  <w:marBottom w:val="0"/>
                                  <w:divBdr>
                                    <w:top w:val="none" w:sz="0" w:space="0" w:color="auto"/>
                                    <w:left w:val="none" w:sz="0" w:space="0" w:color="auto"/>
                                    <w:bottom w:val="none" w:sz="0" w:space="0" w:color="auto"/>
                                    <w:right w:val="none" w:sz="0" w:space="0" w:color="auto"/>
                                  </w:divBdr>
                                </w:div>
                                <w:div w:id="1520124580">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 w:id="59115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545351">
          <w:marLeft w:val="0"/>
          <w:marRight w:val="0"/>
          <w:marTop w:val="0"/>
          <w:marBottom w:val="0"/>
          <w:divBdr>
            <w:top w:val="none" w:sz="0" w:space="0" w:color="auto"/>
            <w:left w:val="none" w:sz="0" w:space="0" w:color="auto"/>
            <w:bottom w:val="none" w:sz="0" w:space="0" w:color="auto"/>
            <w:right w:val="none" w:sz="0" w:space="0" w:color="auto"/>
          </w:divBdr>
          <w:divsChild>
            <w:div w:id="800532818">
              <w:marLeft w:val="0"/>
              <w:marRight w:val="0"/>
              <w:marTop w:val="0"/>
              <w:marBottom w:val="0"/>
              <w:divBdr>
                <w:top w:val="none" w:sz="0" w:space="0" w:color="auto"/>
                <w:left w:val="none" w:sz="0" w:space="0" w:color="auto"/>
                <w:bottom w:val="none" w:sz="0" w:space="0" w:color="auto"/>
                <w:right w:val="none" w:sz="0" w:space="0" w:color="auto"/>
              </w:divBdr>
              <w:divsChild>
                <w:div w:id="1462070292">
                  <w:marLeft w:val="0"/>
                  <w:marRight w:val="0"/>
                  <w:marTop w:val="0"/>
                  <w:marBottom w:val="0"/>
                  <w:divBdr>
                    <w:top w:val="none" w:sz="0" w:space="0" w:color="auto"/>
                    <w:left w:val="none" w:sz="0" w:space="0" w:color="auto"/>
                    <w:bottom w:val="none" w:sz="0" w:space="0" w:color="auto"/>
                    <w:right w:val="none" w:sz="0" w:space="0" w:color="auto"/>
                  </w:divBdr>
                  <w:divsChild>
                    <w:div w:id="1685011279">
                      <w:marLeft w:val="0"/>
                      <w:marRight w:val="0"/>
                      <w:marTop w:val="0"/>
                      <w:marBottom w:val="0"/>
                      <w:divBdr>
                        <w:top w:val="none" w:sz="0" w:space="0" w:color="auto"/>
                        <w:left w:val="none" w:sz="0" w:space="0" w:color="auto"/>
                        <w:bottom w:val="none" w:sz="0" w:space="0" w:color="auto"/>
                        <w:right w:val="none" w:sz="0" w:space="0" w:color="auto"/>
                      </w:divBdr>
                    </w:div>
                  </w:divsChild>
                </w:div>
                <w:div w:id="758672853">
                  <w:marLeft w:val="0"/>
                  <w:marRight w:val="0"/>
                  <w:marTop w:val="0"/>
                  <w:marBottom w:val="0"/>
                  <w:divBdr>
                    <w:top w:val="none" w:sz="0" w:space="0" w:color="auto"/>
                    <w:left w:val="none" w:sz="0" w:space="0" w:color="auto"/>
                    <w:bottom w:val="none" w:sz="0" w:space="0" w:color="auto"/>
                    <w:right w:val="none" w:sz="0" w:space="0" w:color="auto"/>
                  </w:divBdr>
                  <w:divsChild>
                    <w:div w:id="1596134719">
                      <w:marLeft w:val="0"/>
                      <w:marRight w:val="0"/>
                      <w:marTop w:val="0"/>
                      <w:marBottom w:val="0"/>
                      <w:divBdr>
                        <w:top w:val="none" w:sz="0" w:space="0" w:color="auto"/>
                        <w:left w:val="none" w:sz="0" w:space="0" w:color="auto"/>
                        <w:bottom w:val="none" w:sz="0" w:space="0" w:color="auto"/>
                        <w:right w:val="none" w:sz="0" w:space="0" w:color="auto"/>
                      </w:divBdr>
                      <w:divsChild>
                        <w:div w:id="577248137">
                          <w:marLeft w:val="0"/>
                          <w:marRight w:val="0"/>
                          <w:marTop w:val="0"/>
                          <w:marBottom w:val="0"/>
                          <w:divBdr>
                            <w:top w:val="none" w:sz="0" w:space="0" w:color="auto"/>
                            <w:left w:val="none" w:sz="0" w:space="0" w:color="auto"/>
                            <w:bottom w:val="none" w:sz="0" w:space="0" w:color="auto"/>
                            <w:right w:val="none" w:sz="0" w:space="0" w:color="auto"/>
                          </w:divBdr>
                          <w:divsChild>
                            <w:div w:id="1648633692">
                              <w:marLeft w:val="0"/>
                              <w:marRight w:val="0"/>
                              <w:marTop w:val="0"/>
                              <w:marBottom w:val="0"/>
                              <w:divBdr>
                                <w:top w:val="none" w:sz="0" w:space="0" w:color="auto"/>
                                <w:left w:val="none" w:sz="0" w:space="0" w:color="auto"/>
                                <w:bottom w:val="none" w:sz="0" w:space="0" w:color="auto"/>
                                <w:right w:val="none" w:sz="0" w:space="0" w:color="auto"/>
                              </w:divBdr>
                            </w:div>
                            <w:div w:id="2001959498">
                              <w:marLeft w:val="0"/>
                              <w:marRight w:val="0"/>
                              <w:marTop w:val="0"/>
                              <w:marBottom w:val="0"/>
                              <w:divBdr>
                                <w:top w:val="none" w:sz="0" w:space="0" w:color="auto"/>
                                <w:left w:val="none" w:sz="0" w:space="0" w:color="auto"/>
                                <w:bottom w:val="none" w:sz="0" w:space="0" w:color="auto"/>
                                <w:right w:val="none" w:sz="0" w:space="0" w:color="auto"/>
                              </w:divBdr>
                            </w:div>
                            <w:div w:id="547030213">
                              <w:marLeft w:val="0"/>
                              <w:marRight w:val="0"/>
                              <w:marTop w:val="0"/>
                              <w:marBottom w:val="0"/>
                              <w:divBdr>
                                <w:top w:val="none" w:sz="0" w:space="0" w:color="auto"/>
                                <w:left w:val="none" w:sz="0" w:space="0" w:color="auto"/>
                                <w:bottom w:val="none" w:sz="0" w:space="0" w:color="auto"/>
                                <w:right w:val="none" w:sz="0" w:space="0" w:color="auto"/>
                              </w:divBdr>
                            </w:div>
                            <w:div w:id="19232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sChild>
                                            <w:div w:id="1173447667">
                                              <w:marLeft w:val="-30"/>
                                              <w:marRight w:val="0"/>
                                              <w:marTop w:val="0"/>
                                              <w:marBottom w:val="0"/>
                                              <w:divBdr>
                                                <w:top w:val="none" w:sz="0" w:space="0" w:color="auto"/>
                                                <w:left w:val="none" w:sz="0" w:space="0" w:color="auto"/>
                                                <w:bottom w:val="none" w:sz="0" w:space="0" w:color="auto"/>
                                                <w:right w:val="none" w:sz="0" w:space="0" w:color="auto"/>
                                              </w:divBdr>
                                            </w:div>
                                            <w:div w:id="2096046828">
                                              <w:marLeft w:val="-30"/>
                                              <w:marRight w:val="0"/>
                                              <w:marTop w:val="0"/>
                                              <w:marBottom w:val="0"/>
                                              <w:divBdr>
                                                <w:top w:val="none" w:sz="0" w:space="0" w:color="auto"/>
                                                <w:left w:val="none" w:sz="0" w:space="0" w:color="auto"/>
                                                <w:bottom w:val="none" w:sz="0" w:space="0" w:color="auto"/>
                                                <w:right w:val="none" w:sz="0" w:space="0" w:color="auto"/>
                                              </w:divBdr>
                                            </w:div>
                                            <w:div w:id="116165477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sChild>
                                        <w:div w:id="1793283861">
                                          <w:marLeft w:val="0"/>
                                          <w:marRight w:val="0"/>
                                          <w:marTop w:val="0"/>
                                          <w:marBottom w:val="0"/>
                                          <w:divBdr>
                                            <w:top w:val="none" w:sz="0" w:space="0" w:color="auto"/>
                                            <w:left w:val="none" w:sz="0" w:space="0" w:color="auto"/>
                                            <w:bottom w:val="none" w:sz="0" w:space="0" w:color="auto"/>
                                            <w:right w:val="none" w:sz="0" w:space="0" w:color="auto"/>
                                          </w:divBdr>
                                          <w:divsChild>
                                            <w:div w:id="1405493323">
                                              <w:marLeft w:val="0"/>
                                              <w:marRight w:val="0"/>
                                              <w:marTop w:val="0"/>
                                              <w:marBottom w:val="0"/>
                                              <w:divBdr>
                                                <w:top w:val="none" w:sz="0" w:space="0" w:color="auto"/>
                                                <w:left w:val="none" w:sz="0" w:space="0" w:color="auto"/>
                                                <w:bottom w:val="none" w:sz="0" w:space="0" w:color="auto"/>
                                                <w:right w:val="none" w:sz="0" w:space="0" w:color="auto"/>
                                              </w:divBdr>
                                              <w:divsChild>
                                                <w:div w:id="11668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2106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sChild>
                                <w:div w:id="1305769746">
                                  <w:marLeft w:val="0"/>
                                  <w:marRight w:val="0"/>
                                  <w:marTop w:val="0"/>
                                  <w:marBottom w:val="0"/>
                                  <w:divBdr>
                                    <w:top w:val="none" w:sz="0" w:space="0" w:color="auto"/>
                                    <w:left w:val="none" w:sz="0" w:space="0" w:color="auto"/>
                                    <w:bottom w:val="none" w:sz="0" w:space="0" w:color="auto"/>
                                    <w:right w:val="none" w:sz="0" w:space="0" w:color="auto"/>
                                  </w:divBdr>
                                  <w:divsChild>
                                    <w:div w:id="14848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7730">
                              <w:marLeft w:val="0"/>
                              <w:marRight w:val="0"/>
                              <w:marTop w:val="0"/>
                              <w:marBottom w:val="0"/>
                              <w:divBdr>
                                <w:top w:val="none" w:sz="0" w:space="0" w:color="auto"/>
                                <w:left w:val="none" w:sz="0" w:space="0" w:color="auto"/>
                                <w:bottom w:val="none" w:sz="0" w:space="0" w:color="auto"/>
                                <w:right w:val="none" w:sz="0" w:space="0" w:color="auto"/>
                              </w:divBdr>
                              <w:divsChild>
                                <w:div w:id="1313407606">
                                  <w:marLeft w:val="0"/>
                                  <w:marRight w:val="0"/>
                                  <w:marTop w:val="0"/>
                                  <w:marBottom w:val="0"/>
                                  <w:divBdr>
                                    <w:top w:val="none" w:sz="0" w:space="0" w:color="auto"/>
                                    <w:left w:val="none" w:sz="0" w:space="0" w:color="auto"/>
                                    <w:bottom w:val="none" w:sz="0" w:space="0" w:color="auto"/>
                                    <w:right w:val="none" w:sz="0" w:space="0" w:color="auto"/>
                                  </w:divBdr>
                                  <w:divsChild>
                                    <w:div w:id="8022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2005549579">
          <w:marLeft w:val="0"/>
          <w:marRight w:val="0"/>
          <w:marTop w:val="0"/>
          <w:marBottom w:val="0"/>
          <w:divBdr>
            <w:top w:val="none" w:sz="0" w:space="0" w:color="auto"/>
            <w:left w:val="none" w:sz="0" w:space="0" w:color="auto"/>
            <w:bottom w:val="none" w:sz="0" w:space="0" w:color="auto"/>
            <w:right w:val="none" w:sz="0" w:space="0" w:color="auto"/>
          </w:divBdr>
          <w:divsChild>
            <w:div w:id="645819122">
              <w:marLeft w:val="0"/>
              <w:marRight w:val="0"/>
              <w:marTop w:val="0"/>
              <w:marBottom w:val="0"/>
              <w:divBdr>
                <w:top w:val="none" w:sz="0" w:space="0" w:color="auto"/>
                <w:left w:val="none" w:sz="0" w:space="0" w:color="auto"/>
                <w:bottom w:val="none" w:sz="0" w:space="0" w:color="auto"/>
                <w:right w:val="none" w:sz="0" w:space="0" w:color="auto"/>
              </w:divBdr>
            </w:div>
          </w:divsChild>
        </w:div>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sChild>
        <w:div w:id="1161777407">
          <w:marLeft w:val="0"/>
          <w:marRight w:val="0"/>
          <w:marTop w:val="0"/>
          <w:marBottom w:val="0"/>
          <w:divBdr>
            <w:top w:val="none" w:sz="0" w:space="0" w:color="auto"/>
            <w:left w:val="none" w:sz="0" w:space="0" w:color="auto"/>
            <w:bottom w:val="none" w:sz="0" w:space="0" w:color="auto"/>
            <w:right w:val="none" w:sz="0" w:space="0" w:color="auto"/>
          </w:divBdr>
          <w:divsChild>
            <w:div w:id="760878480">
              <w:marLeft w:val="0"/>
              <w:marRight w:val="0"/>
              <w:marTop w:val="0"/>
              <w:marBottom w:val="0"/>
              <w:divBdr>
                <w:top w:val="none" w:sz="0" w:space="0" w:color="auto"/>
                <w:left w:val="none" w:sz="0" w:space="0" w:color="auto"/>
                <w:bottom w:val="none" w:sz="0" w:space="0" w:color="auto"/>
                <w:right w:val="none" w:sz="0" w:space="0" w:color="auto"/>
              </w:divBdr>
            </w:div>
          </w:divsChild>
        </w:div>
        <w:div w:id="1528445062">
          <w:marLeft w:val="0"/>
          <w:marRight w:val="0"/>
          <w:marTop w:val="0"/>
          <w:marBottom w:val="0"/>
          <w:divBdr>
            <w:top w:val="none" w:sz="0" w:space="0" w:color="auto"/>
            <w:left w:val="none" w:sz="0" w:space="0" w:color="auto"/>
            <w:bottom w:val="none" w:sz="0" w:space="0" w:color="auto"/>
            <w:right w:val="none" w:sz="0" w:space="0" w:color="auto"/>
          </w:divBdr>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 w:id="1788040975">
          <w:marLeft w:val="0"/>
          <w:marRight w:val="0"/>
          <w:marTop w:val="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 w:id="2124838640">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sChild>
        <w:div w:id="1138375269">
          <w:marLeft w:val="0"/>
          <w:marRight w:val="0"/>
          <w:marTop w:val="0"/>
          <w:marBottom w:val="0"/>
          <w:divBdr>
            <w:top w:val="none" w:sz="0" w:space="0" w:color="auto"/>
            <w:left w:val="none" w:sz="0" w:space="0" w:color="auto"/>
            <w:bottom w:val="none" w:sz="0" w:space="0" w:color="auto"/>
            <w:right w:val="none" w:sz="0" w:space="0" w:color="auto"/>
          </w:divBdr>
          <w:divsChild>
            <w:div w:id="606500183">
              <w:marLeft w:val="0"/>
              <w:marRight w:val="0"/>
              <w:marTop w:val="0"/>
              <w:marBottom w:val="0"/>
              <w:divBdr>
                <w:top w:val="none" w:sz="0" w:space="0" w:color="auto"/>
                <w:left w:val="none" w:sz="0" w:space="0" w:color="auto"/>
                <w:bottom w:val="none" w:sz="0" w:space="0" w:color="auto"/>
                <w:right w:val="none" w:sz="0" w:space="0" w:color="auto"/>
              </w:divBdr>
            </w:div>
          </w:divsChild>
        </w:div>
        <w:div w:id="1407265701">
          <w:marLeft w:val="0"/>
          <w:marRight w:val="0"/>
          <w:marTop w:val="0"/>
          <w:marBottom w:val="0"/>
          <w:divBdr>
            <w:top w:val="none" w:sz="0" w:space="0" w:color="auto"/>
            <w:left w:val="none" w:sz="0" w:space="0" w:color="auto"/>
            <w:bottom w:val="none" w:sz="0" w:space="0" w:color="auto"/>
            <w:right w:val="none" w:sz="0" w:space="0" w:color="auto"/>
          </w:divBdr>
        </w:div>
        <w:div w:id="1150560816">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 w:id="1299996949">
          <w:marLeft w:val="0"/>
          <w:marRight w:val="0"/>
          <w:marTop w:val="0"/>
          <w:marBottom w:val="0"/>
          <w:divBdr>
            <w:top w:val="none" w:sz="0" w:space="0" w:color="auto"/>
            <w:left w:val="none" w:sz="0" w:space="0" w:color="auto"/>
            <w:bottom w:val="none" w:sz="0" w:space="0" w:color="auto"/>
            <w:right w:val="none" w:sz="0" w:space="0" w:color="auto"/>
          </w:divBdr>
        </w:div>
      </w:divsChild>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1558976130">
          <w:marLeft w:val="0"/>
          <w:marRight w:val="0"/>
          <w:marTop w:val="0"/>
          <w:marBottom w:val="0"/>
          <w:divBdr>
            <w:top w:val="none" w:sz="0" w:space="0" w:color="auto"/>
            <w:left w:val="none" w:sz="0" w:space="0" w:color="auto"/>
            <w:bottom w:val="none" w:sz="0" w:space="0" w:color="auto"/>
            <w:right w:val="none" w:sz="0" w:space="0" w:color="auto"/>
          </w:divBdr>
          <w:divsChild>
            <w:div w:id="1423065408">
              <w:marLeft w:val="0"/>
              <w:marRight w:val="0"/>
              <w:marTop w:val="0"/>
              <w:marBottom w:val="0"/>
              <w:divBdr>
                <w:top w:val="none" w:sz="0" w:space="0" w:color="auto"/>
                <w:left w:val="none" w:sz="0" w:space="0" w:color="auto"/>
                <w:bottom w:val="none" w:sz="0" w:space="0" w:color="auto"/>
                <w:right w:val="none" w:sz="0" w:space="0" w:color="auto"/>
              </w:divBdr>
            </w:div>
          </w:divsChild>
        </w:div>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495607370">
          <w:marLeft w:val="0"/>
          <w:marRight w:val="0"/>
          <w:marTop w:val="0"/>
          <w:marBottom w:val="0"/>
          <w:divBdr>
            <w:top w:val="none" w:sz="0" w:space="0" w:color="auto"/>
            <w:left w:val="none" w:sz="0" w:space="0" w:color="auto"/>
            <w:bottom w:val="none" w:sz="0" w:space="0" w:color="auto"/>
            <w:right w:val="none" w:sz="0" w:space="0" w:color="auto"/>
          </w:divBdr>
          <w:divsChild>
            <w:div w:id="1137912774">
              <w:marLeft w:val="0"/>
              <w:marRight w:val="0"/>
              <w:marTop w:val="0"/>
              <w:marBottom w:val="0"/>
              <w:divBdr>
                <w:top w:val="none" w:sz="0" w:space="0" w:color="auto"/>
                <w:left w:val="none" w:sz="0" w:space="0" w:color="auto"/>
                <w:bottom w:val="none" w:sz="0" w:space="0" w:color="auto"/>
                <w:right w:val="none" w:sz="0" w:space="0" w:color="auto"/>
              </w:divBdr>
              <w:divsChild>
                <w:div w:id="2004967135">
                  <w:marLeft w:val="0"/>
                  <w:marRight w:val="0"/>
                  <w:marTop w:val="0"/>
                  <w:marBottom w:val="0"/>
                  <w:divBdr>
                    <w:top w:val="none" w:sz="0" w:space="0" w:color="auto"/>
                    <w:left w:val="none" w:sz="0" w:space="0" w:color="auto"/>
                    <w:bottom w:val="none" w:sz="0" w:space="0" w:color="auto"/>
                    <w:right w:val="none" w:sz="0" w:space="0" w:color="auto"/>
                  </w:divBdr>
                  <w:divsChild>
                    <w:div w:id="1492063997">
                      <w:marLeft w:val="0"/>
                      <w:marRight w:val="0"/>
                      <w:marTop w:val="0"/>
                      <w:marBottom w:val="0"/>
                      <w:divBdr>
                        <w:top w:val="none" w:sz="0" w:space="0" w:color="auto"/>
                        <w:left w:val="none" w:sz="0" w:space="0" w:color="auto"/>
                        <w:bottom w:val="none" w:sz="0" w:space="0" w:color="auto"/>
                        <w:right w:val="none" w:sz="0" w:space="0" w:color="auto"/>
                      </w:divBdr>
                      <w:divsChild>
                        <w:div w:id="480004837">
                          <w:marLeft w:val="0"/>
                          <w:marRight w:val="0"/>
                          <w:marTop w:val="0"/>
                          <w:marBottom w:val="0"/>
                          <w:divBdr>
                            <w:top w:val="none" w:sz="0" w:space="0" w:color="auto"/>
                            <w:left w:val="none" w:sz="0" w:space="0" w:color="auto"/>
                            <w:bottom w:val="none" w:sz="0" w:space="0" w:color="auto"/>
                            <w:right w:val="none" w:sz="0" w:space="0" w:color="auto"/>
                          </w:divBdr>
                          <w:divsChild>
                            <w:div w:id="2043703576">
                              <w:marLeft w:val="0"/>
                              <w:marRight w:val="0"/>
                              <w:marTop w:val="0"/>
                              <w:marBottom w:val="0"/>
                              <w:divBdr>
                                <w:top w:val="none" w:sz="0" w:space="0" w:color="auto"/>
                                <w:left w:val="none" w:sz="0" w:space="0" w:color="auto"/>
                                <w:bottom w:val="none" w:sz="0" w:space="0" w:color="auto"/>
                                <w:right w:val="none" w:sz="0" w:space="0" w:color="auto"/>
                              </w:divBdr>
                            </w:div>
                            <w:div w:id="298849185">
                              <w:marLeft w:val="0"/>
                              <w:marRight w:val="0"/>
                              <w:marTop w:val="15"/>
                              <w:marBottom w:val="0"/>
                              <w:divBdr>
                                <w:top w:val="none" w:sz="0" w:space="0" w:color="auto"/>
                                <w:left w:val="none" w:sz="0" w:space="0" w:color="auto"/>
                                <w:bottom w:val="none" w:sz="0" w:space="0" w:color="auto"/>
                                <w:right w:val="none" w:sz="0" w:space="0" w:color="auto"/>
                              </w:divBdr>
                              <w:divsChild>
                                <w:div w:id="1501240834">
                                  <w:marLeft w:val="0"/>
                                  <w:marRight w:val="0"/>
                                  <w:marTop w:val="0"/>
                                  <w:marBottom w:val="0"/>
                                  <w:divBdr>
                                    <w:top w:val="none" w:sz="0" w:space="0" w:color="auto"/>
                                    <w:left w:val="none" w:sz="0" w:space="0" w:color="auto"/>
                                    <w:bottom w:val="none" w:sz="0" w:space="0" w:color="auto"/>
                                    <w:right w:val="none" w:sz="0" w:space="0" w:color="auto"/>
                                  </w:divBdr>
                                </w:div>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sChild>
                <w:div w:id="1390690215">
                  <w:marLeft w:val="0"/>
                  <w:marRight w:val="0"/>
                  <w:marTop w:val="0"/>
                  <w:marBottom w:val="0"/>
                  <w:divBdr>
                    <w:top w:val="none" w:sz="0" w:space="0" w:color="auto"/>
                    <w:left w:val="none" w:sz="0" w:space="0" w:color="auto"/>
                    <w:bottom w:val="none" w:sz="0" w:space="0" w:color="auto"/>
                    <w:right w:val="none" w:sz="0" w:space="0" w:color="auto"/>
                  </w:divBdr>
                  <w:divsChild>
                    <w:div w:id="629629344">
                      <w:marLeft w:val="0"/>
                      <w:marRight w:val="0"/>
                      <w:marTop w:val="0"/>
                      <w:marBottom w:val="0"/>
                      <w:divBdr>
                        <w:top w:val="none" w:sz="0" w:space="0" w:color="auto"/>
                        <w:left w:val="none" w:sz="0" w:space="0" w:color="auto"/>
                        <w:bottom w:val="none" w:sz="0" w:space="0" w:color="auto"/>
                        <w:right w:val="none" w:sz="0" w:space="0" w:color="auto"/>
                      </w:divBdr>
                    </w:div>
                  </w:divsChild>
                </w:div>
                <w:div w:id="2125807031">
                  <w:marLeft w:val="0"/>
                  <w:marRight w:val="0"/>
                  <w:marTop w:val="0"/>
                  <w:marBottom w:val="0"/>
                  <w:divBdr>
                    <w:top w:val="none" w:sz="0" w:space="0" w:color="auto"/>
                    <w:left w:val="none" w:sz="0" w:space="0" w:color="auto"/>
                    <w:bottom w:val="none" w:sz="0" w:space="0" w:color="auto"/>
                    <w:right w:val="none" w:sz="0" w:space="0" w:color="auto"/>
                  </w:divBdr>
                  <w:divsChild>
                    <w:div w:id="1432971094">
                      <w:marLeft w:val="0"/>
                      <w:marRight w:val="0"/>
                      <w:marTop w:val="0"/>
                      <w:marBottom w:val="0"/>
                      <w:divBdr>
                        <w:top w:val="none" w:sz="0" w:space="0" w:color="auto"/>
                        <w:left w:val="none" w:sz="0" w:space="0" w:color="auto"/>
                        <w:bottom w:val="none" w:sz="0" w:space="0" w:color="auto"/>
                        <w:right w:val="none" w:sz="0" w:space="0" w:color="auto"/>
                      </w:divBdr>
                      <w:divsChild>
                        <w:div w:id="1332369513">
                          <w:marLeft w:val="0"/>
                          <w:marRight w:val="0"/>
                          <w:marTop w:val="0"/>
                          <w:marBottom w:val="0"/>
                          <w:divBdr>
                            <w:top w:val="none" w:sz="0" w:space="0" w:color="auto"/>
                            <w:left w:val="none" w:sz="0" w:space="0" w:color="auto"/>
                            <w:bottom w:val="none" w:sz="0" w:space="0" w:color="auto"/>
                            <w:right w:val="none" w:sz="0" w:space="0" w:color="auto"/>
                          </w:divBdr>
                          <w:divsChild>
                            <w:div w:id="1677615063">
                              <w:marLeft w:val="0"/>
                              <w:marRight w:val="0"/>
                              <w:marTop w:val="0"/>
                              <w:marBottom w:val="0"/>
                              <w:divBdr>
                                <w:top w:val="none" w:sz="0" w:space="0" w:color="auto"/>
                                <w:left w:val="none" w:sz="0" w:space="0" w:color="auto"/>
                                <w:bottom w:val="none" w:sz="0" w:space="0" w:color="auto"/>
                                <w:right w:val="none" w:sz="0" w:space="0" w:color="auto"/>
                              </w:divBdr>
                            </w:div>
                            <w:div w:id="1892881027">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16177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39926">
                  <w:marLeft w:val="0"/>
                  <w:marRight w:val="0"/>
                  <w:marTop w:val="0"/>
                  <w:marBottom w:val="0"/>
                  <w:divBdr>
                    <w:top w:val="none" w:sz="0" w:space="0" w:color="auto"/>
                    <w:left w:val="none" w:sz="0" w:space="0" w:color="auto"/>
                    <w:bottom w:val="none" w:sz="0" w:space="0" w:color="auto"/>
                    <w:right w:val="none" w:sz="0" w:space="0" w:color="auto"/>
                  </w:divBdr>
                  <w:divsChild>
                    <w:div w:id="1344555003">
                      <w:marLeft w:val="0"/>
                      <w:marRight w:val="0"/>
                      <w:marTop w:val="0"/>
                      <w:marBottom w:val="0"/>
                      <w:divBdr>
                        <w:top w:val="none" w:sz="0" w:space="0" w:color="auto"/>
                        <w:left w:val="none" w:sz="0" w:space="0" w:color="auto"/>
                        <w:bottom w:val="none" w:sz="0" w:space="0" w:color="auto"/>
                        <w:right w:val="none" w:sz="0" w:space="0" w:color="auto"/>
                      </w:divBdr>
                      <w:divsChild>
                        <w:div w:id="2072456577">
                          <w:marLeft w:val="0"/>
                          <w:marRight w:val="0"/>
                          <w:marTop w:val="0"/>
                          <w:marBottom w:val="0"/>
                          <w:divBdr>
                            <w:top w:val="none" w:sz="0" w:space="0" w:color="auto"/>
                            <w:left w:val="none" w:sz="0" w:space="0" w:color="auto"/>
                            <w:bottom w:val="none" w:sz="0" w:space="0" w:color="auto"/>
                            <w:right w:val="none" w:sz="0" w:space="0" w:color="auto"/>
                          </w:divBdr>
                          <w:divsChild>
                            <w:div w:id="921374043">
                              <w:marLeft w:val="0"/>
                              <w:marRight w:val="0"/>
                              <w:marTop w:val="0"/>
                              <w:marBottom w:val="0"/>
                              <w:divBdr>
                                <w:top w:val="none" w:sz="0" w:space="0" w:color="auto"/>
                                <w:left w:val="none" w:sz="0" w:space="0" w:color="auto"/>
                                <w:bottom w:val="none" w:sz="0" w:space="0" w:color="auto"/>
                                <w:right w:val="none" w:sz="0" w:space="0" w:color="auto"/>
                              </w:divBdr>
                              <w:divsChild>
                                <w:div w:id="1426879948">
                                  <w:marLeft w:val="0"/>
                                  <w:marRight w:val="0"/>
                                  <w:marTop w:val="0"/>
                                  <w:marBottom w:val="0"/>
                                  <w:divBdr>
                                    <w:top w:val="none" w:sz="0" w:space="0" w:color="auto"/>
                                    <w:left w:val="none" w:sz="0" w:space="0" w:color="auto"/>
                                    <w:bottom w:val="none" w:sz="0" w:space="0" w:color="auto"/>
                                    <w:right w:val="none" w:sz="0" w:space="0" w:color="auto"/>
                                  </w:divBdr>
                                  <w:divsChild>
                                    <w:div w:id="7119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sChild>
                                    <w:div w:id="1760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0">
          <w:marLeft w:val="0"/>
          <w:marRight w:val="0"/>
          <w:marTop w:val="0"/>
          <w:marBottom w:val="0"/>
          <w:divBdr>
            <w:top w:val="none" w:sz="0" w:space="0" w:color="auto"/>
            <w:left w:val="none" w:sz="0" w:space="0" w:color="auto"/>
            <w:bottom w:val="none" w:sz="0" w:space="0" w:color="auto"/>
            <w:right w:val="none" w:sz="0" w:space="0" w:color="auto"/>
          </w:divBdr>
        </w:div>
        <w:div w:id="1128087216">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1796826695">
          <w:marLeft w:val="0"/>
          <w:marRight w:val="0"/>
          <w:marTop w:val="0"/>
          <w:marBottom w:val="0"/>
          <w:divBdr>
            <w:top w:val="none" w:sz="0" w:space="0" w:color="auto"/>
            <w:left w:val="none" w:sz="0" w:space="0" w:color="auto"/>
            <w:bottom w:val="none" w:sz="0" w:space="0" w:color="auto"/>
            <w:right w:val="none" w:sz="0" w:space="0" w:color="auto"/>
          </w:divBdr>
        </w:div>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2013140938">
          <w:marLeft w:val="0"/>
          <w:marRight w:val="0"/>
          <w:marTop w:val="0"/>
          <w:marBottom w:val="0"/>
          <w:divBdr>
            <w:top w:val="none" w:sz="0" w:space="0" w:color="auto"/>
            <w:left w:val="none" w:sz="0" w:space="0" w:color="auto"/>
            <w:bottom w:val="none" w:sz="0" w:space="0" w:color="auto"/>
            <w:right w:val="none" w:sz="0" w:space="0" w:color="auto"/>
          </w:divBdr>
        </w:div>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1796875554">
          <w:marLeft w:val="0"/>
          <w:marRight w:val="0"/>
          <w:marTop w:val="150"/>
          <w:marBottom w:val="150"/>
          <w:divBdr>
            <w:top w:val="single" w:sz="6" w:space="4" w:color="D7D7D7"/>
            <w:left w:val="none" w:sz="0" w:space="0" w:color="auto"/>
            <w:bottom w:val="single" w:sz="6" w:space="4" w:color="D7D7D7"/>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1309628320">
          <w:marLeft w:val="0"/>
          <w:marRight w:val="0"/>
          <w:marTop w:val="0"/>
          <w:marBottom w:val="0"/>
          <w:divBdr>
            <w:top w:val="none" w:sz="0" w:space="0" w:color="auto"/>
            <w:left w:val="none" w:sz="0" w:space="0" w:color="auto"/>
            <w:bottom w:val="none" w:sz="0" w:space="0" w:color="auto"/>
            <w:right w:val="none" w:sz="0" w:space="0" w:color="auto"/>
          </w:divBdr>
          <w:divsChild>
            <w:div w:id="438261491">
              <w:marLeft w:val="0"/>
              <w:marRight w:val="0"/>
              <w:marTop w:val="0"/>
              <w:marBottom w:val="0"/>
              <w:divBdr>
                <w:top w:val="none" w:sz="0" w:space="0" w:color="auto"/>
                <w:left w:val="none" w:sz="0" w:space="0" w:color="auto"/>
                <w:bottom w:val="none" w:sz="0" w:space="0" w:color="auto"/>
                <w:right w:val="none" w:sz="0" w:space="0" w:color="auto"/>
              </w:divBdr>
            </w:div>
          </w:divsChild>
        </w:div>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1135876203">
          <w:marLeft w:val="0"/>
          <w:marRight w:val="0"/>
          <w:marTop w:val="0"/>
          <w:marBottom w:val="0"/>
          <w:divBdr>
            <w:top w:val="none" w:sz="0" w:space="0" w:color="auto"/>
            <w:left w:val="none" w:sz="0" w:space="0" w:color="auto"/>
            <w:bottom w:val="none" w:sz="0" w:space="0" w:color="auto"/>
            <w:right w:val="none" w:sz="0" w:space="0" w:color="auto"/>
          </w:divBdr>
          <w:divsChild>
            <w:div w:id="1650865454">
              <w:marLeft w:val="0"/>
              <w:marRight w:val="0"/>
              <w:marTop w:val="0"/>
              <w:marBottom w:val="0"/>
              <w:divBdr>
                <w:top w:val="none" w:sz="0" w:space="0" w:color="auto"/>
                <w:left w:val="none" w:sz="0" w:space="0" w:color="auto"/>
                <w:bottom w:val="none" w:sz="0" w:space="0" w:color="auto"/>
                <w:right w:val="none" w:sz="0" w:space="0" w:color="auto"/>
              </w:divBdr>
            </w:div>
          </w:divsChild>
        </w:div>
        <w:div w:id="452529042">
          <w:marLeft w:val="0"/>
          <w:marRight w:val="0"/>
          <w:marTop w:val="0"/>
          <w:marBottom w:val="0"/>
          <w:divBdr>
            <w:top w:val="none" w:sz="0" w:space="0" w:color="auto"/>
            <w:left w:val="none" w:sz="0" w:space="0" w:color="auto"/>
            <w:bottom w:val="none" w:sz="0" w:space="0" w:color="auto"/>
            <w:right w:val="none" w:sz="0" w:space="0" w:color="auto"/>
          </w:divBdr>
        </w:div>
        <w:div w:id="1152915895">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569390495">
          <w:marLeft w:val="0"/>
          <w:marRight w:val="0"/>
          <w:marTop w:val="0"/>
          <w:marBottom w:val="0"/>
          <w:divBdr>
            <w:top w:val="none" w:sz="0" w:space="0" w:color="auto"/>
            <w:left w:val="none" w:sz="0" w:space="0" w:color="auto"/>
            <w:bottom w:val="none" w:sz="0" w:space="0" w:color="auto"/>
            <w:right w:val="none" w:sz="0" w:space="0" w:color="auto"/>
          </w:divBdr>
          <w:divsChild>
            <w:div w:id="1223060021">
              <w:marLeft w:val="0"/>
              <w:marRight w:val="0"/>
              <w:marTop w:val="0"/>
              <w:marBottom w:val="0"/>
              <w:divBdr>
                <w:top w:val="none" w:sz="0" w:space="0" w:color="auto"/>
                <w:left w:val="none" w:sz="0" w:space="0" w:color="auto"/>
                <w:bottom w:val="none" w:sz="0" w:space="0" w:color="auto"/>
                <w:right w:val="none" w:sz="0" w:space="0" w:color="auto"/>
              </w:divBdr>
              <w:divsChild>
                <w:div w:id="252401812">
                  <w:marLeft w:val="0"/>
                  <w:marRight w:val="0"/>
                  <w:marTop w:val="0"/>
                  <w:marBottom w:val="0"/>
                  <w:divBdr>
                    <w:top w:val="none" w:sz="0" w:space="0" w:color="auto"/>
                    <w:left w:val="none" w:sz="0" w:space="0" w:color="auto"/>
                    <w:bottom w:val="none" w:sz="0" w:space="0" w:color="auto"/>
                    <w:right w:val="none" w:sz="0" w:space="0" w:color="auto"/>
                  </w:divBdr>
                  <w:divsChild>
                    <w:div w:id="1212040036">
                      <w:marLeft w:val="0"/>
                      <w:marRight w:val="0"/>
                      <w:marTop w:val="0"/>
                      <w:marBottom w:val="0"/>
                      <w:divBdr>
                        <w:top w:val="none" w:sz="0" w:space="0" w:color="auto"/>
                        <w:left w:val="none" w:sz="0" w:space="0" w:color="auto"/>
                        <w:bottom w:val="none" w:sz="0" w:space="0" w:color="auto"/>
                        <w:right w:val="none" w:sz="0" w:space="0" w:color="auto"/>
                      </w:divBdr>
                    </w:div>
                    <w:div w:id="16384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8637">
          <w:marLeft w:val="0"/>
          <w:marRight w:val="0"/>
          <w:marTop w:val="0"/>
          <w:marBottom w:val="0"/>
          <w:divBdr>
            <w:top w:val="none" w:sz="0" w:space="0" w:color="auto"/>
            <w:left w:val="none" w:sz="0" w:space="0" w:color="auto"/>
            <w:bottom w:val="none" w:sz="0" w:space="0" w:color="auto"/>
            <w:right w:val="none" w:sz="0" w:space="0" w:color="auto"/>
          </w:divBdr>
          <w:divsChild>
            <w:div w:id="1669282500">
              <w:marLeft w:val="0"/>
              <w:marRight w:val="0"/>
              <w:marTop w:val="0"/>
              <w:marBottom w:val="0"/>
              <w:divBdr>
                <w:top w:val="none" w:sz="0" w:space="0" w:color="auto"/>
                <w:left w:val="none" w:sz="0" w:space="0" w:color="auto"/>
                <w:bottom w:val="none" w:sz="0" w:space="0" w:color="auto"/>
                <w:right w:val="none" w:sz="0" w:space="0" w:color="auto"/>
              </w:divBdr>
              <w:divsChild>
                <w:div w:id="7756839">
                  <w:marLeft w:val="0"/>
                  <w:marRight w:val="0"/>
                  <w:marTop w:val="0"/>
                  <w:marBottom w:val="0"/>
                  <w:divBdr>
                    <w:top w:val="none" w:sz="0" w:space="0" w:color="auto"/>
                    <w:left w:val="none" w:sz="0" w:space="0" w:color="auto"/>
                    <w:bottom w:val="none" w:sz="0" w:space="0" w:color="auto"/>
                    <w:right w:val="none" w:sz="0" w:space="0" w:color="auto"/>
                  </w:divBdr>
                  <w:divsChild>
                    <w:div w:id="1203711449">
                      <w:marLeft w:val="0"/>
                      <w:marRight w:val="0"/>
                      <w:marTop w:val="0"/>
                      <w:marBottom w:val="0"/>
                      <w:divBdr>
                        <w:top w:val="none" w:sz="0" w:space="0" w:color="auto"/>
                        <w:left w:val="none" w:sz="0" w:space="0" w:color="auto"/>
                        <w:bottom w:val="none" w:sz="0" w:space="0" w:color="auto"/>
                        <w:right w:val="none" w:sz="0" w:space="0" w:color="auto"/>
                      </w:divBdr>
                      <w:divsChild>
                        <w:div w:id="2077363613">
                          <w:marLeft w:val="0"/>
                          <w:marRight w:val="0"/>
                          <w:marTop w:val="0"/>
                          <w:marBottom w:val="0"/>
                          <w:divBdr>
                            <w:top w:val="none" w:sz="0" w:space="0" w:color="auto"/>
                            <w:left w:val="none" w:sz="0" w:space="0" w:color="auto"/>
                            <w:bottom w:val="none" w:sz="0" w:space="0" w:color="auto"/>
                            <w:right w:val="none" w:sz="0" w:space="0" w:color="auto"/>
                          </w:divBdr>
                          <w:divsChild>
                            <w:div w:id="6102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sChild>
                <w:div w:id="1410083551">
                  <w:marLeft w:val="0"/>
                  <w:marRight w:val="0"/>
                  <w:marTop w:val="0"/>
                  <w:marBottom w:val="0"/>
                  <w:divBdr>
                    <w:top w:val="none" w:sz="0" w:space="0" w:color="auto"/>
                    <w:left w:val="none" w:sz="0" w:space="0" w:color="auto"/>
                    <w:bottom w:val="none" w:sz="0" w:space="0" w:color="auto"/>
                    <w:right w:val="none" w:sz="0" w:space="0" w:color="auto"/>
                  </w:divBdr>
                  <w:divsChild>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 w:id="2144736268">
                              <w:marLeft w:val="0"/>
                              <w:marRight w:val="0"/>
                              <w:marTop w:val="15"/>
                              <w:marBottom w:val="0"/>
                              <w:divBdr>
                                <w:top w:val="none" w:sz="0" w:space="0" w:color="auto"/>
                                <w:left w:val="none" w:sz="0" w:space="0" w:color="auto"/>
                                <w:bottom w:val="none" w:sz="0" w:space="0" w:color="auto"/>
                                <w:right w:val="none" w:sz="0" w:space="0" w:color="auto"/>
                              </w:divBdr>
                              <w:divsChild>
                                <w:div w:id="1994723735">
                                  <w:marLeft w:val="0"/>
                                  <w:marRight w:val="0"/>
                                  <w:marTop w:val="0"/>
                                  <w:marBottom w:val="0"/>
                                  <w:divBdr>
                                    <w:top w:val="none" w:sz="0" w:space="0" w:color="auto"/>
                                    <w:left w:val="none" w:sz="0" w:space="0" w:color="auto"/>
                                    <w:bottom w:val="none" w:sz="0" w:space="0" w:color="auto"/>
                                    <w:right w:val="none" w:sz="0" w:space="0" w:color="auto"/>
                                  </w:divBdr>
                                </w:div>
                                <w:div w:id="1271358885">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0392">
          <w:marLeft w:val="0"/>
          <w:marRight w:val="0"/>
          <w:marTop w:val="0"/>
          <w:marBottom w:val="0"/>
          <w:divBdr>
            <w:top w:val="none" w:sz="0" w:space="0" w:color="auto"/>
            <w:left w:val="none" w:sz="0" w:space="0" w:color="auto"/>
            <w:bottom w:val="none" w:sz="0" w:space="0" w:color="auto"/>
            <w:right w:val="none" w:sz="0" w:space="0" w:color="auto"/>
          </w:divBdr>
          <w:divsChild>
            <w:div w:id="641470854">
              <w:marLeft w:val="0"/>
              <w:marRight w:val="0"/>
              <w:marTop w:val="0"/>
              <w:marBottom w:val="0"/>
              <w:divBdr>
                <w:top w:val="none" w:sz="0" w:space="0" w:color="auto"/>
                <w:left w:val="none" w:sz="0" w:space="0" w:color="auto"/>
                <w:bottom w:val="none" w:sz="0" w:space="0" w:color="auto"/>
                <w:right w:val="none" w:sz="0" w:space="0" w:color="auto"/>
              </w:divBdr>
              <w:divsChild>
                <w:div w:id="930774322">
                  <w:marLeft w:val="0"/>
                  <w:marRight w:val="0"/>
                  <w:marTop w:val="0"/>
                  <w:marBottom w:val="0"/>
                  <w:divBdr>
                    <w:top w:val="none" w:sz="0" w:space="0" w:color="auto"/>
                    <w:left w:val="none" w:sz="0" w:space="0" w:color="auto"/>
                    <w:bottom w:val="none" w:sz="0" w:space="0" w:color="auto"/>
                    <w:right w:val="none" w:sz="0" w:space="0" w:color="auto"/>
                  </w:divBdr>
                  <w:divsChild>
                    <w:div w:id="1624145540">
                      <w:marLeft w:val="0"/>
                      <w:marRight w:val="0"/>
                      <w:marTop w:val="0"/>
                      <w:marBottom w:val="0"/>
                      <w:divBdr>
                        <w:top w:val="none" w:sz="0" w:space="0" w:color="auto"/>
                        <w:left w:val="none" w:sz="0" w:space="0" w:color="auto"/>
                        <w:bottom w:val="none" w:sz="0" w:space="0" w:color="auto"/>
                        <w:right w:val="none" w:sz="0" w:space="0" w:color="auto"/>
                      </w:divBdr>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sChild>
                        <w:div w:id="1388454605">
                          <w:marLeft w:val="0"/>
                          <w:marRight w:val="0"/>
                          <w:marTop w:val="0"/>
                          <w:marBottom w:val="0"/>
                          <w:divBdr>
                            <w:top w:val="none" w:sz="0" w:space="0" w:color="auto"/>
                            <w:left w:val="none" w:sz="0" w:space="0" w:color="auto"/>
                            <w:bottom w:val="none" w:sz="0" w:space="0" w:color="auto"/>
                            <w:right w:val="none" w:sz="0" w:space="0" w:color="auto"/>
                          </w:divBdr>
                          <w:divsChild>
                            <w:div w:id="264313440">
                              <w:marLeft w:val="0"/>
                              <w:marRight w:val="0"/>
                              <w:marTop w:val="0"/>
                              <w:marBottom w:val="0"/>
                              <w:divBdr>
                                <w:top w:val="none" w:sz="0" w:space="0" w:color="auto"/>
                                <w:left w:val="none" w:sz="0" w:space="0" w:color="auto"/>
                                <w:bottom w:val="none" w:sz="0" w:space="0" w:color="auto"/>
                                <w:right w:val="none" w:sz="0" w:space="0" w:color="auto"/>
                              </w:divBdr>
                            </w:div>
                            <w:div w:id="1616322991">
                              <w:marLeft w:val="0"/>
                              <w:marRight w:val="0"/>
                              <w:marTop w:val="0"/>
                              <w:marBottom w:val="0"/>
                              <w:divBdr>
                                <w:top w:val="none" w:sz="0" w:space="0" w:color="auto"/>
                                <w:left w:val="none" w:sz="0" w:space="0" w:color="auto"/>
                                <w:bottom w:val="none" w:sz="0" w:space="0" w:color="auto"/>
                                <w:right w:val="none" w:sz="0" w:space="0" w:color="auto"/>
                              </w:divBdr>
                            </w:div>
                            <w:div w:id="1146241705">
                              <w:marLeft w:val="0"/>
                              <w:marRight w:val="0"/>
                              <w:marTop w:val="0"/>
                              <w:marBottom w:val="0"/>
                              <w:divBdr>
                                <w:top w:val="none" w:sz="0" w:space="0" w:color="auto"/>
                                <w:left w:val="none" w:sz="0" w:space="0" w:color="auto"/>
                                <w:bottom w:val="none" w:sz="0" w:space="0" w:color="auto"/>
                                <w:right w:val="none" w:sz="0" w:space="0" w:color="auto"/>
                              </w:divBdr>
                            </w:div>
                            <w:div w:id="16534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sChild>
                                <w:div w:id="1918246741">
                                  <w:marLeft w:val="0"/>
                                  <w:marRight w:val="0"/>
                                  <w:marTop w:val="0"/>
                                  <w:marBottom w:val="0"/>
                                  <w:divBdr>
                                    <w:top w:val="none" w:sz="0" w:space="0" w:color="auto"/>
                                    <w:left w:val="none" w:sz="0" w:space="0" w:color="auto"/>
                                    <w:bottom w:val="none" w:sz="0" w:space="0" w:color="auto"/>
                                    <w:right w:val="none" w:sz="0" w:space="0" w:color="auto"/>
                                  </w:divBdr>
                                  <w:divsChild>
                                    <w:div w:id="1048844883">
                                      <w:marLeft w:val="0"/>
                                      <w:marRight w:val="0"/>
                                      <w:marTop w:val="0"/>
                                      <w:marBottom w:val="0"/>
                                      <w:divBdr>
                                        <w:top w:val="none" w:sz="0" w:space="0" w:color="auto"/>
                                        <w:left w:val="none" w:sz="0" w:space="0" w:color="auto"/>
                                        <w:bottom w:val="none" w:sz="0" w:space="0" w:color="auto"/>
                                        <w:right w:val="none" w:sz="0" w:space="0" w:color="auto"/>
                                      </w:divBdr>
                                      <w:divsChild>
                                        <w:div w:id="1639412186">
                                          <w:marLeft w:val="0"/>
                                          <w:marRight w:val="0"/>
                                          <w:marTop w:val="0"/>
                                          <w:marBottom w:val="0"/>
                                          <w:divBdr>
                                            <w:top w:val="none" w:sz="0" w:space="0" w:color="auto"/>
                                            <w:left w:val="none" w:sz="0" w:space="0" w:color="auto"/>
                                            <w:bottom w:val="none" w:sz="0" w:space="0" w:color="auto"/>
                                            <w:right w:val="none" w:sz="0" w:space="0" w:color="auto"/>
                                          </w:divBdr>
                                          <w:divsChild>
                                            <w:div w:id="1343698333">
                                              <w:marLeft w:val="0"/>
                                              <w:marRight w:val="0"/>
                                              <w:marTop w:val="0"/>
                                              <w:marBottom w:val="0"/>
                                              <w:divBdr>
                                                <w:top w:val="none" w:sz="0" w:space="0" w:color="auto"/>
                                                <w:left w:val="none" w:sz="0" w:space="0" w:color="auto"/>
                                                <w:bottom w:val="none" w:sz="0" w:space="0" w:color="auto"/>
                                                <w:right w:val="none" w:sz="0" w:space="0" w:color="auto"/>
                                              </w:divBdr>
                                              <w:divsChild>
                                                <w:div w:id="174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637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sChild>
                                    <w:div w:id="2095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635">
                              <w:marLeft w:val="0"/>
                              <w:marRight w:val="0"/>
                              <w:marTop w:val="0"/>
                              <w:marBottom w:val="0"/>
                              <w:divBdr>
                                <w:top w:val="none" w:sz="0" w:space="0" w:color="auto"/>
                                <w:left w:val="none" w:sz="0" w:space="0" w:color="auto"/>
                                <w:bottom w:val="none" w:sz="0" w:space="0" w:color="auto"/>
                                <w:right w:val="none" w:sz="0" w:space="0" w:color="auto"/>
                              </w:divBdr>
                              <w:divsChild>
                                <w:div w:id="1711761098">
                                  <w:marLeft w:val="0"/>
                                  <w:marRight w:val="0"/>
                                  <w:marTop w:val="0"/>
                                  <w:marBottom w:val="0"/>
                                  <w:divBdr>
                                    <w:top w:val="none" w:sz="0" w:space="0" w:color="auto"/>
                                    <w:left w:val="none" w:sz="0" w:space="0" w:color="auto"/>
                                    <w:bottom w:val="none" w:sz="0" w:space="0" w:color="auto"/>
                                    <w:right w:val="none" w:sz="0" w:space="0" w:color="auto"/>
                                  </w:divBdr>
                                  <w:divsChild>
                                    <w:div w:id="1483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 w:id="201958068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sChild>
            <w:div w:id="1847329725">
              <w:marLeft w:val="0"/>
              <w:marRight w:val="0"/>
              <w:marTop w:val="0"/>
              <w:marBottom w:val="0"/>
              <w:divBdr>
                <w:top w:val="none" w:sz="0" w:space="0" w:color="auto"/>
                <w:left w:val="none" w:sz="0" w:space="0" w:color="auto"/>
                <w:bottom w:val="none" w:sz="0" w:space="0" w:color="auto"/>
                <w:right w:val="none" w:sz="0" w:space="0" w:color="auto"/>
              </w:divBdr>
            </w:div>
          </w:divsChild>
        </w:div>
        <w:div w:id="1002662834">
          <w:marLeft w:val="0"/>
          <w:marRight w:val="0"/>
          <w:marTop w:val="0"/>
          <w:marBottom w:val="0"/>
          <w:divBdr>
            <w:top w:val="none" w:sz="0" w:space="0" w:color="auto"/>
            <w:left w:val="none" w:sz="0" w:space="0" w:color="auto"/>
            <w:bottom w:val="none" w:sz="0" w:space="0" w:color="auto"/>
            <w:right w:val="none" w:sz="0" w:space="0" w:color="auto"/>
          </w:divBdr>
        </w:div>
        <w:div w:id="1723749906">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1843931780">
          <w:marLeft w:val="0"/>
          <w:marRight w:val="0"/>
          <w:marTop w:val="0"/>
          <w:marBottom w:val="0"/>
          <w:divBdr>
            <w:top w:val="none" w:sz="0" w:space="0" w:color="auto"/>
            <w:left w:val="none" w:sz="0" w:space="0" w:color="auto"/>
            <w:bottom w:val="none" w:sz="0" w:space="0" w:color="auto"/>
            <w:right w:val="none" w:sz="0" w:space="0" w:color="auto"/>
          </w:divBdr>
          <w:divsChild>
            <w:div w:id="1949845392">
              <w:marLeft w:val="0"/>
              <w:marRight w:val="0"/>
              <w:marTop w:val="0"/>
              <w:marBottom w:val="0"/>
              <w:divBdr>
                <w:top w:val="none" w:sz="0" w:space="0" w:color="auto"/>
                <w:left w:val="none" w:sz="0" w:space="0" w:color="auto"/>
                <w:bottom w:val="none" w:sz="0" w:space="0" w:color="auto"/>
                <w:right w:val="none" w:sz="0" w:space="0" w:color="auto"/>
              </w:divBdr>
            </w:div>
          </w:divsChild>
        </w:div>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sChild>
        <w:div w:id="1666665057">
          <w:marLeft w:val="0"/>
          <w:marRight w:val="0"/>
          <w:marTop w:val="0"/>
          <w:marBottom w:val="0"/>
          <w:divBdr>
            <w:top w:val="none" w:sz="0" w:space="0" w:color="auto"/>
            <w:left w:val="none" w:sz="0" w:space="0" w:color="auto"/>
            <w:bottom w:val="none" w:sz="0" w:space="0" w:color="auto"/>
            <w:right w:val="none" w:sz="0" w:space="0" w:color="auto"/>
          </w:divBdr>
          <w:divsChild>
            <w:div w:id="1807551188">
              <w:marLeft w:val="0"/>
              <w:marRight w:val="0"/>
              <w:marTop w:val="0"/>
              <w:marBottom w:val="0"/>
              <w:divBdr>
                <w:top w:val="none" w:sz="0" w:space="0" w:color="auto"/>
                <w:left w:val="none" w:sz="0" w:space="0" w:color="auto"/>
                <w:bottom w:val="none" w:sz="0" w:space="0" w:color="auto"/>
                <w:right w:val="none" w:sz="0" w:space="0" w:color="auto"/>
              </w:divBdr>
            </w:div>
          </w:divsChild>
        </w:div>
        <w:div w:id="2053384297">
          <w:marLeft w:val="0"/>
          <w:marRight w:val="0"/>
          <w:marTop w:val="0"/>
          <w:marBottom w:val="0"/>
          <w:divBdr>
            <w:top w:val="none" w:sz="0" w:space="0" w:color="auto"/>
            <w:left w:val="none" w:sz="0" w:space="0" w:color="auto"/>
            <w:bottom w:val="none" w:sz="0" w:space="0" w:color="auto"/>
            <w:right w:val="none" w:sz="0" w:space="0" w:color="auto"/>
          </w:divBdr>
        </w:div>
        <w:div w:id="1500148484">
          <w:marLeft w:val="0"/>
          <w:marRight w:val="0"/>
          <w:marTop w:val="0"/>
          <w:marBottom w:val="0"/>
          <w:divBdr>
            <w:top w:val="none" w:sz="0" w:space="0" w:color="auto"/>
            <w:left w:val="none" w:sz="0" w:space="0" w:color="auto"/>
            <w:bottom w:val="none" w:sz="0" w:space="0" w:color="auto"/>
            <w:right w:val="none" w:sz="0" w:space="0" w:color="auto"/>
          </w:divBdr>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1390421014">
          <w:marLeft w:val="0"/>
          <w:marRight w:val="0"/>
          <w:marTop w:val="0"/>
          <w:marBottom w:val="0"/>
          <w:divBdr>
            <w:top w:val="none" w:sz="0" w:space="0" w:color="auto"/>
            <w:left w:val="none" w:sz="0" w:space="0" w:color="auto"/>
            <w:bottom w:val="none" w:sz="0" w:space="0" w:color="auto"/>
            <w:right w:val="none" w:sz="0" w:space="0" w:color="auto"/>
          </w:divBdr>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 w:id="1885217314">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994991053">
          <w:marLeft w:val="0"/>
          <w:marRight w:val="0"/>
          <w:marTop w:val="0"/>
          <w:marBottom w:val="0"/>
          <w:divBdr>
            <w:top w:val="none" w:sz="0" w:space="0" w:color="auto"/>
            <w:left w:val="none" w:sz="0" w:space="0" w:color="auto"/>
            <w:bottom w:val="none" w:sz="0" w:space="0" w:color="auto"/>
            <w:right w:val="none" w:sz="0" w:space="0" w:color="auto"/>
          </w:divBdr>
          <w:divsChild>
            <w:div w:id="174004252">
              <w:marLeft w:val="0"/>
              <w:marRight w:val="0"/>
              <w:marTop w:val="0"/>
              <w:marBottom w:val="0"/>
              <w:divBdr>
                <w:top w:val="none" w:sz="0" w:space="0" w:color="auto"/>
                <w:left w:val="none" w:sz="0" w:space="0" w:color="auto"/>
                <w:bottom w:val="none" w:sz="0" w:space="0" w:color="auto"/>
                <w:right w:val="none" w:sz="0" w:space="0" w:color="auto"/>
              </w:divBdr>
            </w:div>
          </w:divsChild>
        </w:div>
        <w:div w:id="1188564351">
          <w:marLeft w:val="0"/>
          <w:marRight w:val="0"/>
          <w:marTop w:val="0"/>
          <w:marBottom w:val="0"/>
          <w:divBdr>
            <w:top w:val="none" w:sz="0" w:space="0" w:color="auto"/>
            <w:left w:val="none" w:sz="0" w:space="0" w:color="auto"/>
            <w:bottom w:val="none" w:sz="0" w:space="0" w:color="auto"/>
            <w:right w:val="none" w:sz="0" w:space="0" w:color="auto"/>
          </w:divBdr>
        </w:div>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1367292399">
          <w:marLeft w:val="0"/>
          <w:marRight w:val="0"/>
          <w:marTop w:val="0"/>
          <w:marBottom w:val="0"/>
          <w:divBdr>
            <w:top w:val="none" w:sz="0" w:space="0" w:color="auto"/>
            <w:left w:val="none" w:sz="0" w:space="0" w:color="auto"/>
            <w:bottom w:val="none" w:sz="0" w:space="0" w:color="auto"/>
            <w:right w:val="none" w:sz="0" w:space="0" w:color="auto"/>
          </w:divBdr>
          <w:divsChild>
            <w:div w:id="517544807">
              <w:marLeft w:val="0"/>
              <w:marRight w:val="0"/>
              <w:marTop w:val="0"/>
              <w:marBottom w:val="0"/>
              <w:divBdr>
                <w:top w:val="none" w:sz="0" w:space="0" w:color="auto"/>
                <w:left w:val="none" w:sz="0" w:space="0" w:color="auto"/>
                <w:bottom w:val="none" w:sz="0" w:space="0" w:color="auto"/>
                <w:right w:val="none" w:sz="0" w:space="0" w:color="auto"/>
              </w:divBdr>
            </w:div>
          </w:divsChild>
        </w:div>
        <w:div w:id="88936950">
          <w:marLeft w:val="0"/>
          <w:marRight w:val="0"/>
          <w:marTop w:val="0"/>
          <w:marBottom w:val="0"/>
          <w:divBdr>
            <w:top w:val="none" w:sz="0" w:space="0" w:color="auto"/>
            <w:left w:val="none" w:sz="0" w:space="0" w:color="auto"/>
            <w:bottom w:val="none" w:sz="0" w:space="0" w:color="auto"/>
            <w:right w:val="none" w:sz="0" w:space="0" w:color="auto"/>
          </w:divBdr>
        </w:div>
        <w:div w:id="1109742658">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sChild>
            <w:div w:id="1562059122">
              <w:marLeft w:val="0"/>
              <w:marRight w:val="0"/>
              <w:marTop w:val="0"/>
              <w:marBottom w:val="0"/>
              <w:divBdr>
                <w:top w:val="none" w:sz="0" w:space="0" w:color="auto"/>
                <w:left w:val="none" w:sz="0" w:space="0" w:color="auto"/>
                <w:bottom w:val="none" w:sz="0" w:space="0" w:color="auto"/>
                <w:right w:val="none" w:sz="0" w:space="0" w:color="auto"/>
              </w:divBdr>
            </w:div>
          </w:divsChild>
        </w:div>
        <w:div w:id="1911041847">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338117553">
                      <w:marLeft w:val="0"/>
                      <w:marRight w:val="0"/>
                      <w:marTop w:val="0"/>
                      <w:marBottom w:val="0"/>
                      <w:divBdr>
                        <w:top w:val="none" w:sz="0" w:space="0" w:color="auto"/>
                        <w:left w:val="none" w:sz="0" w:space="0" w:color="auto"/>
                        <w:bottom w:val="none" w:sz="0" w:space="0" w:color="auto"/>
                        <w:right w:val="none" w:sz="0" w:space="0" w:color="auto"/>
                      </w:divBdr>
                    </w:div>
                    <w:div w:id="141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896">
          <w:marLeft w:val="0"/>
          <w:marRight w:val="0"/>
          <w:marTop w:val="0"/>
          <w:marBottom w:val="0"/>
          <w:divBdr>
            <w:top w:val="none" w:sz="0" w:space="0" w:color="auto"/>
            <w:left w:val="none" w:sz="0" w:space="0" w:color="auto"/>
            <w:bottom w:val="none" w:sz="0" w:space="0" w:color="auto"/>
            <w:right w:val="none" w:sz="0" w:space="0" w:color="auto"/>
          </w:divBdr>
          <w:divsChild>
            <w:div w:id="1214149739">
              <w:marLeft w:val="0"/>
              <w:marRight w:val="0"/>
              <w:marTop w:val="0"/>
              <w:marBottom w:val="0"/>
              <w:divBdr>
                <w:top w:val="none" w:sz="0" w:space="0" w:color="auto"/>
                <w:left w:val="none" w:sz="0" w:space="0" w:color="auto"/>
                <w:bottom w:val="none" w:sz="0" w:space="0" w:color="auto"/>
                <w:right w:val="none" w:sz="0" w:space="0" w:color="auto"/>
              </w:divBdr>
              <w:divsChild>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sChild>
                            <w:div w:id="17734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sChild>
        <w:div w:id="1846743684">
          <w:marLeft w:val="0"/>
          <w:marRight w:val="0"/>
          <w:marTop w:val="0"/>
          <w:marBottom w:val="0"/>
          <w:divBdr>
            <w:top w:val="none" w:sz="0" w:space="0" w:color="auto"/>
            <w:left w:val="none" w:sz="0" w:space="0" w:color="auto"/>
            <w:bottom w:val="none" w:sz="0" w:space="0" w:color="auto"/>
            <w:right w:val="none" w:sz="0" w:space="0" w:color="auto"/>
          </w:divBdr>
          <w:divsChild>
            <w:div w:id="148178947">
              <w:marLeft w:val="0"/>
              <w:marRight w:val="0"/>
              <w:marTop w:val="0"/>
              <w:marBottom w:val="0"/>
              <w:divBdr>
                <w:top w:val="none" w:sz="0" w:space="0" w:color="auto"/>
                <w:left w:val="none" w:sz="0" w:space="0" w:color="auto"/>
                <w:bottom w:val="none" w:sz="0" w:space="0" w:color="auto"/>
                <w:right w:val="none" w:sz="0" w:space="0" w:color="auto"/>
              </w:divBdr>
            </w:div>
          </w:divsChild>
        </w:div>
        <w:div w:id="1647398798">
          <w:marLeft w:val="0"/>
          <w:marRight w:val="0"/>
          <w:marTop w:val="0"/>
          <w:marBottom w:val="0"/>
          <w:divBdr>
            <w:top w:val="none" w:sz="0" w:space="0" w:color="auto"/>
            <w:left w:val="none" w:sz="0" w:space="0" w:color="auto"/>
            <w:bottom w:val="none" w:sz="0" w:space="0" w:color="auto"/>
            <w:right w:val="none" w:sz="0" w:space="0" w:color="auto"/>
          </w:divBdr>
        </w:div>
      </w:divsChild>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sChild>
            <w:div w:id="1464884107">
              <w:marLeft w:val="0"/>
              <w:marRight w:val="0"/>
              <w:marTop w:val="0"/>
              <w:marBottom w:val="0"/>
              <w:divBdr>
                <w:top w:val="none" w:sz="0" w:space="0" w:color="auto"/>
                <w:left w:val="none" w:sz="0" w:space="0" w:color="auto"/>
                <w:bottom w:val="none" w:sz="0" w:space="0" w:color="auto"/>
                <w:right w:val="none" w:sz="0" w:space="0" w:color="auto"/>
              </w:divBdr>
            </w:div>
          </w:divsChild>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 w:id="1356419875">
          <w:marLeft w:val="0"/>
          <w:marRight w:val="0"/>
          <w:marTop w:val="0"/>
          <w:marBottom w:val="0"/>
          <w:divBdr>
            <w:top w:val="none" w:sz="0" w:space="0" w:color="auto"/>
            <w:left w:val="none" w:sz="0" w:space="0" w:color="auto"/>
            <w:bottom w:val="none" w:sz="0" w:space="0" w:color="auto"/>
            <w:right w:val="none" w:sz="0" w:space="0" w:color="auto"/>
          </w:divBdr>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5">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271985022">
          <w:marLeft w:val="75"/>
          <w:marRight w:val="75"/>
          <w:marTop w:val="75"/>
          <w:marBottom w:val="75"/>
          <w:divBdr>
            <w:top w:val="none" w:sz="0" w:space="0" w:color="auto"/>
            <w:left w:val="none" w:sz="0" w:space="0" w:color="auto"/>
            <w:bottom w:val="none" w:sz="0" w:space="0" w:color="auto"/>
            <w:right w:val="none" w:sz="0" w:space="0" w:color="auto"/>
          </w:divBdr>
        </w:div>
        <w:div w:id="1619098432">
          <w:marLeft w:val="75"/>
          <w:marRight w:val="75"/>
          <w:marTop w:val="75"/>
          <w:marBottom w:val="75"/>
          <w:divBdr>
            <w:top w:val="none" w:sz="0" w:space="0" w:color="auto"/>
            <w:left w:val="none" w:sz="0" w:space="0" w:color="auto"/>
            <w:bottom w:val="none" w:sz="0" w:space="0" w:color="auto"/>
            <w:right w:val="none" w:sz="0" w:space="0" w:color="auto"/>
          </w:divBdr>
        </w:div>
        <w:div w:id="1825126992">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262492575">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 w:id="1772162679">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sChild>
        <w:div w:id="1863936852">
          <w:marLeft w:val="0"/>
          <w:marRight w:val="0"/>
          <w:marTop w:val="0"/>
          <w:marBottom w:val="0"/>
          <w:divBdr>
            <w:top w:val="none" w:sz="0" w:space="0" w:color="auto"/>
            <w:left w:val="none" w:sz="0" w:space="0" w:color="auto"/>
            <w:bottom w:val="none" w:sz="0" w:space="0" w:color="auto"/>
            <w:right w:val="none" w:sz="0" w:space="0" w:color="auto"/>
          </w:divBdr>
          <w:divsChild>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sChild>
                    <w:div w:id="1417705333">
                      <w:marLeft w:val="0"/>
                      <w:marRight w:val="0"/>
                      <w:marTop w:val="0"/>
                      <w:marBottom w:val="0"/>
                      <w:divBdr>
                        <w:top w:val="none" w:sz="0" w:space="0" w:color="auto"/>
                        <w:left w:val="none" w:sz="0" w:space="0" w:color="auto"/>
                        <w:bottom w:val="none" w:sz="0" w:space="0" w:color="auto"/>
                        <w:right w:val="none" w:sz="0" w:space="0" w:color="auto"/>
                      </w:divBdr>
                      <w:divsChild>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sChild>
                                <w:div w:id="1456093360">
                                  <w:marLeft w:val="0"/>
                                  <w:marRight w:val="0"/>
                                  <w:marTop w:val="0"/>
                                  <w:marBottom w:val="0"/>
                                  <w:divBdr>
                                    <w:top w:val="none" w:sz="0" w:space="0" w:color="auto"/>
                                    <w:left w:val="none" w:sz="0" w:space="0" w:color="auto"/>
                                    <w:bottom w:val="none" w:sz="0" w:space="0" w:color="auto"/>
                                    <w:right w:val="none" w:sz="0" w:space="0" w:color="auto"/>
                                  </w:divBdr>
                                </w:div>
                                <w:div w:id="13704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663391">
          <w:marLeft w:val="0"/>
          <w:marRight w:val="0"/>
          <w:marTop w:val="0"/>
          <w:marBottom w:val="0"/>
          <w:divBdr>
            <w:top w:val="none" w:sz="0" w:space="0" w:color="auto"/>
            <w:left w:val="none" w:sz="0" w:space="0" w:color="auto"/>
            <w:bottom w:val="none" w:sz="0" w:space="0" w:color="auto"/>
            <w:right w:val="none" w:sz="0" w:space="0" w:color="auto"/>
          </w:divBdr>
          <w:divsChild>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 w:id="2049990680">
                  <w:marLeft w:val="0"/>
                  <w:marRight w:val="0"/>
                  <w:marTop w:val="0"/>
                  <w:marBottom w:val="0"/>
                  <w:divBdr>
                    <w:top w:val="none" w:sz="0" w:space="0" w:color="auto"/>
                    <w:left w:val="none" w:sz="0" w:space="0" w:color="auto"/>
                    <w:bottom w:val="none" w:sz="0" w:space="0" w:color="auto"/>
                    <w:right w:val="none" w:sz="0" w:space="0" w:color="auto"/>
                  </w:divBdr>
                  <w:divsChild>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1339774693">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89162">
                  <w:marLeft w:val="0"/>
                  <w:marRight w:val="0"/>
                  <w:marTop w:val="0"/>
                  <w:marBottom w:val="0"/>
                  <w:divBdr>
                    <w:top w:val="none" w:sz="0" w:space="0" w:color="auto"/>
                    <w:left w:val="none" w:sz="0" w:space="0" w:color="auto"/>
                    <w:bottom w:val="none" w:sz="0" w:space="0" w:color="auto"/>
                    <w:right w:val="none" w:sz="0" w:space="0" w:color="auto"/>
                  </w:divBdr>
                  <w:divsChild>
                    <w:div w:id="2104262340">
                      <w:marLeft w:val="0"/>
                      <w:marRight w:val="0"/>
                      <w:marTop w:val="0"/>
                      <w:marBottom w:val="0"/>
                      <w:divBdr>
                        <w:top w:val="none" w:sz="0" w:space="0" w:color="auto"/>
                        <w:left w:val="none" w:sz="0" w:space="0" w:color="auto"/>
                        <w:bottom w:val="none" w:sz="0" w:space="0" w:color="auto"/>
                        <w:right w:val="none" w:sz="0" w:space="0" w:color="auto"/>
                      </w:divBdr>
                      <w:divsChild>
                        <w:div w:id="906457363">
                          <w:marLeft w:val="0"/>
                          <w:marRight w:val="0"/>
                          <w:marTop w:val="0"/>
                          <w:marBottom w:val="0"/>
                          <w:divBdr>
                            <w:top w:val="none" w:sz="0" w:space="0" w:color="auto"/>
                            <w:left w:val="none" w:sz="0" w:space="0" w:color="auto"/>
                            <w:bottom w:val="none" w:sz="0" w:space="0" w:color="auto"/>
                            <w:right w:val="none" w:sz="0" w:space="0" w:color="auto"/>
                          </w:divBdr>
                          <w:divsChild>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sChild>
                                        <w:div w:id="1312563566">
                                          <w:marLeft w:val="0"/>
                                          <w:marRight w:val="0"/>
                                          <w:marTop w:val="0"/>
                                          <w:marBottom w:val="0"/>
                                          <w:divBdr>
                                            <w:top w:val="dotted" w:sz="12" w:space="0" w:color="D1D3D4"/>
                                            <w:left w:val="none" w:sz="0" w:space="0" w:color="auto"/>
                                            <w:bottom w:val="dotted" w:sz="12" w:space="0" w:color="D1D3D4"/>
                                            <w:right w:val="none" w:sz="0" w:space="0" w:color="auto"/>
                                          </w:divBdr>
                                          <w:divsChild>
                                            <w:div w:id="2077703158">
                                              <w:marLeft w:val="-30"/>
                                              <w:marRight w:val="0"/>
                                              <w:marTop w:val="0"/>
                                              <w:marBottom w:val="0"/>
                                              <w:divBdr>
                                                <w:top w:val="none" w:sz="0" w:space="0" w:color="auto"/>
                                                <w:left w:val="none" w:sz="0" w:space="0" w:color="auto"/>
                                                <w:bottom w:val="none" w:sz="0" w:space="0" w:color="auto"/>
                                                <w:right w:val="none" w:sz="0" w:space="0" w:color="auto"/>
                                              </w:divBdr>
                                            </w:div>
                                            <w:div w:id="1595166854">
                                              <w:marLeft w:val="-30"/>
                                              <w:marRight w:val="0"/>
                                              <w:marTop w:val="0"/>
                                              <w:marBottom w:val="0"/>
                                              <w:divBdr>
                                                <w:top w:val="none" w:sz="0" w:space="0" w:color="auto"/>
                                                <w:left w:val="none" w:sz="0" w:space="0" w:color="auto"/>
                                                <w:bottom w:val="none" w:sz="0" w:space="0" w:color="auto"/>
                                                <w:right w:val="none" w:sz="0" w:space="0" w:color="auto"/>
                                              </w:divBdr>
                                            </w:div>
                                            <w:div w:id="9462765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sChild>
                                    <w:div w:id="11567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690">
                              <w:marLeft w:val="0"/>
                              <w:marRight w:val="0"/>
                              <w:marTop w:val="0"/>
                              <w:marBottom w:val="0"/>
                              <w:divBdr>
                                <w:top w:val="none" w:sz="0" w:space="0" w:color="auto"/>
                                <w:left w:val="none" w:sz="0" w:space="0" w:color="auto"/>
                                <w:bottom w:val="none" w:sz="0" w:space="0" w:color="auto"/>
                                <w:right w:val="none" w:sz="0" w:space="0" w:color="auto"/>
                              </w:divBdr>
                              <w:divsChild>
                                <w:div w:id="1861313188">
                                  <w:marLeft w:val="0"/>
                                  <w:marRight w:val="0"/>
                                  <w:marTop w:val="0"/>
                                  <w:marBottom w:val="0"/>
                                  <w:divBdr>
                                    <w:top w:val="none" w:sz="0" w:space="0" w:color="auto"/>
                                    <w:left w:val="none" w:sz="0" w:space="0" w:color="auto"/>
                                    <w:bottom w:val="none" w:sz="0" w:space="0" w:color="auto"/>
                                    <w:right w:val="none" w:sz="0" w:space="0" w:color="auto"/>
                                  </w:divBdr>
                                  <w:divsChild>
                                    <w:div w:id="3874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 w:id="731780244">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606353572">
          <w:marLeft w:val="0"/>
          <w:marRight w:val="0"/>
          <w:marTop w:val="0"/>
          <w:marBottom w:val="0"/>
          <w:divBdr>
            <w:top w:val="none" w:sz="0" w:space="0" w:color="auto"/>
            <w:left w:val="none" w:sz="0" w:space="0" w:color="auto"/>
            <w:bottom w:val="none" w:sz="0" w:space="0" w:color="auto"/>
            <w:right w:val="none" w:sz="0" w:space="0" w:color="auto"/>
          </w:divBdr>
          <w:divsChild>
            <w:div w:id="1454985883">
              <w:marLeft w:val="0"/>
              <w:marRight w:val="0"/>
              <w:marTop w:val="0"/>
              <w:marBottom w:val="0"/>
              <w:divBdr>
                <w:top w:val="none" w:sz="0" w:space="0" w:color="auto"/>
                <w:left w:val="none" w:sz="0" w:space="0" w:color="auto"/>
                <w:bottom w:val="none" w:sz="0" w:space="0" w:color="auto"/>
                <w:right w:val="none" w:sz="0" w:space="0" w:color="auto"/>
              </w:divBdr>
            </w:div>
          </w:divsChild>
        </w:div>
        <w:div w:id="337659786">
          <w:marLeft w:val="0"/>
          <w:marRight w:val="0"/>
          <w:marTop w:val="0"/>
          <w:marBottom w:val="0"/>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86335219">
          <w:marLeft w:val="75"/>
          <w:marRight w:val="75"/>
          <w:marTop w:val="75"/>
          <w:marBottom w:val="75"/>
          <w:divBdr>
            <w:top w:val="none" w:sz="0" w:space="0" w:color="auto"/>
            <w:left w:val="none" w:sz="0" w:space="0" w:color="auto"/>
            <w:bottom w:val="none" w:sz="0" w:space="0" w:color="auto"/>
            <w:right w:val="none" w:sz="0" w:space="0" w:color="auto"/>
          </w:divBdr>
        </w:div>
        <w:div w:id="1868785020">
          <w:marLeft w:val="75"/>
          <w:marRight w:val="75"/>
          <w:marTop w:val="75"/>
          <w:marBottom w:val="75"/>
          <w:divBdr>
            <w:top w:val="none" w:sz="0" w:space="0" w:color="auto"/>
            <w:left w:val="none" w:sz="0" w:space="0" w:color="auto"/>
            <w:bottom w:val="none" w:sz="0" w:space="0" w:color="auto"/>
            <w:right w:val="none" w:sz="0" w:space="0" w:color="auto"/>
          </w:divBdr>
        </w:div>
        <w:div w:id="1859729675">
          <w:marLeft w:val="75"/>
          <w:marRight w:val="75"/>
          <w:marTop w:val="75"/>
          <w:marBottom w:val="75"/>
          <w:divBdr>
            <w:top w:val="none" w:sz="0" w:space="0" w:color="auto"/>
            <w:left w:val="none" w:sz="0" w:space="0" w:color="auto"/>
            <w:bottom w:val="none" w:sz="0" w:space="0" w:color="auto"/>
            <w:right w:val="none" w:sz="0" w:space="0" w:color="auto"/>
          </w:divBdr>
        </w:div>
        <w:div w:id="11541157">
          <w:marLeft w:val="75"/>
          <w:marRight w:val="75"/>
          <w:marTop w:val="75"/>
          <w:marBottom w:val="75"/>
          <w:divBdr>
            <w:top w:val="none" w:sz="0" w:space="0" w:color="auto"/>
            <w:left w:val="none" w:sz="0" w:space="0" w:color="auto"/>
            <w:bottom w:val="none" w:sz="0" w:space="0" w:color="auto"/>
            <w:right w:val="none" w:sz="0" w:space="0" w:color="auto"/>
          </w:divBdr>
        </w:div>
        <w:div w:id="1240793785">
          <w:marLeft w:val="75"/>
          <w:marRight w:val="75"/>
          <w:marTop w:val="75"/>
          <w:marBottom w:val="75"/>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 w:id="36975336">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781263646">
          <w:marLeft w:val="0"/>
          <w:marRight w:val="0"/>
          <w:marTop w:val="0"/>
          <w:marBottom w:val="0"/>
          <w:divBdr>
            <w:top w:val="none" w:sz="0" w:space="0" w:color="auto"/>
            <w:left w:val="none" w:sz="0" w:space="0" w:color="auto"/>
            <w:bottom w:val="none" w:sz="0" w:space="0" w:color="auto"/>
            <w:right w:val="none" w:sz="0" w:space="0" w:color="auto"/>
          </w:divBdr>
          <w:divsChild>
            <w:div w:id="1380129598">
              <w:marLeft w:val="0"/>
              <w:marRight w:val="0"/>
              <w:marTop w:val="0"/>
              <w:marBottom w:val="0"/>
              <w:divBdr>
                <w:top w:val="none" w:sz="0" w:space="0" w:color="auto"/>
                <w:left w:val="none" w:sz="0" w:space="0" w:color="auto"/>
                <w:bottom w:val="none" w:sz="0" w:space="0" w:color="auto"/>
                <w:right w:val="none" w:sz="0" w:space="0" w:color="auto"/>
              </w:divBdr>
            </w:div>
          </w:divsChild>
        </w:div>
        <w:div w:id="337343222">
          <w:marLeft w:val="0"/>
          <w:marRight w:val="0"/>
          <w:marTop w:val="0"/>
          <w:marBottom w:val="0"/>
          <w:divBdr>
            <w:top w:val="none" w:sz="0" w:space="0" w:color="auto"/>
            <w:left w:val="none" w:sz="0" w:space="0" w:color="auto"/>
            <w:bottom w:val="none" w:sz="0" w:space="0" w:color="auto"/>
            <w:right w:val="none" w:sz="0" w:space="0" w:color="auto"/>
          </w:divBdr>
        </w:div>
        <w:div w:id="1790969863">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sChild>
                <w:div w:id="1482112235">
                  <w:marLeft w:val="0"/>
                  <w:marRight w:val="0"/>
                  <w:marTop w:val="0"/>
                  <w:marBottom w:val="0"/>
                  <w:divBdr>
                    <w:top w:val="none" w:sz="0" w:space="0" w:color="auto"/>
                    <w:left w:val="none" w:sz="0" w:space="0" w:color="auto"/>
                    <w:bottom w:val="none" w:sz="0" w:space="0" w:color="auto"/>
                    <w:right w:val="none" w:sz="0" w:space="0" w:color="auto"/>
                  </w:divBdr>
                  <w:divsChild>
                    <w:div w:id="194579886">
                      <w:marLeft w:val="0"/>
                      <w:marRight w:val="0"/>
                      <w:marTop w:val="0"/>
                      <w:marBottom w:val="0"/>
                      <w:divBdr>
                        <w:top w:val="none" w:sz="0" w:space="0" w:color="auto"/>
                        <w:left w:val="none" w:sz="0" w:space="0" w:color="auto"/>
                        <w:bottom w:val="none" w:sz="0" w:space="0" w:color="auto"/>
                        <w:right w:val="none" w:sz="0" w:space="0" w:color="auto"/>
                      </w:divBdr>
                    </w:div>
                    <w:div w:id="153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sChild>
                <w:div w:id="1665934173">
                  <w:marLeft w:val="0"/>
                  <w:marRight w:val="0"/>
                  <w:marTop w:val="0"/>
                  <w:marBottom w:val="0"/>
                  <w:divBdr>
                    <w:top w:val="none" w:sz="0" w:space="0" w:color="auto"/>
                    <w:left w:val="none" w:sz="0" w:space="0" w:color="auto"/>
                    <w:bottom w:val="none" w:sz="0" w:space="0" w:color="auto"/>
                    <w:right w:val="none" w:sz="0" w:space="0" w:color="auto"/>
                  </w:divBdr>
                  <w:divsChild>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sChild>
                            <w:div w:id="1609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972253031">
          <w:marLeft w:val="0"/>
          <w:marRight w:val="0"/>
          <w:marTop w:val="0"/>
          <w:marBottom w:val="0"/>
          <w:divBdr>
            <w:top w:val="none" w:sz="0" w:space="0" w:color="auto"/>
            <w:left w:val="none" w:sz="0" w:space="0" w:color="auto"/>
            <w:bottom w:val="none" w:sz="0" w:space="0" w:color="auto"/>
            <w:right w:val="none" w:sz="0" w:space="0" w:color="auto"/>
          </w:divBdr>
          <w:divsChild>
            <w:div w:id="1714114363">
              <w:marLeft w:val="0"/>
              <w:marRight w:val="0"/>
              <w:marTop w:val="0"/>
              <w:marBottom w:val="0"/>
              <w:divBdr>
                <w:top w:val="none" w:sz="0" w:space="0" w:color="auto"/>
                <w:left w:val="none" w:sz="0" w:space="0" w:color="auto"/>
                <w:bottom w:val="none" w:sz="0" w:space="0" w:color="auto"/>
                <w:right w:val="none" w:sz="0" w:space="0" w:color="auto"/>
              </w:divBdr>
            </w:div>
          </w:divsChild>
        </w:div>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sChild>
            <w:div w:id="1940289728">
              <w:marLeft w:val="0"/>
              <w:marRight w:val="0"/>
              <w:marTop w:val="0"/>
              <w:marBottom w:val="0"/>
              <w:divBdr>
                <w:top w:val="none" w:sz="0" w:space="0" w:color="auto"/>
                <w:left w:val="none" w:sz="0" w:space="0" w:color="auto"/>
                <w:bottom w:val="none" w:sz="0" w:space="0" w:color="auto"/>
                <w:right w:val="none" w:sz="0" w:space="0" w:color="auto"/>
              </w:divBdr>
              <w:divsChild>
                <w:div w:id="1155224935">
                  <w:marLeft w:val="0"/>
                  <w:marRight w:val="0"/>
                  <w:marTop w:val="0"/>
                  <w:marBottom w:val="0"/>
                  <w:divBdr>
                    <w:top w:val="none" w:sz="0" w:space="0" w:color="auto"/>
                    <w:left w:val="none" w:sz="0" w:space="0" w:color="auto"/>
                    <w:bottom w:val="none" w:sz="0" w:space="0" w:color="auto"/>
                    <w:right w:val="none" w:sz="0" w:space="0" w:color="auto"/>
                  </w:divBdr>
                  <w:divsChild>
                    <w:div w:id="1703044715">
                      <w:marLeft w:val="0"/>
                      <w:marRight w:val="0"/>
                      <w:marTop w:val="0"/>
                      <w:marBottom w:val="0"/>
                      <w:divBdr>
                        <w:top w:val="none" w:sz="0" w:space="0" w:color="auto"/>
                        <w:left w:val="none" w:sz="0" w:space="0" w:color="auto"/>
                        <w:bottom w:val="none" w:sz="0" w:space="0" w:color="auto"/>
                        <w:right w:val="none" w:sz="0" w:space="0" w:color="auto"/>
                      </w:divBdr>
                      <w:divsChild>
                        <w:div w:id="720324342">
                          <w:marLeft w:val="0"/>
                          <w:marRight w:val="0"/>
                          <w:marTop w:val="0"/>
                          <w:marBottom w:val="0"/>
                          <w:divBdr>
                            <w:top w:val="none" w:sz="0" w:space="0" w:color="auto"/>
                            <w:left w:val="none" w:sz="0" w:space="0" w:color="auto"/>
                            <w:bottom w:val="none" w:sz="0" w:space="0" w:color="auto"/>
                            <w:right w:val="none" w:sz="0" w:space="0" w:color="auto"/>
                          </w:divBdr>
                          <w:divsChild>
                            <w:div w:id="1441685585">
                              <w:marLeft w:val="0"/>
                              <w:marRight w:val="0"/>
                              <w:marTop w:val="0"/>
                              <w:marBottom w:val="0"/>
                              <w:divBdr>
                                <w:top w:val="none" w:sz="0" w:space="0" w:color="auto"/>
                                <w:left w:val="none" w:sz="0" w:space="0" w:color="auto"/>
                                <w:bottom w:val="none" w:sz="0" w:space="0" w:color="auto"/>
                                <w:right w:val="none" w:sz="0" w:space="0" w:color="auto"/>
                              </w:divBdr>
                            </w:div>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09617">
          <w:marLeft w:val="0"/>
          <w:marRight w:val="0"/>
          <w:marTop w:val="0"/>
          <w:marBottom w:val="0"/>
          <w:divBdr>
            <w:top w:val="none" w:sz="0" w:space="0" w:color="auto"/>
            <w:left w:val="none" w:sz="0" w:space="0" w:color="auto"/>
            <w:bottom w:val="none" w:sz="0" w:space="0" w:color="auto"/>
            <w:right w:val="none" w:sz="0" w:space="0" w:color="auto"/>
          </w:divBdr>
          <w:divsChild>
            <w:div w:id="1146584915">
              <w:marLeft w:val="0"/>
              <w:marRight w:val="0"/>
              <w:marTop w:val="0"/>
              <w:marBottom w:val="0"/>
              <w:divBdr>
                <w:top w:val="none" w:sz="0" w:space="0" w:color="auto"/>
                <w:left w:val="none" w:sz="0" w:space="0" w:color="auto"/>
                <w:bottom w:val="none" w:sz="0" w:space="0" w:color="auto"/>
                <w:right w:val="none" w:sz="0" w:space="0" w:color="auto"/>
              </w:divBdr>
              <w:divsChild>
                <w:div w:id="1618679725">
                  <w:marLeft w:val="0"/>
                  <w:marRight w:val="0"/>
                  <w:marTop w:val="0"/>
                  <w:marBottom w:val="0"/>
                  <w:divBdr>
                    <w:top w:val="none" w:sz="0" w:space="0" w:color="auto"/>
                    <w:left w:val="none" w:sz="0" w:space="0" w:color="auto"/>
                    <w:bottom w:val="none" w:sz="0" w:space="0" w:color="auto"/>
                    <w:right w:val="none" w:sz="0" w:space="0" w:color="auto"/>
                  </w:divBdr>
                  <w:divsChild>
                    <w:div w:id="1394423904">
                      <w:marLeft w:val="0"/>
                      <w:marRight w:val="0"/>
                      <w:marTop w:val="0"/>
                      <w:marBottom w:val="0"/>
                      <w:divBdr>
                        <w:top w:val="none" w:sz="0" w:space="0" w:color="auto"/>
                        <w:left w:val="none" w:sz="0" w:space="0" w:color="auto"/>
                        <w:bottom w:val="none" w:sz="0" w:space="0" w:color="auto"/>
                        <w:right w:val="none" w:sz="0" w:space="0" w:color="auto"/>
                      </w:divBdr>
                    </w:div>
                  </w:divsChild>
                </w:div>
                <w:div w:id="1829974800">
                  <w:marLeft w:val="0"/>
                  <w:marRight w:val="0"/>
                  <w:marTop w:val="0"/>
                  <w:marBottom w:val="0"/>
                  <w:divBdr>
                    <w:top w:val="none" w:sz="0" w:space="0" w:color="auto"/>
                    <w:left w:val="none" w:sz="0" w:space="0" w:color="auto"/>
                    <w:bottom w:val="none" w:sz="0" w:space="0" w:color="auto"/>
                    <w:right w:val="none" w:sz="0" w:space="0" w:color="auto"/>
                  </w:divBdr>
                  <w:divsChild>
                    <w:div w:id="1465780874">
                      <w:marLeft w:val="0"/>
                      <w:marRight w:val="0"/>
                      <w:marTop w:val="0"/>
                      <w:marBottom w:val="0"/>
                      <w:divBdr>
                        <w:top w:val="none" w:sz="0" w:space="0" w:color="auto"/>
                        <w:left w:val="none" w:sz="0" w:space="0" w:color="auto"/>
                        <w:bottom w:val="none" w:sz="0" w:space="0" w:color="auto"/>
                        <w:right w:val="none" w:sz="0" w:space="0" w:color="auto"/>
                      </w:divBdr>
                      <w:divsChild>
                        <w:div w:id="1870600269">
                          <w:marLeft w:val="0"/>
                          <w:marRight w:val="0"/>
                          <w:marTop w:val="0"/>
                          <w:marBottom w:val="0"/>
                          <w:divBdr>
                            <w:top w:val="none" w:sz="0" w:space="0" w:color="auto"/>
                            <w:left w:val="none" w:sz="0" w:space="0" w:color="auto"/>
                            <w:bottom w:val="none" w:sz="0" w:space="0" w:color="auto"/>
                            <w:right w:val="none" w:sz="0" w:space="0" w:color="auto"/>
                          </w:divBdr>
                          <w:divsChild>
                            <w:div w:id="1580016298">
                              <w:marLeft w:val="0"/>
                              <w:marRight w:val="0"/>
                              <w:marTop w:val="0"/>
                              <w:marBottom w:val="0"/>
                              <w:divBdr>
                                <w:top w:val="none" w:sz="0" w:space="0" w:color="auto"/>
                                <w:left w:val="none" w:sz="0" w:space="0" w:color="auto"/>
                                <w:bottom w:val="none" w:sz="0" w:space="0" w:color="auto"/>
                                <w:right w:val="none" w:sz="0" w:space="0" w:color="auto"/>
                              </w:divBdr>
                            </w:div>
                            <w:div w:id="1845968555">
                              <w:marLeft w:val="0"/>
                              <w:marRight w:val="0"/>
                              <w:marTop w:val="0"/>
                              <w:marBottom w:val="0"/>
                              <w:divBdr>
                                <w:top w:val="none" w:sz="0" w:space="0" w:color="auto"/>
                                <w:left w:val="none" w:sz="0" w:space="0" w:color="auto"/>
                                <w:bottom w:val="none" w:sz="0" w:space="0" w:color="auto"/>
                                <w:right w:val="none" w:sz="0" w:space="0" w:color="auto"/>
                              </w:divBdr>
                            </w:div>
                            <w:div w:id="1382245551">
                              <w:marLeft w:val="0"/>
                              <w:marRight w:val="0"/>
                              <w:marTop w:val="0"/>
                              <w:marBottom w:val="0"/>
                              <w:divBdr>
                                <w:top w:val="none" w:sz="0" w:space="0" w:color="auto"/>
                                <w:left w:val="none" w:sz="0" w:space="0" w:color="auto"/>
                                <w:bottom w:val="none" w:sz="0" w:space="0" w:color="auto"/>
                                <w:right w:val="none" w:sz="0" w:space="0" w:color="auto"/>
                              </w:divBdr>
                            </w:div>
                            <w:div w:id="6988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33612">
                  <w:marLeft w:val="0"/>
                  <w:marRight w:val="0"/>
                  <w:marTop w:val="0"/>
                  <w:marBottom w:val="0"/>
                  <w:divBdr>
                    <w:top w:val="none" w:sz="0" w:space="0" w:color="auto"/>
                    <w:left w:val="none" w:sz="0" w:space="0" w:color="auto"/>
                    <w:bottom w:val="none" w:sz="0" w:space="0" w:color="auto"/>
                    <w:right w:val="none" w:sz="0" w:space="0" w:color="auto"/>
                  </w:divBdr>
                  <w:divsChild>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1043939699">
                              <w:marLeft w:val="0"/>
                              <w:marRight w:val="0"/>
                              <w:marTop w:val="0"/>
                              <w:marBottom w:val="0"/>
                              <w:divBdr>
                                <w:top w:val="none" w:sz="0" w:space="0" w:color="auto"/>
                                <w:left w:val="none" w:sz="0" w:space="0" w:color="auto"/>
                                <w:bottom w:val="none" w:sz="0" w:space="0" w:color="auto"/>
                                <w:right w:val="none" w:sz="0" w:space="0" w:color="auto"/>
                              </w:divBdr>
                              <w:divsChild>
                                <w:div w:id="1442258007">
                                  <w:marLeft w:val="0"/>
                                  <w:marRight w:val="0"/>
                                  <w:marTop w:val="0"/>
                                  <w:marBottom w:val="0"/>
                                  <w:divBdr>
                                    <w:top w:val="none" w:sz="0" w:space="0" w:color="auto"/>
                                    <w:left w:val="none" w:sz="0" w:space="0" w:color="auto"/>
                                    <w:bottom w:val="none" w:sz="0" w:space="0" w:color="auto"/>
                                    <w:right w:val="none" w:sz="0" w:space="0" w:color="auto"/>
                                  </w:divBdr>
                                  <w:divsChild>
                                    <w:div w:id="3034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sChild>
                                    <w:div w:id="16914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1450586738">
          <w:marLeft w:val="0"/>
          <w:marRight w:val="0"/>
          <w:marTop w:val="0"/>
          <w:marBottom w:val="0"/>
          <w:divBdr>
            <w:top w:val="none" w:sz="0" w:space="0" w:color="auto"/>
            <w:left w:val="none" w:sz="0" w:space="0" w:color="auto"/>
            <w:bottom w:val="none" w:sz="0" w:space="0" w:color="auto"/>
            <w:right w:val="none" w:sz="0" w:space="0" w:color="auto"/>
          </w:divBdr>
        </w:div>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1391270988">
          <w:marLeft w:val="0"/>
          <w:marRight w:val="0"/>
          <w:marTop w:val="0"/>
          <w:marBottom w:val="0"/>
          <w:divBdr>
            <w:top w:val="none" w:sz="0" w:space="0" w:color="auto"/>
            <w:left w:val="none" w:sz="0" w:space="0" w:color="auto"/>
            <w:bottom w:val="none" w:sz="0" w:space="0" w:color="auto"/>
            <w:right w:val="none" w:sz="0" w:space="0" w:color="auto"/>
          </w:divBdr>
          <w:divsChild>
            <w:div w:id="2042320173">
              <w:marLeft w:val="0"/>
              <w:marRight w:val="0"/>
              <w:marTop w:val="0"/>
              <w:marBottom w:val="0"/>
              <w:divBdr>
                <w:top w:val="none" w:sz="0" w:space="0" w:color="auto"/>
                <w:left w:val="none" w:sz="0" w:space="0" w:color="auto"/>
                <w:bottom w:val="none" w:sz="0" w:space="0" w:color="auto"/>
                <w:right w:val="none" w:sz="0" w:space="0" w:color="auto"/>
              </w:divBdr>
            </w:div>
          </w:divsChild>
        </w:div>
        <w:div w:id="593562344">
          <w:marLeft w:val="0"/>
          <w:marRight w:val="0"/>
          <w:marTop w:val="0"/>
          <w:marBottom w:val="0"/>
          <w:divBdr>
            <w:top w:val="none" w:sz="0" w:space="0" w:color="auto"/>
            <w:left w:val="none" w:sz="0" w:space="0" w:color="auto"/>
            <w:bottom w:val="none" w:sz="0" w:space="0" w:color="auto"/>
            <w:right w:val="none" w:sz="0" w:space="0" w:color="auto"/>
          </w:divBdr>
        </w:div>
        <w:div w:id="1542863066">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 w:id="1900049406">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2018654052">
          <w:marLeft w:val="0"/>
          <w:marRight w:val="0"/>
          <w:marTop w:val="0"/>
          <w:marBottom w:val="0"/>
          <w:divBdr>
            <w:top w:val="none" w:sz="0" w:space="0" w:color="auto"/>
            <w:left w:val="none" w:sz="0" w:space="0" w:color="auto"/>
            <w:bottom w:val="none" w:sz="0" w:space="0" w:color="auto"/>
            <w:right w:val="none" w:sz="0" w:space="0" w:color="auto"/>
          </w:divBdr>
          <w:divsChild>
            <w:div w:id="1031760503">
              <w:marLeft w:val="0"/>
              <w:marRight w:val="0"/>
              <w:marTop w:val="0"/>
              <w:marBottom w:val="0"/>
              <w:divBdr>
                <w:top w:val="none" w:sz="0" w:space="0" w:color="auto"/>
                <w:left w:val="none" w:sz="0" w:space="0" w:color="auto"/>
                <w:bottom w:val="none" w:sz="0" w:space="0" w:color="auto"/>
                <w:right w:val="none" w:sz="0" w:space="0" w:color="auto"/>
              </w:divBdr>
            </w:div>
          </w:divsChild>
        </w:div>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1153912045">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 w:id="4758742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110234243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2086370214">
          <w:marLeft w:val="0"/>
          <w:marRight w:val="0"/>
          <w:marTop w:val="0"/>
          <w:marBottom w:val="375"/>
          <w:divBdr>
            <w:top w:val="none" w:sz="0" w:space="0" w:color="auto"/>
            <w:left w:val="none" w:sz="0" w:space="0" w:color="auto"/>
            <w:bottom w:val="none" w:sz="0" w:space="0" w:color="auto"/>
            <w:right w:val="none" w:sz="0" w:space="0" w:color="auto"/>
          </w:divBdr>
          <w:divsChild>
            <w:div w:id="1277298471">
              <w:marLeft w:val="0"/>
              <w:marRight w:val="150"/>
              <w:marTop w:val="0"/>
              <w:marBottom w:val="0"/>
              <w:divBdr>
                <w:top w:val="none" w:sz="0" w:space="0" w:color="auto"/>
                <w:left w:val="none" w:sz="0" w:space="0" w:color="auto"/>
                <w:bottom w:val="none" w:sz="0" w:space="0" w:color="auto"/>
                <w:right w:val="none" w:sz="0" w:space="0" w:color="auto"/>
              </w:divBdr>
            </w:div>
          </w:divsChild>
        </w:div>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sChild>
            <w:div w:id="2031299777">
              <w:marLeft w:val="0"/>
              <w:marRight w:val="0"/>
              <w:marTop w:val="0"/>
              <w:marBottom w:val="0"/>
              <w:divBdr>
                <w:top w:val="none" w:sz="0" w:space="0" w:color="auto"/>
                <w:left w:val="none" w:sz="0" w:space="0" w:color="auto"/>
                <w:bottom w:val="none" w:sz="0" w:space="0" w:color="auto"/>
                <w:right w:val="none" w:sz="0" w:space="0" w:color="auto"/>
              </w:divBdr>
              <w:divsChild>
                <w:div w:id="1342585426">
                  <w:marLeft w:val="0"/>
                  <w:marRight w:val="0"/>
                  <w:marTop w:val="0"/>
                  <w:marBottom w:val="0"/>
                  <w:divBdr>
                    <w:top w:val="none" w:sz="0" w:space="0" w:color="auto"/>
                    <w:left w:val="none" w:sz="0" w:space="0" w:color="auto"/>
                    <w:bottom w:val="none" w:sz="0" w:space="0" w:color="auto"/>
                    <w:right w:val="none" w:sz="0" w:space="0" w:color="auto"/>
                  </w:divBdr>
                  <w:divsChild>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sChild>
                            <w:div w:id="1929344880">
                              <w:marLeft w:val="0"/>
                              <w:marRight w:val="0"/>
                              <w:marTop w:val="0"/>
                              <w:marBottom w:val="0"/>
                              <w:divBdr>
                                <w:top w:val="none" w:sz="0" w:space="0" w:color="auto"/>
                                <w:left w:val="none" w:sz="0" w:space="0" w:color="auto"/>
                                <w:bottom w:val="none" w:sz="0" w:space="0" w:color="auto"/>
                                <w:right w:val="none" w:sz="0" w:space="0" w:color="auto"/>
                              </w:divBdr>
                            </w:div>
                            <w:div w:id="1983804996">
                              <w:marLeft w:val="0"/>
                              <w:marRight w:val="0"/>
                              <w:marTop w:val="15"/>
                              <w:marBottom w:val="0"/>
                              <w:divBdr>
                                <w:top w:val="none" w:sz="0" w:space="0" w:color="auto"/>
                                <w:left w:val="none" w:sz="0" w:space="0" w:color="auto"/>
                                <w:bottom w:val="none" w:sz="0" w:space="0" w:color="auto"/>
                                <w:right w:val="none" w:sz="0" w:space="0" w:color="auto"/>
                              </w:divBdr>
                              <w:divsChild>
                                <w:div w:id="598299441">
                                  <w:marLeft w:val="0"/>
                                  <w:marRight w:val="0"/>
                                  <w:marTop w:val="0"/>
                                  <w:marBottom w:val="0"/>
                                  <w:divBdr>
                                    <w:top w:val="none" w:sz="0" w:space="0" w:color="auto"/>
                                    <w:left w:val="none" w:sz="0" w:space="0" w:color="auto"/>
                                    <w:bottom w:val="none" w:sz="0" w:space="0" w:color="auto"/>
                                    <w:right w:val="none" w:sz="0" w:space="0" w:color="auto"/>
                                  </w:divBdr>
                                </w:div>
                                <w:div w:id="627322189">
                                  <w:marLeft w:val="0"/>
                                  <w:marRight w:val="0"/>
                                  <w:marTop w:val="0"/>
                                  <w:marBottom w:val="0"/>
                                  <w:divBdr>
                                    <w:top w:val="none" w:sz="0" w:space="0" w:color="auto"/>
                                    <w:left w:val="none" w:sz="0" w:space="0" w:color="auto"/>
                                    <w:bottom w:val="none" w:sz="0" w:space="0" w:color="auto"/>
                                    <w:right w:val="none" w:sz="0" w:space="0" w:color="auto"/>
                                  </w:divBdr>
                                </w:div>
                                <w:div w:id="2105608693">
                                  <w:marLeft w:val="0"/>
                                  <w:marRight w:val="0"/>
                                  <w:marTop w:val="0"/>
                                  <w:marBottom w:val="0"/>
                                  <w:divBdr>
                                    <w:top w:val="none" w:sz="0" w:space="0" w:color="auto"/>
                                    <w:left w:val="none" w:sz="0" w:space="0" w:color="auto"/>
                                    <w:bottom w:val="none" w:sz="0" w:space="0" w:color="auto"/>
                                    <w:right w:val="none" w:sz="0" w:space="0" w:color="auto"/>
                                  </w:divBdr>
                                </w:div>
                                <w:div w:id="2108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2440">
          <w:marLeft w:val="0"/>
          <w:marRight w:val="0"/>
          <w:marTop w:val="0"/>
          <w:marBottom w:val="0"/>
          <w:divBdr>
            <w:top w:val="none" w:sz="0" w:space="0" w:color="auto"/>
            <w:left w:val="none" w:sz="0" w:space="0" w:color="auto"/>
            <w:bottom w:val="none" w:sz="0" w:space="0" w:color="auto"/>
            <w:right w:val="none" w:sz="0" w:space="0" w:color="auto"/>
          </w:divBdr>
          <w:divsChild>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sChild>
                    <w:div w:id="2026051559">
                      <w:marLeft w:val="0"/>
                      <w:marRight w:val="0"/>
                      <w:marTop w:val="0"/>
                      <w:marBottom w:val="0"/>
                      <w:divBdr>
                        <w:top w:val="none" w:sz="0" w:space="0" w:color="auto"/>
                        <w:left w:val="none" w:sz="0" w:space="0" w:color="auto"/>
                        <w:bottom w:val="none" w:sz="0" w:space="0" w:color="auto"/>
                        <w:right w:val="none" w:sz="0" w:space="0" w:color="auto"/>
                      </w:divBdr>
                    </w:div>
                  </w:divsChild>
                </w:div>
                <w:div w:id="1398934940">
                  <w:marLeft w:val="0"/>
                  <w:marRight w:val="0"/>
                  <w:marTop w:val="0"/>
                  <w:marBottom w:val="0"/>
                  <w:divBdr>
                    <w:top w:val="none" w:sz="0" w:space="0" w:color="auto"/>
                    <w:left w:val="none" w:sz="0" w:space="0" w:color="auto"/>
                    <w:bottom w:val="none" w:sz="0" w:space="0" w:color="auto"/>
                    <w:right w:val="none" w:sz="0" w:space="0" w:color="auto"/>
                  </w:divBdr>
                  <w:divsChild>
                    <w:div w:id="1200121552">
                      <w:marLeft w:val="0"/>
                      <w:marRight w:val="0"/>
                      <w:marTop w:val="0"/>
                      <w:marBottom w:val="0"/>
                      <w:divBdr>
                        <w:top w:val="none" w:sz="0" w:space="0" w:color="auto"/>
                        <w:left w:val="none" w:sz="0" w:space="0" w:color="auto"/>
                        <w:bottom w:val="none" w:sz="0" w:space="0" w:color="auto"/>
                        <w:right w:val="none" w:sz="0" w:space="0" w:color="auto"/>
                      </w:divBdr>
                      <w:divsChild>
                        <w:div w:id="1914507197">
                          <w:marLeft w:val="0"/>
                          <w:marRight w:val="0"/>
                          <w:marTop w:val="0"/>
                          <w:marBottom w:val="0"/>
                          <w:divBdr>
                            <w:top w:val="none" w:sz="0" w:space="0" w:color="auto"/>
                            <w:left w:val="none" w:sz="0" w:space="0" w:color="auto"/>
                            <w:bottom w:val="none" w:sz="0" w:space="0" w:color="auto"/>
                            <w:right w:val="none" w:sz="0" w:space="0" w:color="auto"/>
                          </w:divBdr>
                          <w:divsChild>
                            <w:div w:id="1716393570">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1691564599">
                              <w:marLeft w:val="0"/>
                              <w:marRight w:val="0"/>
                              <w:marTop w:val="0"/>
                              <w:marBottom w:val="0"/>
                              <w:divBdr>
                                <w:top w:val="none" w:sz="0" w:space="0" w:color="auto"/>
                                <w:left w:val="none" w:sz="0" w:space="0" w:color="auto"/>
                                <w:bottom w:val="none" w:sz="0" w:space="0" w:color="auto"/>
                                <w:right w:val="none" w:sz="0" w:space="0" w:color="auto"/>
                              </w:divBdr>
                            </w:div>
                            <w:div w:id="1940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887885036">
                      <w:marLeft w:val="0"/>
                      <w:marRight w:val="0"/>
                      <w:marTop w:val="0"/>
                      <w:marBottom w:val="0"/>
                      <w:divBdr>
                        <w:top w:val="none" w:sz="0" w:space="0" w:color="auto"/>
                        <w:left w:val="none" w:sz="0" w:space="0" w:color="auto"/>
                        <w:bottom w:val="none" w:sz="0" w:space="0" w:color="auto"/>
                        <w:right w:val="none" w:sz="0" w:space="0" w:color="auto"/>
                      </w:divBdr>
                      <w:divsChild>
                        <w:div w:id="1322005719">
                          <w:marLeft w:val="0"/>
                          <w:marRight w:val="0"/>
                          <w:marTop w:val="0"/>
                          <w:marBottom w:val="0"/>
                          <w:divBdr>
                            <w:top w:val="none" w:sz="0" w:space="0" w:color="auto"/>
                            <w:left w:val="none" w:sz="0" w:space="0" w:color="auto"/>
                            <w:bottom w:val="none" w:sz="0" w:space="0" w:color="auto"/>
                            <w:right w:val="none" w:sz="0" w:space="0" w:color="auto"/>
                          </w:divBdr>
                          <w:divsChild>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sChild>
                                        <w:div w:id="1195073216">
                                          <w:marLeft w:val="0"/>
                                          <w:marRight w:val="0"/>
                                          <w:marTop w:val="0"/>
                                          <w:marBottom w:val="0"/>
                                          <w:divBdr>
                                            <w:top w:val="dotted" w:sz="12" w:space="0" w:color="D1D3D4"/>
                                            <w:left w:val="none" w:sz="0" w:space="0" w:color="auto"/>
                                            <w:bottom w:val="dotted" w:sz="12" w:space="0" w:color="D1D3D4"/>
                                            <w:right w:val="none" w:sz="0" w:space="0" w:color="auto"/>
                                          </w:divBdr>
                                          <w:divsChild>
                                            <w:div w:id="368803363">
                                              <w:marLeft w:val="-30"/>
                                              <w:marRight w:val="0"/>
                                              <w:marTop w:val="0"/>
                                              <w:marBottom w:val="0"/>
                                              <w:divBdr>
                                                <w:top w:val="none" w:sz="0" w:space="0" w:color="auto"/>
                                                <w:left w:val="none" w:sz="0" w:space="0" w:color="auto"/>
                                                <w:bottom w:val="none" w:sz="0" w:space="0" w:color="auto"/>
                                                <w:right w:val="none" w:sz="0" w:space="0" w:color="auto"/>
                                              </w:divBdr>
                                            </w:div>
                                            <w:div w:id="570427791">
                                              <w:marLeft w:val="-3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sChild>
                                <w:div w:id="2049376586">
                                  <w:marLeft w:val="0"/>
                                  <w:marRight w:val="0"/>
                                  <w:marTop w:val="0"/>
                                  <w:marBottom w:val="0"/>
                                  <w:divBdr>
                                    <w:top w:val="none" w:sz="0" w:space="0" w:color="auto"/>
                                    <w:left w:val="none" w:sz="0" w:space="0" w:color="auto"/>
                                    <w:bottom w:val="none" w:sz="0" w:space="0" w:color="auto"/>
                                    <w:right w:val="none" w:sz="0" w:space="0" w:color="auto"/>
                                  </w:divBdr>
                                  <w:divsChild>
                                    <w:div w:id="13837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303">
                              <w:marLeft w:val="0"/>
                              <w:marRight w:val="0"/>
                              <w:marTop w:val="0"/>
                              <w:marBottom w:val="0"/>
                              <w:divBdr>
                                <w:top w:val="none" w:sz="0" w:space="0" w:color="auto"/>
                                <w:left w:val="none" w:sz="0" w:space="0" w:color="auto"/>
                                <w:bottom w:val="none" w:sz="0" w:space="0" w:color="auto"/>
                                <w:right w:val="none" w:sz="0" w:space="0" w:color="auto"/>
                              </w:divBdr>
                              <w:divsChild>
                                <w:div w:id="1417248366">
                                  <w:marLeft w:val="0"/>
                                  <w:marRight w:val="0"/>
                                  <w:marTop w:val="0"/>
                                  <w:marBottom w:val="0"/>
                                  <w:divBdr>
                                    <w:top w:val="none" w:sz="0" w:space="0" w:color="auto"/>
                                    <w:left w:val="none" w:sz="0" w:space="0" w:color="auto"/>
                                    <w:bottom w:val="none" w:sz="0" w:space="0" w:color="auto"/>
                                    <w:right w:val="none" w:sz="0" w:space="0" w:color="auto"/>
                                  </w:divBdr>
                                  <w:divsChild>
                                    <w:div w:id="392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sChild>
        <w:div w:id="2135709197">
          <w:marLeft w:val="0"/>
          <w:marRight w:val="0"/>
          <w:marTop w:val="0"/>
          <w:marBottom w:val="0"/>
          <w:divBdr>
            <w:top w:val="none" w:sz="0" w:space="0" w:color="auto"/>
            <w:left w:val="none" w:sz="0" w:space="0" w:color="auto"/>
            <w:bottom w:val="none" w:sz="0" w:space="0" w:color="auto"/>
            <w:right w:val="none" w:sz="0" w:space="0" w:color="auto"/>
          </w:divBdr>
        </w:div>
        <w:div w:id="1285884398">
          <w:marLeft w:val="0"/>
          <w:marRight w:val="0"/>
          <w:marTop w:val="150"/>
          <w:marBottom w:val="150"/>
          <w:divBdr>
            <w:top w:val="single" w:sz="6" w:space="4" w:color="D7D7D7"/>
            <w:left w:val="none" w:sz="0" w:space="0" w:color="auto"/>
            <w:bottom w:val="single" w:sz="6" w:space="4" w:color="D7D7D7"/>
            <w:right w:val="none" w:sz="0" w:space="0" w:color="auto"/>
          </w:divBdr>
        </w:div>
        <w:div w:id="2062510928">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 w:id="800152855">
          <w:marLeft w:val="0"/>
          <w:marRight w:val="0"/>
          <w:marTop w:val="0"/>
          <w:marBottom w:val="0"/>
          <w:divBdr>
            <w:top w:val="none" w:sz="0" w:space="0" w:color="auto"/>
            <w:left w:val="none" w:sz="0" w:space="0" w:color="auto"/>
            <w:bottom w:val="none" w:sz="0" w:space="0" w:color="auto"/>
            <w:right w:val="none" w:sz="0" w:space="0" w:color="auto"/>
          </w:divBdr>
        </w:div>
        <w:div w:id="482428810">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1142043412">
          <w:marLeft w:val="0"/>
          <w:marRight w:val="0"/>
          <w:marTop w:val="0"/>
          <w:marBottom w:val="0"/>
          <w:divBdr>
            <w:top w:val="none" w:sz="0" w:space="0" w:color="auto"/>
            <w:left w:val="none" w:sz="0" w:space="0" w:color="auto"/>
            <w:bottom w:val="none" w:sz="0" w:space="0" w:color="auto"/>
            <w:right w:val="none" w:sz="0" w:space="0" w:color="auto"/>
          </w:divBdr>
        </w:div>
        <w:div w:id="775907614">
          <w:marLeft w:val="0"/>
          <w:marRight w:val="0"/>
          <w:marTop w:val="150"/>
          <w:marBottom w:val="150"/>
          <w:divBdr>
            <w:top w:val="single" w:sz="6" w:space="4" w:color="D7D7D7"/>
            <w:left w:val="none" w:sz="0" w:space="0" w:color="auto"/>
            <w:bottom w:val="single" w:sz="6" w:space="4" w:color="D7D7D7"/>
            <w:right w:val="none" w:sz="0" w:space="0" w:color="auto"/>
          </w:divBdr>
        </w:div>
        <w:div w:id="1413625023">
          <w:marLeft w:val="0"/>
          <w:marRight w:val="0"/>
          <w:marTop w:val="0"/>
          <w:marBottom w:val="0"/>
          <w:divBdr>
            <w:top w:val="none" w:sz="0" w:space="0" w:color="auto"/>
            <w:left w:val="none" w:sz="0" w:space="0" w:color="auto"/>
            <w:bottom w:val="none" w:sz="0" w:space="0" w:color="auto"/>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110">
          <w:marLeft w:val="0"/>
          <w:marRight w:val="0"/>
          <w:marTop w:val="0"/>
          <w:marBottom w:val="0"/>
          <w:divBdr>
            <w:top w:val="none" w:sz="0" w:space="0" w:color="auto"/>
            <w:left w:val="none" w:sz="0" w:space="0" w:color="auto"/>
            <w:bottom w:val="none" w:sz="0" w:space="0" w:color="auto"/>
            <w:right w:val="none" w:sz="0" w:space="0" w:color="auto"/>
          </w:divBdr>
        </w:div>
        <w:div w:id="829057731">
          <w:marLeft w:val="0"/>
          <w:marRight w:val="0"/>
          <w:marTop w:val="150"/>
          <w:marBottom w:val="150"/>
          <w:divBdr>
            <w:top w:val="single" w:sz="6" w:space="4" w:color="D7D7D7"/>
            <w:left w:val="none" w:sz="0" w:space="0" w:color="auto"/>
            <w:bottom w:val="single" w:sz="6" w:space="4" w:color="D7D7D7"/>
            <w:right w:val="none" w:sz="0" w:space="0" w:color="auto"/>
          </w:divBdr>
        </w:div>
        <w:div w:id="163054669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 w:id="2062165520">
          <w:marLeft w:val="0"/>
          <w:marRight w:val="0"/>
          <w:marTop w:val="0"/>
          <w:marBottom w:val="0"/>
          <w:divBdr>
            <w:top w:val="none" w:sz="0" w:space="0" w:color="auto"/>
            <w:left w:val="none" w:sz="0" w:space="0" w:color="auto"/>
            <w:bottom w:val="none" w:sz="0" w:space="0" w:color="auto"/>
            <w:right w:val="none" w:sz="0" w:space="0" w:color="auto"/>
          </w:divBdr>
        </w:div>
        <w:div w:id="1777367663">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sChild>
            <w:div w:id="2085640463">
              <w:marLeft w:val="0"/>
              <w:marRight w:val="0"/>
              <w:marTop w:val="0"/>
              <w:marBottom w:val="0"/>
              <w:divBdr>
                <w:top w:val="none" w:sz="0" w:space="0" w:color="auto"/>
                <w:left w:val="none" w:sz="0" w:space="0" w:color="auto"/>
                <w:bottom w:val="none" w:sz="0" w:space="0" w:color="auto"/>
                <w:right w:val="none" w:sz="0" w:space="0" w:color="auto"/>
              </w:divBdr>
            </w:div>
          </w:divsChild>
        </w:div>
        <w:div w:id="1729189391">
          <w:marLeft w:val="0"/>
          <w:marRight w:val="0"/>
          <w:marTop w:val="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1574700927">
          <w:marLeft w:val="0"/>
          <w:marRight w:val="0"/>
          <w:marTop w:val="0"/>
          <w:marBottom w:val="0"/>
          <w:divBdr>
            <w:top w:val="none" w:sz="0" w:space="0" w:color="auto"/>
            <w:left w:val="none" w:sz="0" w:space="0" w:color="auto"/>
            <w:bottom w:val="none" w:sz="0" w:space="0" w:color="auto"/>
            <w:right w:val="none" w:sz="0" w:space="0" w:color="auto"/>
          </w:divBdr>
          <w:divsChild>
            <w:div w:id="249848938">
              <w:marLeft w:val="0"/>
              <w:marRight w:val="0"/>
              <w:marTop w:val="0"/>
              <w:marBottom w:val="0"/>
              <w:divBdr>
                <w:top w:val="none" w:sz="0" w:space="0" w:color="auto"/>
                <w:left w:val="none" w:sz="0" w:space="0" w:color="auto"/>
                <w:bottom w:val="none" w:sz="0" w:space="0" w:color="auto"/>
                <w:right w:val="none" w:sz="0" w:space="0" w:color="auto"/>
              </w:divBdr>
            </w:div>
          </w:divsChild>
        </w:div>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sChild>
            <w:div w:id="1728334122">
              <w:marLeft w:val="0"/>
              <w:marRight w:val="0"/>
              <w:marTop w:val="0"/>
              <w:marBottom w:val="0"/>
              <w:divBdr>
                <w:top w:val="none" w:sz="0" w:space="0" w:color="auto"/>
                <w:left w:val="none" w:sz="0" w:space="0" w:color="auto"/>
                <w:bottom w:val="none" w:sz="0" w:space="0" w:color="auto"/>
                <w:right w:val="none" w:sz="0" w:space="0" w:color="auto"/>
              </w:divBdr>
            </w:div>
          </w:divsChild>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486366834">
          <w:marLeft w:val="75"/>
          <w:marRight w:val="75"/>
          <w:marTop w:val="75"/>
          <w:marBottom w:val="75"/>
          <w:divBdr>
            <w:top w:val="none" w:sz="0" w:space="0" w:color="auto"/>
            <w:left w:val="none" w:sz="0" w:space="0" w:color="auto"/>
            <w:bottom w:val="none" w:sz="0" w:space="0" w:color="auto"/>
            <w:right w:val="none" w:sz="0" w:space="0" w:color="auto"/>
          </w:divBdr>
        </w:div>
        <w:div w:id="1899321695">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 w:id="1820539082">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1722897918">
          <w:marLeft w:val="75"/>
          <w:marRight w:val="75"/>
          <w:marTop w:val="75"/>
          <w:marBottom w:val="75"/>
          <w:divBdr>
            <w:top w:val="none" w:sz="0" w:space="0" w:color="auto"/>
            <w:left w:val="none" w:sz="0" w:space="0" w:color="auto"/>
            <w:bottom w:val="none" w:sz="0" w:space="0" w:color="auto"/>
            <w:right w:val="none" w:sz="0" w:space="0" w:color="auto"/>
          </w:divBdr>
        </w:div>
        <w:div w:id="154221323">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 w:id="1156146800">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1735737065">
          <w:marLeft w:val="0"/>
          <w:marRight w:val="0"/>
          <w:marTop w:val="0"/>
          <w:marBottom w:val="0"/>
          <w:divBdr>
            <w:top w:val="none" w:sz="0" w:space="0" w:color="auto"/>
            <w:left w:val="none" w:sz="0" w:space="0" w:color="auto"/>
            <w:bottom w:val="none" w:sz="0" w:space="0" w:color="auto"/>
            <w:right w:val="none" w:sz="0" w:space="0" w:color="auto"/>
          </w:divBdr>
          <w:divsChild>
            <w:div w:id="1274900557">
              <w:marLeft w:val="0"/>
              <w:marRight w:val="0"/>
              <w:marTop w:val="0"/>
              <w:marBottom w:val="0"/>
              <w:divBdr>
                <w:top w:val="none" w:sz="0" w:space="0" w:color="auto"/>
                <w:left w:val="none" w:sz="0" w:space="0" w:color="auto"/>
                <w:bottom w:val="none" w:sz="0" w:space="0" w:color="auto"/>
                <w:right w:val="none" w:sz="0" w:space="0" w:color="auto"/>
              </w:divBdr>
            </w:div>
          </w:divsChild>
        </w:div>
        <w:div w:id="1145245809">
          <w:marLeft w:val="0"/>
          <w:marRight w:val="0"/>
          <w:marTop w:val="0"/>
          <w:marBottom w:val="0"/>
          <w:divBdr>
            <w:top w:val="none" w:sz="0" w:space="0" w:color="auto"/>
            <w:left w:val="none" w:sz="0" w:space="0" w:color="auto"/>
            <w:bottom w:val="none" w:sz="0" w:space="0" w:color="auto"/>
            <w:right w:val="none" w:sz="0" w:space="0" w:color="auto"/>
          </w:divBdr>
        </w:div>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295946">
          <w:marLeft w:val="0"/>
          <w:marRight w:val="0"/>
          <w:marTop w:val="0"/>
          <w:marBottom w:val="0"/>
          <w:divBdr>
            <w:top w:val="none" w:sz="0" w:space="0" w:color="auto"/>
            <w:left w:val="none" w:sz="0" w:space="0" w:color="auto"/>
            <w:bottom w:val="none" w:sz="0" w:space="0" w:color="auto"/>
            <w:right w:val="none" w:sz="0" w:space="0" w:color="auto"/>
          </w:divBdr>
        </w:div>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sChild>
            <w:div w:id="1978293962">
              <w:marLeft w:val="0"/>
              <w:marRight w:val="0"/>
              <w:marTop w:val="0"/>
              <w:marBottom w:val="0"/>
              <w:divBdr>
                <w:top w:val="none" w:sz="0" w:space="0" w:color="auto"/>
                <w:left w:val="none" w:sz="0" w:space="0" w:color="auto"/>
                <w:bottom w:val="none" w:sz="0" w:space="0" w:color="auto"/>
                <w:right w:val="none" w:sz="0" w:space="0" w:color="auto"/>
              </w:divBdr>
            </w:div>
          </w:divsChild>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 w:id="23016852">
          <w:marLeft w:val="0"/>
          <w:marRight w:val="0"/>
          <w:marTop w:val="0"/>
          <w:marBottom w:val="0"/>
          <w:divBdr>
            <w:top w:val="none" w:sz="0" w:space="0" w:color="auto"/>
            <w:left w:val="none" w:sz="0" w:space="0" w:color="auto"/>
            <w:bottom w:val="none" w:sz="0" w:space="0" w:color="auto"/>
            <w:right w:val="none" w:sz="0" w:space="0" w:color="auto"/>
          </w:divBdr>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sChild>
        <w:div w:id="1107038527">
          <w:marLeft w:val="0"/>
          <w:marRight w:val="0"/>
          <w:marTop w:val="0"/>
          <w:marBottom w:val="0"/>
          <w:divBdr>
            <w:top w:val="none" w:sz="0" w:space="0" w:color="auto"/>
            <w:left w:val="none" w:sz="0" w:space="0" w:color="auto"/>
            <w:bottom w:val="none" w:sz="0" w:space="0" w:color="auto"/>
            <w:right w:val="none" w:sz="0" w:space="0" w:color="auto"/>
          </w:divBdr>
          <w:divsChild>
            <w:div w:id="245650503">
              <w:marLeft w:val="0"/>
              <w:marRight w:val="0"/>
              <w:marTop w:val="0"/>
              <w:marBottom w:val="0"/>
              <w:divBdr>
                <w:top w:val="none" w:sz="0" w:space="0" w:color="auto"/>
                <w:left w:val="none" w:sz="0" w:space="0" w:color="auto"/>
                <w:bottom w:val="none" w:sz="0" w:space="0" w:color="auto"/>
                <w:right w:val="none" w:sz="0" w:space="0" w:color="auto"/>
              </w:divBdr>
            </w:div>
          </w:divsChild>
        </w:div>
        <w:div w:id="1594363698">
          <w:marLeft w:val="0"/>
          <w:marRight w:val="0"/>
          <w:marTop w:val="0"/>
          <w:marBottom w:val="0"/>
          <w:divBdr>
            <w:top w:val="none" w:sz="0" w:space="0" w:color="auto"/>
            <w:left w:val="none" w:sz="0" w:space="0" w:color="auto"/>
            <w:bottom w:val="none" w:sz="0" w:space="0" w:color="auto"/>
            <w:right w:val="none" w:sz="0" w:space="0" w:color="auto"/>
          </w:divBdr>
        </w:div>
      </w:divsChild>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63">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 w:id="24838881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196653984">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1414277643">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 w:id="272902744">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 w:id="1451629807">
          <w:marLeft w:val="0"/>
          <w:marRight w:val="0"/>
          <w:marTop w:val="0"/>
          <w:marBottom w:val="0"/>
          <w:divBdr>
            <w:top w:val="none" w:sz="0" w:space="0" w:color="auto"/>
            <w:left w:val="none" w:sz="0" w:space="0" w:color="auto"/>
            <w:bottom w:val="none" w:sz="0" w:space="0" w:color="auto"/>
            <w:right w:val="none" w:sz="0" w:space="0" w:color="auto"/>
          </w:divBdr>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sChild>
        <w:div w:id="1654601668">
          <w:marLeft w:val="0"/>
          <w:marRight w:val="0"/>
          <w:marTop w:val="0"/>
          <w:marBottom w:val="0"/>
          <w:divBdr>
            <w:top w:val="none" w:sz="0" w:space="0" w:color="auto"/>
            <w:left w:val="none" w:sz="0" w:space="0" w:color="auto"/>
            <w:bottom w:val="none" w:sz="0" w:space="0" w:color="auto"/>
            <w:right w:val="none" w:sz="0" w:space="0" w:color="auto"/>
          </w:divBdr>
          <w:divsChild>
            <w:div w:id="1498576230">
              <w:marLeft w:val="0"/>
              <w:marRight w:val="0"/>
              <w:marTop w:val="0"/>
              <w:marBottom w:val="0"/>
              <w:divBdr>
                <w:top w:val="none" w:sz="0" w:space="0" w:color="auto"/>
                <w:left w:val="none" w:sz="0" w:space="0" w:color="auto"/>
                <w:bottom w:val="none" w:sz="0" w:space="0" w:color="auto"/>
                <w:right w:val="none" w:sz="0" w:space="0" w:color="auto"/>
              </w:divBdr>
            </w:div>
          </w:divsChild>
        </w:div>
        <w:div w:id="171515579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1798525972">
          <w:marLeft w:val="0"/>
          <w:marRight w:val="0"/>
          <w:marTop w:val="0"/>
          <w:marBottom w:val="0"/>
          <w:divBdr>
            <w:top w:val="none" w:sz="0" w:space="0" w:color="auto"/>
            <w:left w:val="none" w:sz="0" w:space="0" w:color="auto"/>
            <w:bottom w:val="none" w:sz="0" w:space="0" w:color="auto"/>
            <w:right w:val="none" w:sz="0" w:space="0" w:color="auto"/>
          </w:divBdr>
          <w:divsChild>
            <w:div w:id="610091402">
              <w:marLeft w:val="0"/>
              <w:marRight w:val="0"/>
              <w:marTop w:val="0"/>
              <w:marBottom w:val="0"/>
              <w:divBdr>
                <w:top w:val="none" w:sz="0" w:space="0" w:color="auto"/>
                <w:left w:val="none" w:sz="0" w:space="0" w:color="auto"/>
                <w:bottom w:val="none" w:sz="0" w:space="0" w:color="auto"/>
                <w:right w:val="none" w:sz="0" w:space="0" w:color="auto"/>
              </w:divBdr>
            </w:div>
          </w:divsChild>
        </w:div>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sChild>
        <w:div w:id="1734934843">
          <w:marLeft w:val="0"/>
          <w:marRight w:val="0"/>
          <w:marTop w:val="0"/>
          <w:marBottom w:val="0"/>
          <w:divBdr>
            <w:top w:val="none" w:sz="0" w:space="0" w:color="auto"/>
            <w:left w:val="none" w:sz="0" w:space="0" w:color="auto"/>
            <w:bottom w:val="none" w:sz="0" w:space="0" w:color="auto"/>
            <w:right w:val="none" w:sz="0" w:space="0" w:color="auto"/>
          </w:divBdr>
          <w:divsChild>
            <w:div w:id="1527062329">
              <w:marLeft w:val="0"/>
              <w:marRight w:val="0"/>
              <w:marTop w:val="0"/>
              <w:marBottom w:val="0"/>
              <w:divBdr>
                <w:top w:val="none" w:sz="0" w:space="0" w:color="auto"/>
                <w:left w:val="none" w:sz="0" w:space="0" w:color="auto"/>
                <w:bottom w:val="none" w:sz="0" w:space="0" w:color="auto"/>
                <w:right w:val="none" w:sz="0" w:space="0" w:color="auto"/>
              </w:divBdr>
              <w:divsChild>
                <w:div w:id="961806769">
                  <w:marLeft w:val="0"/>
                  <w:marRight w:val="0"/>
                  <w:marTop w:val="0"/>
                  <w:marBottom w:val="0"/>
                  <w:divBdr>
                    <w:top w:val="none" w:sz="0" w:space="0" w:color="auto"/>
                    <w:left w:val="none" w:sz="0" w:space="0" w:color="auto"/>
                    <w:bottom w:val="none" w:sz="0" w:space="0" w:color="auto"/>
                    <w:right w:val="none" w:sz="0" w:space="0" w:color="auto"/>
                  </w:divBdr>
                  <w:divsChild>
                    <w:div w:id="1135025882">
                      <w:marLeft w:val="0"/>
                      <w:marRight w:val="0"/>
                      <w:marTop w:val="0"/>
                      <w:marBottom w:val="0"/>
                      <w:divBdr>
                        <w:top w:val="none" w:sz="0" w:space="0" w:color="auto"/>
                        <w:left w:val="none" w:sz="0" w:space="0" w:color="auto"/>
                        <w:bottom w:val="none" w:sz="0" w:space="0" w:color="auto"/>
                        <w:right w:val="none" w:sz="0" w:space="0" w:color="auto"/>
                      </w:divBdr>
                    </w:div>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9496">
          <w:marLeft w:val="0"/>
          <w:marRight w:val="0"/>
          <w:marTop w:val="0"/>
          <w:marBottom w:val="0"/>
          <w:divBdr>
            <w:top w:val="none" w:sz="0" w:space="0" w:color="auto"/>
            <w:left w:val="none" w:sz="0" w:space="0" w:color="auto"/>
            <w:bottom w:val="none" w:sz="0" w:space="0" w:color="auto"/>
            <w:right w:val="none" w:sz="0" w:space="0" w:color="auto"/>
          </w:divBdr>
          <w:divsChild>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sChild>
                    <w:div w:id="1315379987">
                      <w:marLeft w:val="0"/>
                      <w:marRight w:val="0"/>
                      <w:marTop w:val="0"/>
                      <w:marBottom w:val="0"/>
                      <w:divBdr>
                        <w:top w:val="none" w:sz="0" w:space="0" w:color="auto"/>
                        <w:left w:val="none" w:sz="0" w:space="0" w:color="auto"/>
                        <w:bottom w:val="none" w:sz="0" w:space="0" w:color="auto"/>
                        <w:right w:val="none" w:sz="0" w:space="0" w:color="auto"/>
                      </w:divBdr>
                      <w:divsChild>
                        <w:div w:id="1958103521">
                          <w:marLeft w:val="0"/>
                          <w:marRight w:val="0"/>
                          <w:marTop w:val="0"/>
                          <w:marBottom w:val="0"/>
                          <w:divBdr>
                            <w:top w:val="none" w:sz="0" w:space="0" w:color="auto"/>
                            <w:left w:val="none" w:sz="0" w:space="0" w:color="auto"/>
                            <w:bottom w:val="none" w:sz="0" w:space="0" w:color="auto"/>
                            <w:right w:val="none" w:sz="0" w:space="0" w:color="auto"/>
                          </w:divBdr>
                          <w:divsChild>
                            <w:div w:id="1169559684">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078619">
      <w:bodyDiv w:val="1"/>
      <w:marLeft w:val="0"/>
      <w:marRight w:val="0"/>
      <w:marTop w:val="0"/>
      <w:marBottom w:val="0"/>
      <w:divBdr>
        <w:top w:val="none" w:sz="0" w:space="0" w:color="auto"/>
        <w:left w:val="none" w:sz="0" w:space="0" w:color="auto"/>
        <w:bottom w:val="none" w:sz="0" w:space="0" w:color="auto"/>
        <w:right w:val="none" w:sz="0" w:space="0" w:color="auto"/>
      </w:divBdr>
      <w:divsChild>
        <w:div w:id="1551113274">
          <w:marLeft w:val="0"/>
          <w:marRight w:val="0"/>
          <w:marTop w:val="0"/>
          <w:marBottom w:val="0"/>
          <w:divBdr>
            <w:top w:val="none" w:sz="0" w:space="0" w:color="auto"/>
            <w:left w:val="none" w:sz="0" w:space="0" w:color="auto"/>
            <w:bottom w:val="none" w:sz="0" w:space="0" w:color="auto"/>
            <w:right w:val="none" w:sz="0" w:space="0" w:color="auto"/>
          </w:divBdr>
          <w:divsChild>
            <w:div w:id="739518085">
              <w:marLeft w:val="0"/>
              <w:marRight w:val="0"/>
              <w:marTop w:val="0"/>
              <w:marBottom w:val="0"/>
              <w:divBdr>
                <w:top w:val="none" w:sz="0" w:space="0" w:color="auto"/>
                <w:left w:val="none" w:sz="0" w:space="0" w:color="auto"/>
                <w:bottom w:val="none" w:sz="0" w:space="0" w:color="auto"/>
                <w:right w:val="none" w:sz="0" w:space="0" w:color="auto"/>
              </w:divBdr>
            </w:div>
          </w:divsChild>
        </w:div>
        <w:div w:id="1739089627">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sChild>
        <w:div w:id="1714693151">
          <w:marLeft w:val="0"/>
          <w:marRight w:val="0"/>
          <w:marTop w:val="0"/>
          <w:marBottom w:val="0"/>
          <w:divBdr>
            <w:top w:val="none" w:sz="0" w:space="0" w:color="auto"/>
            <w:left w:val="none" w:sz="0" w:space="0" w:color="auto"/>
            <w:bottom w:val="none" w:sz="0" w:space="0" w:color="auto"/>
            <w:right w:val="none" w:sz="0" w:space="0" w:color="auto"/>
          </w:divBdr>
          <w:divsChild>
            <w:div w:id="737290015">
              <w:marLeft w:val="0"/>
              <w:marRight w:val="0"/>
              <w:marTop w:val="0"/>
              <w:marBottom w:val="0"/>
              <w:divBdr>
                <w:top w:val="none" w:sz="0" w:space="0" w:color="auto"/>
                <w:left w:val="none" w:sz="0" w:space="0" w:color="auto"/>
                <w:bottom w:val="none" w:sz="0" w:space="0" w:color="auto"/>
                <w:right w:val="none" w:sz="0" w:space="0" w:color="auto"/>
              </w:divBdr>
            </w:div>
          </w:divsChild>
        </w:div>
        <w:div w:id="1525244778">
          <w:marLeft w:val="0"/>
          <w:marRight w:val="0"/>
          <w:marTop w:val="0"/>
          <w:marBottom w:val="0"/>
          <w:divBdr>
            <w:top w:val="none" w:sz="0" w:space="0" w:color="auto"/>
            <w:left w:val="none" w:sz="0" w:space="0" w:color="auto"/>
            <w:bottom w:val="none" w:sz="0" w:space="0" w:color="auto"/>
            <w:right w:val="none" w:sz="0" w:space="0" w:color="auto"/>
          </w:divBdr>
        </w:div>
        <w:div w:id="1166165784">
          <w:marLeft w:val="0"/>
          <w:marRight w:val="0"/>
          <w:marTop w:val="0"/>
          <w:marBottom w:val="0"/>
          <w:divBdr>
            <w:top w:val="none" w:sz="0" w:space="0" w:color="auto"/>
            <w:left w:val="none" w:sz="0" w:space="0" w:color="auto"/>
            <w:bottom w:val="none" w:sz="0" w:space="0" w:color="auto"/>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sChild>
                    <w:div w:id="2060473880">
                      <w:marLeft w:val="0"/>
                      <w:marRight w:val="0"/>
                      <w:marTop w:val="0"/>
                      <w:marBottom w:val="0"/>
                      <w:divBdr>
                        <w:top w:val="none" w:sz="0" w:space="0" w:color="auto"/>
                        <w:left w:val="none" w:sz="0" w:space="0" w:color="auto"/>
                        <w:bottom w:val="none" w:sz="0" w:space="0" w:color="auto"/>
                        <w:right w:val="none" w:sz="0" w:space="0" w:color="auto"/>
                      </w:divBdr>
                    </w:div>
                    <w:div w:id="1831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741">
          <w:marLeft w:val="0"/>
          <w:marRight w:val="0"/>
          <w:marTop w:val="0"/>
          <w:marBottom w:val="0"/>
          <w:divBdr>
            <w:top w:val="none" w:sz="0" w:space="0" w:color="auto"/>
            <w:left w:val="none" w:sz="0" w:space="0" w:color="auto"/>
            <w:bottom w:val="none" w:sz="0" w:space="0" w:color="auto"/>
            <w:right w:val="none" w:sz="0" w:space="0" w:color="auto"/>
          </w:divBdr>
          <w:divsChild>
            <w:div w:id="134104688">
              <w:marLeft w:val="0"/>
              <w:marRight w:val="0"/>
              <w:marTop w:val="0"/>
              <w:marBottom w:val="0"/>
              <w:divBdr>
                <w:top w:val="none" w:sz="0" w:space="0" w:color="auto"/>
                <w:left w:val="none" w:sz="0" w:space="0" w:color="auto"/>
                <w:bottom w:val="none" w:sz="0" w:space="0" w:color="auto"/>
                <w:right w:val="none" w:sz="0" w:space="0" w:color="auto"/>
              </w:divBdr>
              <w:divsChild>
                <w:div w:id="1664822365">
                  <w:marLeft w:val="0"/>
                  <w:marRight w:val="0"/>
                  <w:marTop w:val="0"/>
                  <w:marBottom w:val="0"/>
                  <w:divBdr>
                    <w:top w:val="none" w:sz="0" w:space="0" w:color="auto"/>
                    <w:left w:val="none" w:sz="0" w:space="0" w:color="auto"/>
                    <w:bottom w:val="none" w:sz="0" w:space="0" w:color="auto"/>
                    <w:right w:val="none" w:sz="0" w:space="0" w:color="auto"/>
                  </w:divBdr>
                  <w:divsChild>
                    <w:div w:id="857548588">
                      <w:marLeft w:val="0"/>
                      <w:marRight w:val="0"/>
                      <w:marTop w:val="0"/>
                      <w:marBottom w:val="0"/>
                      <w:divBdr>
                        <w:top w:val="none" w:sz="0" w:space="0" w:color="auto"/>
                        <w:left w:val="none" w:sz="0" w:space="0" w:color="auto"/>
                        <w:bottom w:val="none" w:sz="0" w:space="0" w:color="auto"/>
                        <w:right w:val="none" w:sz="0" w:space="0" w:color="auto"/>
                      </w:divBdr>
                      <w:divsChild>
                        <w:div w:id="1583442225">
                          <w:marLeft w:val="0"/>
                          <w:marRight w:val="0"/>
                          <w:marTop w:val="0"/>
                          <w:marBottom w:val="0"/>
                          <w:divBdr>
                            <w:top w:val="none" w:sz="0" w:space="0" w:color="auto"/>
                            <w:left w:val="none" w:sz="0" w:space="0" w:color="auto"/>
                            <w:bottom w:val="none" w:sz="0" w:space="0" w:color="auto"/>
                            <w:right w:val="none" w:sz="0" w:space="0" w:color="auto"/>
                          </w:divBdr>
                          <w:divsChild>
                            <w:div w:id="405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sChild>
            <w:div w:id="1384644706">
              <w:marLeft w:val="0"/>
              <w:marRight w:val="0"/>
              <w:marTop w:val="0"/>
              <w:marBottom w:val="0"/>
              <w:divBdr>
                <w:top w:val="none" w:sz="0" w:space="0" w:color="auto"/>
                <w:left w:val="none" w:sz="0" w:space="0" w:color="auto"/>
                <w:bottom w:val="none" w:sz="0" w:space="0" w:color="auto"/>
                <w:right w:val="none" w:sz="0" w:space="0" w:color="auto"/>
              </w:divBdr>
            </w:div>
          </w:divsChild>
        </w:div>
        <w:div w:id="1992127386">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1567109694">
          <w:marLeft w:val="0"/>
          <w:marRight w:val="0"/>
          <w:marTop w:val="0"/>
          <w:marBottom w:val="0"/>
          <w:divBdr>
            <w:top w:val="none" w:sz="0" w:space="0" w:color="auto"/>
            <w:left w:val="none" w:sz="0" w:space="0" w:color="auto"/>
            <w:bottom w:val="none" w:sz="0" w:space="0" w:color="auto"/>
            <w:right w:val="none" w:sz="0" w:space="0" w:color="auto"/>
          </w:divBdr>
          <w:divsChild>
            <w:div w:id="1457748342">
              <w:marLeft w:val="0"/>
              <w:marRight w:val="0"/>
              <w:marTop w:val="0"/>
              <w:marBottom w:val="0"/>
              <w:divBdr>
                <w:top w:val="none" w:sz="0" w:space="0" w:color="auto"/>
                <w:left w:val="none" w:sz="0" w:space="0" w:color="auto"/>
                <w:bottom w:val="none" w:sz="0" w:space="0" w:color="auto"/>
                <w:right w:val="none" w:sz="0" w:space="0" w:color="auto"/>
              </w:divBdr>
            </w:div>
          </w:divsChild>
        </w:div>
        <w:div w:id="458914134">
          <w:marLeft w:val="0"/>
          <w:marRight w:val="0"/>
          <w:marTop w:val="0"/>
          <w:marBottom w:val="0"/>
          <w:divBdr>
            <w:top w:val="none" w:sz="0" w:space="0" w:color="auto"/>
            <w:left w:val="none" w:sz="0" w:space="0" w:color="auto"/>
            <w:bottom w:val="none" w:sz="0" w:space="0" w:color="auto"/>
            <w:right w:val="none" w:sz="0" w:space="0" w:color="auto"/>
          </w:divBdr>
        </w:div>
        <w:div w:id="1841461587">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sChild>
        <w:div w:id="1237134317">
          <w:marLeft w:val="0"/>
          <w:marRight w:val="0"/>
          <w:marTop w:val="0"/>
          <w:marBottom w:val="0"/>
          <w:divBdr>
            <w:top w:val="none" w:sz="0" w:space="0" w:color="auto"/>
            <w:left w:val="none" w:sz="0" w:space="0" w:color="auto"/>
            <w:bottom w:val="none" w:sz="0" w:space="0" w:color="auto"/>
            <w:right w:val="none" w:sz="0" w:space="0" w:color="auto"/>
          </w:divBdr>
        </w:div>
        <w:div w:id="1163593994">
          <w:marLeft w:val="0"/>
          <w:marRight w:val="0"/>
          <w:marTop w:val="150"/>
          <w:marBottom w:val="150"/>
          <w:divBdr>
            <w:top w:val="single" w:sz="6" w:space="4" w:color="D7D7D7"/>
            <w:left w:val="none" w:sz="0" w:space="0" w:color="auto"/>
            <w:bottom w:val="single" w:sz="6" w:space="4" w:color="D7D7D7"/>
            <w:right w:val="none" w:sz="0" w:space="0" w:color="auto"/>
          </w:divBdr>
        </w:div>
        <w:div w:id="1312565468">
          <w:marLeft w:val="0"/>
          <w:marRight w:val="0"/>
          <w:marTop w:val="0"/>
          <w:marBottom w:val="0"/>
          <w:divBdr>
            <w:top w:val="none" w:sz="0" w:space="0" w:color="auto"/>
            <w:left w:val="none" w:sz="0" w:space="0" w:color="auto"/>
            <w:bottom w:val="none" w:sz="0" w:space="0" w:color="auto"/>
            <w:right w:val="none" w:sz="0" w:space="0" w:color="auto"/>
          </w:divBdr>
        </w:div>
      </w:divsChild>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sChild>
                <w:div w:id="1573854475">
                  <w:marLeft w:val="0"/>
                  <w:marRight w:val="0"/>
                  <w:marTop w:val="0"/>
                  <w:marBottom w:val="0"/>
                  <w:divBdr>
                    <w:top w:val="none" w:sz="0" w:space="0" w:color="auto"/>
                    <w:left w:val="none" w:sz="0" w:space="0" w:color="auto"/>
                    <w:bottom w:val="none" w:sz="0" w:space="0" w:color="auto"/>
                    <w:right w:val="none" w:sz="0" w:space="0" w:color="auto"/>
                  </w:divBdr>
                  <w:divsChild>
                    <w:div w:id="84614665">
                      <w:marLeft w:val="0"/>
                      <w:marRight w:val="0"/>
                      <w:marTop w:val="0"/>
                      <w:marBottom w:val="0"/>
                      <w:divBdr>
                        <w:top w:val="none" w:sz="0" w:space="0" w:color="auto"/>
                        <w:left w:val="none" w:sz="0" w:space="0" w:color="auto"/>
                        <w:bottom w:val="none" w:sz="0" w:space="0" w:color="auto"/>
                        <w:right w:val="none" w:sz="0" w:space="0" w:color="auto"/>
                      </w:divBdr>
                    </w:div>
                    <w:div w:id="13495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081">
          <w:marLeft w:val="0"/>
          <w:marRight w:val="0"/>
          <w:marTop w:val="0"/>
          <w:marBottom w:val="0"/>
          <w:divBdr>
            <w:top w:val="none" w:sz="0" w:space="0" w:color="auto"/>
            <w:left w:val="none" w:sz="0" w:space="0" w:color="auto"/>
            <w:bottom w:val="none" w:sz="0" w:space="0" w:color="auto"/>
            <w:right w:val="none" w:sz="0" w:space="0" w:color="auto"/>
          </w:divBdr>
          <w:divsChild>
            <w:div w:id="263078122">
              <w:marLeft w:val="0"/>
              <w:marRight w:val="0"/>
              <w:marTop w:val="0"/>
              <w:marBottom w:val="0"/>
              <w:divBdr>
                <w:top w:val="none" w:sz="0" w:space="0" w:color="auto"/>
                <w:left w:val="none" w:sz="0" w:space="0" w:color="auto"/>
                <w:bottom w:val="none" w:sz="0" w:space="0" w:color="auto"/>
                <w:right w:val="none" w:sz="0" w:space="0" w:color="auto"/>
              </w:divBdr>
              <w:divsChild>
                <w:div w:id="1777481215">
                  <w:marLeft w:val="0"/>
                  <w:marRight w:val="0"/>
                  <w:marTop w:val="0"/>
                  <w:marBottom w:val="0"/>
                  <w:divBdr>
                    <w:top w:val="none" w:sz="0" w:space="0" w:color="auto"/>
                    <w:left w:val="none" w:sz="0" w:space="0" w:color="auto"/>
                    <w:bottom w:val="none" w:sz="0" w:space="0" w:color="auto"/>
                    <w:right w:val="none" w:sz="0" w:space="0" w:color="auto"/>
                  </w:divBdr>
                  <w:divsChild>
                    <w:div w:id="1385520778">
                      <w:marLeft w:val="0"/>
                      <w:marRight w:val="0"/>
                      <w:marTop w:val="0"/>
                      <w:marBottom w:val="0"/>
                      <w:divBdr>
                        <w:top w:val="none" w:sz="0" w:space="0" w:color="auto"/>
                        <w:left w:val="none" w:sz="0" w:space="0" w:color="auto"/>
                        <w:bottom w:val="none" w:sz="0" w:space="0" w:color="auto"/>
                        <w:right w:val="none" w:sz="0" w:space="0" w:color="auto"/>
                      </w:divBdr>
                      <w:divsChild>
                        <w:div w:id="937638988">
                          <w:marLeft w:val="0"/>
                          <w:marRight w:val="0"/>
                          <w:marTop w:val="0"/>
                          <w:marBottom w:val="0"/>
                          <w:divBdr>
                            <w:top w:val="none" w:sz="0" w:space="0" w:color="auto"/>
                            <w:left w:val="none" w:sz="0" w:space="0" w:color="auto"/>
                            <w:bottom w:val="none" w:sz="0" w:space="0" w:color="auto"/>
                            <w:right w:val="none" w:sz="0" w:space="0" w:color="auto"/>
                          </w:divBdr>
                          <w:divsChild>
                            <w:div w:id="18398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1247761608">
          <w:marLeft w:val="0"/>
          <w:marRight w:val="0"/>
          <w:marTop w:val="0"/>
          <w:marBottom w:val="0"/>
          <w:divBdr>
            <w:top w:val="none" w:sz="0" w:space="0" w:color="auto"/>
            <w:left w:val="none" w:sz="0" w:space="0" w:color="auto"/>
            <w:bottom w:val="none" w:sz="0" w:space="0" w:color="auto"/>
            <w:right w:val="none" w:sz="0" w:space="0" w:color="auto"/>
          </w:divBdr>
        </w:div>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sChild>
            <w:div w:id="1955794612">
              <w:marLeft w:val="0"/>
              <w:marRight w:val="0"/>
              <w:marTop w:val="0"/>
              <w:marBottom w:val="0"/>
              <w:divBdr>
                <w:top w:val="none" w:sz="0" w:space="0" w:color="auto"/>
                <w:left w:val="none" w:sz="0" w:space="0" w:color="auto"/>
                <w:bottom w:val="none" w:sz="0" w:space="0" w:color="auto"/>
                <w:right w:val="none" w:sz="0" w:space="0" w:color="auto"/>
              </w:divBdr>
            </w:div>
          </w:divsChild>
        </w:div>
        <w:div w:id="2019114703">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sChild>
        <w:div w:id="1462266857">
          <w:marLeft w:val="0"/>
          <w:marRight w:val="0"/>
          <w:marTop w:val="0"/>
          <w:marBottom w:val="0"/>
          <w:divBdr>
            <w:top w:val="none" w:sz="0" w:space="0" w:color="auto"/>
            <w:left w:val="none" w:sz="0" w:space="0" w:color="auto"/>
            <w:bottom w:val="none" w:sz="0" w:space="0" w:color="auto"/>
            <w:right w:val="none" w:sz="0" w:space="0" w:color="auto"/>
          </w:divBdr>
          <w:divsChild>
            <w:div w:id="733430651">
              <w:marLeft w:val="0"/>
              <w:marRight w:val="0"/>
              <w:marTop w:val="0"/>
              <w:marBottom w:val="0"/>
              <w:divBdr>
                <w:top w:val="none" w:sz="0" w:space="0" w:color="auto"/>
                <w:left w:val="none" w:sz="0" w:space="0" w:color="auto"/>
                <w:bottom w:val="none" w:sz="0" w:space="0" w:color="auto"/>
                <w:right w:val="none" w:sz="0" w:space="0" w:color="auto"/>
              </w:divBdr>
            </w:div>
          </w:divsChild>
        </w:div>
        <w:div w:id="210063261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sChild>
            <w:div w:id="1393238046">
              <w:marLeft w:val="0"/>
              <w:marRight w:val="0"/>
              <w:marTop w:val="0"/>
              <w:marBottom w:val="0"/>
              <w:divBdr>
                <w:top w:val="none" w:sz="0" w:space="0" w:color="auto"/>
                <w:left w:val="none" w:sz="0" w:space="0" w:color="auto"/>
                <w:bottom w:val="none" w:sz="0" w:space="0" w:color="auto"/>
                <w:right w:val="none" w:sz="0" w:space="0" w:color="auto"/>
              </w:divBdr>
              <w:divsChild>
                <w:div w:id="1387293862">
                  <w:marLeft w:val="0"/>
                  <w:marRight w:val="0"/>
                  <w:marTop w:val="0"/>
                  <w:marBottom w:val="0"/>
                  <w:divBdr>
                    <w:top w:val="none" w:sz="0" w:space="0" w:color="auto"/>
                    <w:left w:val="none" w:sz="0" w:space="0" w:color="auto"/>
                    <w:bottom w:val="none" w:sz="0" w:space="0" w:color="auto"/>
                    <w:right w:val="none" w:sz="0" w:space="0" w:color="auto"/>
                  </w:divBdr>
                  <w:divsChild>
                    <w:div w:id="1126655956">
                      <w:marLeft w:val="0"/>
                      <w:marRight w:val="0"/>
                      <w:marTop w:val="0"/>
                      <w:marBottom w:val="0"/>
                      <w:divBdr>
                        <w:top w:val="none" w:sz="0" w:space="0" w:color="auto"/>
                        <w:left w:val="none" w:sz="0" w:space="0" w:color="auto"/>
                        <w:bottom w:val="none" w:sz="0" w:space="0" w:color="auto"/>
                        <w:right w:val="none" w:sz="0" w:space="0" w:color="auto"/>
                      </w:divBdr>
                    </w:div>
                    <w:div w:id="1424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49">
          <w:marLeft w:val="0"/>
          <w:marRight w:val="0"/>
          <w:marTop w:val="0"/>
          <w:marBottom w:val="0"/>
          <w:divBdr>
            <w:top w:val="none" w:sz="0" w:space="0" w:color="auto"/>
            <w:left w:val="none" w:sz="0" w:space="0" w:color="auto"/>
            <w:bottom w:val="none" w:sz="0" w:space="0" w:color="auto"/>
            <w:right w:val="none" w:sz="0" w:space="0" w:color="auto"/>
          </w:divBdr>
          <w:divsChild>
            <w:div w:id="1883590020">
              <w:marLeft w:val="0"/>
              <w:marRight w:val="0"/>
              <w:marTop w:val="0"/>
              <w:marBottom w:val="0"/>
              <w:divBdr>
                <w:top w:val="none" w:sz="0" w:space="0" w:color="auto"/>
                <w:left w:val="none" w:sz="0" w:space="0" w:color="auto"/>
                <w:bottom w:val="none" w:sz="0" w:space="0" w:color="auto"/>
                <w:right w:val="none" w:sz="0" w:space="0" w:color="auto"/>
              </w:divBdr>
              <w:divsChild>
                <w:div w:id="1914578856">
                  <w:marLeft w:val="0"/>
                  <w:marRight w:val="0"/>
                  <w:marTop w:val="0"/>
                  <w:marBottom w:val="0"/>
                  <w:divBdr>
                    <w:top w:val="none" w:sz="0" w:space="0" w:color="auto"/>
                    <w:left w:val="none" w:sz="0" w:space="0" w:color="auto"/>
                    <w:bottom w:val="none" w:sz="0" w:space="0" w:color="auto"/>
                    <w:right w:val="none" w:sz="0" w:space="0" w:color="auto"/>
                  </w:divBdr>
                  <w:divsChild>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sChild>
                            <w:div w:id="2026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sChild>
            <w:div w:id="2139100716">
              <w:marLeft w:val="0"/>
              <w:marRight w:val="0"/>
              <w:marTop w:val="0"/>
              <w:marBottom w:val="0"/>
              <w:divBdr>
                <w:top w:val="none" w:sz="0" w:space="0" w:color="auto"/>
                <w:left w:val="none" w:sz="0" w:space="0" w:color="auto"/>
                <w:bottom w:val="none" w:sz="0" w:space="0" w:color="auto"/>
                <w:right w:val="none" w:sz="0" w:space="0" w:color="auto"/>
              </w:divBdr>
            </w:div>
          </w:divsChild>
        </w:div>
        <w:div w:id="1477600177">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269245220">
          <w:marLeft w:val="0"/>
          <w:marRight w:val="0"/>
          <w:marTop w:val="0"/>
          <w:marBottom w:val="0"/>
          <w:divBdr>
            <w:top w:val="none" w:sz="0" w:space="0" w:color="auto"/>
            <w:left w:val="none" w:sz="0" w:space="0" w:color="auto"/>
            <w:bottom w:val="none" w:sz="0" w:space="0" w:color="auto"/>
            <w:right w:val="none" w:sz="0" w:space="0" w:color="auto"/>
          </w:divBdr>
          <w:divsChild>
            <w:div w:id="1387728103">
              <w:marLeft w:val="0"/>
              <w:marRight w:val="0"/>
              <w:marTop w:val="0"/>
              <w:marBottom w:val="0"/>
              <w:divBdr>
                <w:top w:val="none" w:sz="0" w:space="0" w:color="auto"/>
                <w:left w:val="none" w:sz="0" w:space="0" w:color="auto"/>
                <w:bottom w:val="none" w:sz="0" w:space="0" w:color="auto"/>
                <w:right w:val="none" w:sz="0" w:space="0" w:color="auto"/>
              </w:divBdr>
            </w:div>
          </w:divsChild>
        </w:div>
        <w:div w:id="36205681">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sChild>
        <w:div w:id="1123384274">
          <w:marLeft w:val="75"/>
          <w:marRight w:val="75"/>
          <w:marTop w:val="75"/>
          <w:marBottom w:val="75"/>
          <w:divBdr>
            <w:top w:val="none" w:sz="0" w:space="0" w:color="auto"/>
            <w:left w:val="none" w:sz="0" w:space="0" w:color="auto"/>
            <w:bottom w:val="none" w:sz="0" w:space="0" w:color="auto"/>
            <w:right w:val="none" w:sz="0" w:space="0" w:color="auto"/>
          </w:divBdr>
        </w:div>
      </w:divsChild>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sChild>
            <w:div w:id="1415861582">
              <w:marLeft w:val="0"/>
              <w:marRight w:val="0"/>
              <w:marTop w:val="0"/>
              <w:marBottom w:val="0"/>
              <w:divBdr>
                <w:top w:val="none" w:sz="0" w:space="0" w:color="auto"/>
                <w:left w:val="none" w:sz="0" w:space="0" w:color="auto"/>
                <w:bottom w:val="none" w:sz="0" w:space="0" w:color="auto"/>
                <w:right w:val="none" w:sz="0" w:space="0" w:color="auto"/>
              </w:divBdr>
            </w:div>
          </w:divsChild>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1573276741">
          <w:marLeft w:val="0"/>
          <w:marRight w:val="0"/>
          <w:marTop w:val="0"/>
          <w:marBottom w:val="0"/>
          <w:divBdr>
            <w:top w:val="none" w:sz="0" w:space="0" w:color="auto"/>
            <w:left w:val="none" w:sz="0" w:space="0" w:color="auto"/>
            <w:bottom w:val="none" w:sz="0" w:space="0" w:color="auto"/>
            <w:right w:val="none" w:sz="0" w:space="0" w:color="auto"/>
          </w:divBdr>
          <w:divsChild>
            <w:div w:id="484128824">
              <w:marLeft w:val="0"/>
              <w:marRight w:val="0"/>
              <w:marTop w:val="0"/>
              <w:marBottom w:val="0"/>
              <w:divBdr>
                <w:top w:val="none" w:sz="0" w:space="0" w:color="auto"/>
                <w:left w:val="none" w:sz="0" w:space="0" w:color="auto"/>
                <w:bottom w:val="none" w:sz="0" w:space="0" w:color="auto"/>
                <w:right w:val="none" w:sz="0" w:space="0" w:color="auto"/>
              </w:divBdr>
            </w:div>
          </w:divsChild>
        </w:div>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sChild>
                    <w:div w:id="1810896366">
                      <w:marLeft w:val="0"/>
                      <w:marRight w:val="0"/>
                      <w:marTop w:val="0"/>
                      <w:marBottom w:val="0"/>
                      <w:divBdr>
                        <w:top w:val="none" w:sz="0" w:space="0" w:color="auto"/>
                        <w:left w:val="none" w:sz="0" w:space="0" w:color="auto"/>
                        <w:bottom w:val="none" w:sz="0" w:space="0" w:color="auto"/>
                        <w:right w:val="none" w:sz="0" w:space="0" w:color="auto"/>
                      </w:divBdr>
                    </w:div>
                    <w:div w:id="14244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sChild>
            <w:div w:id="1899901873">
              <w:marLeft w:val="0"/>
              <w:marRight w:val="0"/>
              <w:marTop w:val="0"/>
              <w:marBottom w:val="0"/>
              <w:divBdr>
                <w:top w:val="none" w:sz="0" w:space="0" w:color="auto"/>
                <w:left w:val="none" w:sz="0" w:space="0" w:color="auto"/>
                <w:bottom w:val="none" w:sz="0" w:space="0" w:color="auto"/>
                <w:right w:val="none" w:sz="0" w:space="0" w:color="auto"/>
              </w:divBdr>
              <w:divsChild>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sChild>
                        <w:div w:id="2105029852">
                          <w:marLeft w:val="0"/>
                          <w:marRight w:val="0"/>
                          <w:marTop w:val="0"/>
                          <w:marBottom w:val="0"/>
                          <w:divBdr>
                            <w:top w:val="none" w:sz="0" w:space="0" w:color="auto"/>
                            <w:left w:val="none" w:sz="0" w:space="0" w:color="auto"/>
                            <w:bottom w:val="none" w:sz="0" w:space="0" w:color="auto"/>
                            <w:right w:val="none" w:sz="0" w:space="0" w:color="auto"/>
                          </w:divBdr>
                          <w:divsChild>
                            <w:div w:id="2147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1150055693">
          <w:marLeft w:val="0"/>
          <w:marRight w:val="0"/>
          <w:marTop w:val="0"/>
          <w:marBottom w:val="0"/>
          <w:divBdr>
            <w:top w:val="none" w:sz="0" w:space="0" w:color="auto"/>
            <w:left w:val="none" w:sz="0" w:space="0" w:color="auto"/>
            <w:bottom w:val="none" w:sz="0" w:space="0" w:color="auto"/>
            <w:right w:val="none" w:sz="0" w:space="0" w:color="auto"/>
          </w:divBdr>
          <w:divsChild>
            <w:div w:id="1704012137">
              <w:marLeft w:val="0"/>
              <w:marRight w:val="0"/>
              <w:marTop w:val="0"/>
              <w:marBottom w:val="0"/>
              <w:divBdr>
                <w:top w:val="none" w:sz="0" w:space="0" w:color="auto"/>
                <w:left w:val="none" w:sz="0" w:space="0" w:color="auto"/>
                <w:bottom w:val="none" w:sz="0" w:space="0" w:color="auto"/>
                <w:right w:val="none" w:sz="0" w:space="0" w:color="auto"/>
              </w:divBdr>
            </w:div>
          </w:divsChild>
        </w:div>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4503033">
      <w:bodyDiv w:val="1"/>
      <w:marLeft w:val="0"/>
      <w:marRight w:val="0"/>
      <w:marTop w:val="0"/>
      <w:marBottom w:val="0"/>
      <w:divBdr>
        <w:top w:val="none" w:sz="0" w:space="0" w:color="auto"/>
        <w:left w:val="none" w:sz="0" w:space="0" w:color="auto"/>
        <w:bottom w:val="none" w:sz="0" w:space="0" w:color="auto"/>
        <w:right w:val="none" w:sz="0" w:space="0" w:color="auto"/>
      </w:divBdr>
      <w:divsChild>
        <w:div w:id="2035690475">
          <w:marLeft w:val="0"/>
          <w:marRight w:val="0"/>
          <w:marTop w:val="0"/>
          <w:marBottom w:val="0"/>
          <w:divBdr>
            <w:top w:val="none" w:sz="0" w:space="0" w:color="auto"/>
            <w:left w:val="none" w:sz="0" w:space="0" w:color="auto"/>
            <w:bottom w:val="none" w:sz="0" w:space="0" w:color="auto"/>
            <w:right w:val="none" w:sz="0" w:space="0" w:color="auto"/>
          </w:divBdr>
          <w:divsChild>
            <w:div w:id="1839155869">
              <w:marLeft w:val="0"/>
              <w:marRight w:val="0"/>
              <w:marTop w:val="0"/>
              <w:marBottom w:val="0"/>
              <w:divBdr>
                <w:top w:val="none" w:sz="0" w:space="0" w:color="auto"/>
                <w:left w:val="none" w:sz="0" w:space="0" w:color="auto"/>
                <w:bottom w:val="none" w:sz="0" w:space="0" w:color="auto"/>
                <w:right w:val="none" w:sz="0" w:space="0" w:color="auto"/>
              </w:divBdr>
            </w:div>
          </w:divsChild>
        </w:div>
        <w:div w:id="1583878885">
          <w:marLeft w:val="0"/>
          <w:marRight w:val="0"/>
          <w:marTop w:val="0"/>
          <w:marBottom w:val="0"/>
          <w:divBdr>
            <w:top w:val="none" w:sz="0" w:space="0" w:color="auto"/>
            <w:left w:val="none" w:sz="0" w:space="0" w:color="auto"/>
            <w:bottom w:val="none" w:sz="0" w:space="0" w:color="auto"/>
            <w:right w:val="none" w:sz="0" w:space="0" w:color="auto"/>
          </w:divBdr>
        </w:div>
        <w:div w:id="1566525709">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1352033017">
          <w:marLeft w:val="0"/>
          <w:marRight w:val="0"/>
          <w:marTop w:val="0"/>
          <w:marBottom w:val="0"/>
          <w:divBdr>
            <w:top w:val="none" w:sz="0" w:space="0" w:color="auto"/>
            <w:left w:val="none" w:sz="0" w:space="0" w:color="auto"/>
            <w:bottom w:val="none" w:sz="0" w:space="0" w:color="auto"/>
            <w:right w:val="none" w:sz="0" w:space="0" w:color="auto"/>
          </w:divBdr>
          <w:divsChild>
            <w:div w:id="55327934">
              <w:marLeft w:val="0"/>
              <w:marRight w:val="0"/>
              <w:marTop w:val="0"/>
              <w:marBottom w:val="0"/>
              <w:divBdr>
                <w:top w:val="none" w:sz="0" w:space="0" w:color="auto"/>
                <w:left w:val="none" w:sz="0" w:space="0" w:color="auto"/>
                <w:bottom w:val="none" w:sz="0" w:space="0" w:color="auto"/>
                <w:right w:val="none" w:sz="0" w:space="0" w:color="auto"/>
              </w:divBdr>
              <w:divsChild>
                <w:div w:id="1491677921">
                  <w:marLeft w:val="0"/>
                  <w:marRight w:val="0"/>
                  <w:marTop w:val="0"/>
                  <w:marBottom w:val="0"/>
                  <w:divBdr>
                    <w:top w:val="none" w:sz="0" w:space="0" w:color="auto"/>
                    <w:left w:val="none" w:sz="0" w:space="0" w:color="auto"/>
                    <w:bottom w:val="none" w:sz="0" w:space="0" w:color="auto"/>
                    <w:right w:val="none" w:sz="0" w:space="0" w:color="auto"/>
                  </w:divBdr>
                  <w:divsChild>
                    <w:div w:id="180707082">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sChild>
                    <w:div w:id="1300960317">
                      <w:marLeft w:val="0"/>
                      <w:marRight w:val="0"/>
                      <w:marTop w:val="0"/>
                      <w:marBottom w:val="0"/>
                      <w:divBdr>
                        <w:top w:val="none" w:sz="0" w:space="0" w:color="auto"/>
                        <w:left w:val="none" w:sz="0" w:space="0" w:color="auto"/>
                        <w:bottom w:val="none" w:sz="0" w:space="0" w:color="auto"/>
                        <w:right w:val="none" w:sz="0" w:space="0" w:color="auto"/>
                      </w:divBdr>
                      <w:divsChild>
                        <w:div w:id="1952781919">
                          <w:marLeft w:val="0"/>
                          <w:marRight w:val="0"/>
                          <w:marTop w:val="0"/>
                          <w:marBottom w:val="0"/>
                          <w:divBdr>
                            <w:top w:val="none" w:sz="0" w:space="0" w:color="auto"/>
                            <w:left w:val="none" w:sz="0" w:space="0" w:color="auto"/>
                            <w:bottom w:val="none" w:sz="0" w:space="0" w:color="auto"/>
                            <w:right w:val="none" w:sz="0" w:space="0" w:color="auto"/>
                          </w:divBdr>
                          <w:divsChild>
                            <w:div w:id="4208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1206329114">
          <w:marLeft w:val="0"/>
          <w:marRight w:val="0"/>
          <w:marTop w:val="0"/>
          <w:marBottom w:val="0"/>
          <w:divBdr>
            <w:top w:val="none" w:sz="0" w:space="0" w:color="auto"/>
            <w:left w:val="none" w:sz="0" w:space="0" w:color="auto"/>
            <w:bottom w:val="none" w:sz="0" w:space="0" w:color="auto"/>
            <w:right w:val="none" w:sz="0" w:space="0" w:color="auto"/>
          </w:divBdr>
          <w:divsChild>
            <w:div w:id="688684553">
              <w:marLeft w:val="0"/>
              <w:marRight w:val="0"/>
              <w:marTop w:val="0"/>
              <w:marBottom w:val="0"/>
              <w:divBdr>
                <w:top w:val="none" w:sz="0" w:space="0" w:color="auto"/>
                <w:left w:val="none" w:sz="0" w:space="0" w:color="auto"/>
                <w:bottom w:val="none" w:sz="0" w:space="0" w:color="auto"/>
                <w:right w:val="none" w:sz="0" w:space="0" w:color="auto"/>
              </w:divBdr>
            </w:div>
          </w:divsChild>
        </w:div>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sChild>
            <w:div w:id="1683968066">
              <w:marLeft w:val="0"/>
              <w:marRight w:val="0"/>
              <w:marTop w:val="0"/>
              <w:marBottom w:val="0"/>
              <w:divBdr>
                <w:top w:val="none" w:sz="0" w:space="0" w:color="auto"/>
                <w:left w:val="none" w:sz="0" w:space="0" w:color="auto"/>
                <w:bottom w:val="none" w:sz="0" w:space="0" w:color="auto"/>
                <w:right w:val="none" w:sz="0" w:space="0" w:color="auto"/>
              </w:divBdr>
              <w:divsChild>
                <w:div w:id="1277372198">
                  <w:marLeft w:val="0"/>
                  <w:marRight w:val="0"/>
                  <w:marTop w:val="0"/>
                  <w:marBottom w:val="0"/>
                  <w:divBdr>
                    <w:top w:val="none" w:sz="0" w:space="0" w:color="auto"/>
                    <w:left w:val="none" w:sz="0" w:space="0" w:color="auto"/>
                    <w:bottom w:val="none" w:sz="0" w:space="0" w:color="auto"/>
                    <w:right w:val="none" w:sz="0" w:space="0" w:color="auto"/>
                  </w:divBdr>
                  <w:divsChild>
                    <w:div w:id="868765573">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4050">
          <w:marLeft w:val="0"/>
          <w:marRight w:val="0"/>
          <w:marTop w:val="0"/>
          <w:marBottom w:val="0"/>
          <w:divBdr>
            <w:top w:val="none" w:sz="0" w:space="0" w:color="auto"/>
            <w:left w:val="none" w:sz="0" w:space="0" w:color="auto"/>
            <w:bottom w:val="none" w:sz="0" w:space="0" w:color="auto"/>
            <w:right w:val="none" w:sz="0" w:space="0" w:color="auto"/>
          </w:divBdr>
          <w:divsChild>
            <w:div w:id="1986661556">
              <w:marLeft w:val="0"/>
              <w:marRight w:val="0"/>
              <w:marTop w:val="0"/>
              <w:marBottom w:val="0"/>
              <w:divBdr>
                <w:top w:val="none" w:sz="0" w:space="0" w:color="auto"/>
                <w:left w:val="none" w:sz="0" w:space="0" w:color="auto"/>
                <w:bottom w:val="none" w:sz="0" w:space="0" w:color="auto"/>
                <w:right w:val="none" w:sz="0" w:space="0" w:color="auto"/>
              </w:divBdr>
              <w:divsChild>
                <w:div w:id="1230071441">
                  <w:marLeft w:val="0"/>
                  <w:marRight w:val="0"/>
                  <w:marTop w:val="0"/>
                  <w:marBottom w:val="0"/>
                  <w:divBdr>
                    <w:top w:val="none" w:sz="0" w:space="0" w:color="auto"/>
                    <w:left w:val="none" w:sz="0" w:space="0" w:color="auto"/>
                    <w:bottom w:val="none" w:sz="0" w:space="0" w:color="auto"/>
                    <w:right w:val="none" w:sz="0" w:space="0" w:color="auto"/>
                  </w:divBdr>
                  <w:divsChild>
                    <w:div w:id="1351033410">
                      <w:marLeft w:val="0"/>
                      <w:marRight w:val="0"/>
                      <w:marTop w:val="0"/>
                      <w:marBottom w:val="0"/>
                      <w:divBdr>
                        <w:top w:val="none" w:sz="0" w:space="0" w:color="auto"/>
                        <w:left w:val="none" w:sz="0" w:space="0" w:color="auto"/>
                        <w:bottom w:val="none" w:sz="0" w:space="0" w:color="auto"/>
                        <w:right w:val="none" w:sz="0" w:space="0" w:color="auto"/>
                      </w:divBdr>
                      <w:divsChild>
                        <w:div w:id="985668011">
                          <w:marLeft w:val="0"/>
                          <w:marRight w:val="0"/>
                          <w:marTop w:val="0"/>
                          <w:marBottom w:val="0"/>
                          <w:divBdr>
                            <w:top w:val="none" w:sz="0" w:space="0" w:color="auto"/>
                            <w:left w:val="none" w:sz="0" w:space="0" w:color="auto"/>
                            <w:bottom w:val="none" w:sz="0" w:space="0" w:color="auto"/>
                            <w:right w:val="none" w:sz="0" w:space="0" w:color="auto"/>
                          </w:divBdr>
                          <w:divsChild>
                            <w:div w:id="2100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2035501165">
          <w:marLeft w:val="0"/>
          <w:marRight w:val="0"/>
          <w:marTop w:val="0"/>
          <w:marBottom w:val="0"/>
          <w:divBdr>
            <w:top w:val="none" w:sz="0" w:space="0" w:color="auto"/>
            <w:left w:val="none" w:sz="0" w:space="0" w:color="auto"/>
            <w:bottom w:val="none" w:sz="0" w:space="0" w:color="auto"/>
            <w:right w:val="none" w:sz="0" w:space="0" w:color="auto"/>
          </w:divBdr>
          <w:divsChild>
            <w:div w:id="988829402">
              <w:marLeft w:val="0"/>
              <w:marRight w:val="0"/>
              <w:marTop w:val="0"/>
              <w:marBottom w:val="0"/>
              <w:divBdr>
                <w:top w:val="none" w:sz="0" w:space="0" w:color="auto"/>
                <w:left w:val="none" w:sz="0" w:space="0" w:color="auto"/>
                <w:bottom w:val="none" w:sz="0" w:space="0" w:color="auto"/>
                <w:right w:val="none" w:sz="0" w:space="0" w:color="auto"/>
              </w:divBdr>
            </w:div>
          </w:divsChild>
        </w:div>
        <w:div w:id="652494221">
          <w:marLeft w:val="0"/>
          <w:marRight w:val="0"/>
          <w:marTop w:val="0"/>
          <w:marBottom w:val="0"/>
          <w:divBdr>
            <w:top w:val="none" w:sz="0" w:space="0" w:color="auto"/>
            <w:left w:val="none" w:sz="0" w:space="0" w:color="auto"/>
            <w:bottom w:val="none" w:sz="0" w:space="0" w:color="auto"/>
            <w:right w:val="none" w:sz="0" w:space="0" w:color="auto"/>
          </w:divBdr>
        </w:div>
        <w:div w:id="1964382997">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 w:id="1346445170">
          <w:marLeft w:val="0"/>
          <w:marRight w:val="0"/>
          <w:marTop w:val="0"/>
          <w:marBottom w:val="0"/>
          <w:divBdr>
            <w:top w:val="none" w:sz="0" w:space="0" w:color="auto"/>
            <w:left w:val="none" w:sz="0" w:space="0" w:color="auto"/>
            <w:bottom w:val="none" w:sz="0" w:space="0" w:color="auto"/>
            <w:right w:val="none" w:sz="0" w:space="0" w:color="auto"/>
          </w:divBdr>
        </w:div>
        <w:div w:id="527185337">
          <w:marLeft w:val="0"/>
          <w:marRight w:val="0"/>
          <w:marTop w:val="0"/>
          <w:marBottom w:val="0"/>
          <w:divBdr>
            <w:top w:val="none" w:sz="0" w:space="0" w:color="auto"/>
            <w:left w:val="none" w:sz="0" w:space="0" w:color="auto"/>
            <w:bottom w:val="none" w:sz="0" w:space="0" w:color="auto"/>
            <w:right w:val="none" w:sz="0" w:space="0" w:color="auto"/>
          </w:divBdr>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1176653874">
          <w:marLeft w:val="0"/>
          <w:marRight w:val="0"/>
          <w:marTop w:val="0"/>
          <w:marBottom w:val="0"/>
          <w:divBdr>
            <w:top w:val="none" w:sz="0" w:space="0" w:color="auto"/>
            <w:left w:val="none" w:sz="0" w:space="0" w:color="auto"/>
            <w:bottom w:val="none" w:sz="0" w:space="0" w:color="auto"/>
            <w:right w:val="none" w:sz="0" w:space="0" w:color="auto"/>
          </w:divBdr>
          <w:divsChild>
            <w:div w:id="1731267086">
              <w:marLeft w:val="0"/>
              <w:marRight w:val="0"/>
              <w:marTop w:val="0"/>
              <w:marBottom w:val="0"/>
              <w:divBdr>
                <w:top w:val="none" w:sz="0" w:space="0" w:color="auto"/>
                <w:left w:val="none" w:sz="0" w:space="0" w:color="auto"/>
                <w:bottom w:val="none" w:sz="0" w:space="0" w:color="auto"/>
                <w:right w:val="none" w:sz="0" w:space="0" w:color="auto"/>
              </w:divBdr>
              <w:divsChild>
                <w:div w:id="1728333425">
                  <w:marLeft w:val="0"/>
                  <w:marRight w:val="0"/>
                  <w:marTop w:val="0"/>
                  <w:marBottom w:val="0"/>
                  <w:divBdr>
                    <w:top w:val="none" w:sz="0" w:space="0" w:color="auto"/>
                    <w:left w:val="none" w:sz="0" w:space="0" w:color="auto"/>
                    <w:bottom w:val="none" w:sz="0" w:space="0" w:color="auto"/>
                    <w:right w:val="none" w:sz="0" w:space="0" w:color="auto"/>
                  </w:divBdr>
                  <w:divsChild>
                    <w:div w:id="173408453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535731374">
          <w:marLeft w:val="0"/>
          <w:marRight w:val="0"/>
          <w:marTop w:val="0"/>
          <w:marBottom w:val="0"/>
          <w:divBdr>
            <w:top w:val="none" w:sz="0" w:space="0" w:color="auto"/>
            <w:left w:val="none" w:sz="0" w:space="0" w:color="auto"/>
            <w:bottom w:val="none" w:sz="0" w:space="0" w:color="auto"/>
            <w:right w:val="none" w:sz="0" w:space="0" w:color="auto"/>
          </w:divBdr>
          <w:divsChild>
            <w:div w:id="1291089270">
              <w:marLeft w:val="0"/>
              <w:marRight w:val="0"/>
              <w:marTop w:val="0"/>
              <w:marBottom w:val="0"/>
              <w:divBdr>
                <w:top w:val="none" w:sz="0" w:space="0" w:color="auto"/>
                <w:left w:val="none" w:sz="0" w:space="0" w:color="auto"/>
                <w:bottom w:val="none" w:sz="0" w:space="0" w:color="auto"/>
                <w:right w:val="none" w:sz="0" w:space="0" w:color="auto"/>
              </w:divBdr>
              <w:divsChild>
                <w:div w:id="233590528">
                  <w:marLeft w:val="0"/>
                  <w:marRight w:val="0"/>
                  <w:marTop w:val="0"/>
                  <w:marBottom w:val="0"/>
                  <w:divBdr>
                    <w:top w:val="none" w:sz="0" w:space="0" w:color="auto"/>
                    <w:left w:val="none" w:sz="0" w:space="0" w:color="auto"/>
                    <w:bottom w:val="none" w:sz="0" w:space="0" w:color="auto"/>
                    <w:right w:val="none" w:sz="0" w:space="0" w:color="auto"/>
                  </w:divBdr>
                  <w:divsChild>
                    <w:div w:id="1144353266">
                      <w:marLeft w:val="0"/>
                      <w:marRight w:val="0"/>
                      <w:marTop w:val="0"/>
                      <w:marBottom w:val="0"/>
                      <w:divBdr>
                        <w:top w:val="none" w:sz="0" w:space="0" w:color="auto"/>
                        <w:left w:val="none" w:sz="0" w:space="0" w:color="auto"/>
                        <w:bottom w:val="none" w:sz="0" w:space="0" w:color="auto"/>
                        <w:right w:val="none" w:sz="0" w:space="0" w:color="auto"/>
                      </w:divBdr>
                      <w:divsChild>
                        <w:div w:id="1084181491">
                          <w:marLeft w:val="0"/>
                          <w:marRight w:val="0"/>
                          <w:marTop w:val="0"/>
                          <w:marBottom w:val="0"/>
                          <w:divBdr>
                            <w:top w:val="none" w:sz="0" w:space="0" w:color="auto"/>
                            <w:left w:val="none" w:sz="0" w:space="0" w:color="auto"/>
                            <w:bottom w:val="none" w:sz="0" w:space="0" w:color="auto"/>
                            <w:right w:val="none" w:sz="0" w:space="0" w:color="auto"/>
                          </w:divBdr>
                          <w:divsChild>
                            <w:div w:id="1395276059">
                              <w:marLeft w:val="0"/>
                              <w:marRight w:val="0"/>
                              <w:marTop w:val="0"/>
                              <w:marBottom w:val="0"/>
                              <w:divBdr>
                                <w:top w:val="none" w:sz="0" w:space="0" w:color="auto"/>
                                <w:left w:val="none" w:sz="0" w:space="0" w:color="auto"/>
                                <w:bottom w:val="none" w:sz="0" w:space="0" w:color="auto"/>
                                <w:right w:val="none" w:sz="0" w:space="0" w:color="auto"/>
                              </w:divBdr>
                            </w:div>
                            <w:div w:id="877008299">
                              <w:marLeft w:val="0"/>
                              <w:marRight w:val="0"/>
                              <w:marTop w:val="15"/>
                              <w:marBottom w:val="0"/>
                              <w:divBdr>
                                <w:top w:val="none" w:sz="0" w:space="0" w:color="auto"/>
                                <w:left w:val="none" w:sz="0" w:space="0" w:color="auto"/>
                                <w:bottom w:val="none" w:sz="0" w:space="0" w:color="auto"/>
                                <w:right w:val="none" w:sz="0" w:space="0" w:color="auto"/>
                              </w:divBdr>
                              <w:divsChild>
                                <w:div w:id="1227691711">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40441">
          <w:marLeft w:val="0"/>
          <w:marRight w:val="0"/>
          <w:marTop w:val="0"/>
          <w:marBottom w:val="0"/>
          <w:divBdr>
            <w:top w:val="none" w:sz="0" w:space="0" w:color="auto"/>
            <w:left w:val="none" w:sz="0" w:space="0" w:color="auto"/>
            <w:bottom w:val="none" w:sz="0" w:space="0" w:color="auto"/>
            <w:right w:val="none" w:sz="0" w:space="0" w:color="auto"/>
          </w:divBdr>
          <w:divsChild>
            <w:div w:id="2066030696">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1317417163">
                      <w:marLeft w:val="0"/>
                      <w:marRight w:val="0"/>
                      <w:marTop w:val="0"/>
                      <w:marBottom w:val="0"/>
                      <w:divBdr>
                        <w:top w:val="none" w:sz="0" w:space="0" w:color="auto"/>
                        <w:left w:val="none" w:sz="0" w:space="0" w:color="auto"/>
                        <w:bottom w:val="none" w:sz="0" w:space="0" w:color="auto"/>
                        <w:right w:val="none" w:sz="0" w:space="0" w:color="auto"/>
                      </w:divBdr>
                    </w:div>
                  </w:divsChild>
                </w:div>
                <w:div w:id="2129425267">
                  <w:marLeft w:val="0"/>
                  <w:marRight w:val="0"/>
                  <w:marTop w:val="0"/>
                  <w:marBottom w:val="0"/>
                  <w:divBdr>
                    <w:top w:val="none" w:sz="0" w:space="0" w:color="auto"/>
                    <w:left w:val="none" w:sz="0" w:space="0" w:color="auto"/>
                    <w:bottom w:val="none" w:sz="0" w:space="0" w:color="auto"/>
                    <w:right w:val="none" w:sz="0" w:space="0" w:color="auto"/>
                  </w:divBdr>
                  <w:divsChild>
                    <w:div w:id="2118522781">
                      <w:marLeft w:val="0"/>
                      <w:marRight w:val="0"/>
                      <w:marTop w:val="0"/>
                      <w:marBottom w:val="0"/>
                      <w:divBdr>
                        <w:top w:val="none" w:sz="0" w:space="0" w:color="auto"/>
                        <w:left w:val="none" w:sz="0" w:space="0" w:color="auto"/>
                        <w:bottom w:val="none" w:sz="0" w:space="0" w:color="auto"/>
                        <w:right w:val="none" w:sz="0" w:space="0" w:color="auto"/>
                      </w:divBdr>
                      <w:divsChild>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 w:id="1658147451">
                              <w:marLeft w:val="0"/>
                              <w:marRight w:val="0"/>
                              <w:marTop w:val="0"/>
                              <w:marBottom w:val="0"/>
                              <w:divBdr>
                                <w:top w:val="none" w:sz="0" w:space="0" w:color="auto"/>
                                <w:left w:val="none" w:sz="0" w:space="0" w:color="auto"/>
                                <w:bottom w:val="none" w:sz="0" w:space="0" w:color="auto"/>
                                <w:right w:val="none" w:sz="0" w:space="0" w:color="auto"/>
                              </w:divBdr>
                            </w:div>
                            <w:div w:id="1729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sChild>
                                            <w:div w:id="1560432519">
                                              <w:marLeft w:val="0"/>
                                              <w:marRight w:val="0"/>
                                              <w:marTop w:val="0"/>
                                              <w:marBottom w:val="0"/>
                                              <w:divBdr>
                                                <w:top w:val="none" w:sz="0" w:space="0" w:color="auto"/>
                                                <w:left w:val="none" w:sz="0" w:space="0" w:color="auto"/>
                                                <w:bottom w:val="none" w:sz="0" w:space="0" w:color="auto"/>
                                                <w:right w:val="none" w:sz="0" w:space="0" w:color="auto"/>
                                              </w:divBdr>
                                              <w:divsChild>
                                                <w:div w:id="21245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59547044">
                              <w:marLeft w:val="0"/>
                              <w:marRight w:val="0"/>
                              <w:marTop w:val="0"/>
                              <w:marBottom w:val="0"/>
                              <w:divBdr>
                                <w:top w:val="none" w:sz="0" w:space="0" w:color="auto"/>
                                <w:left w:val="none" w:sz="0" w:space="0" w:color="auto"/>
                                <w:bottom w:val="none" w:sz="0" w:space="0" w:color="auto"/>
                                <w:right w:val="none" w:sz="0" w:space="0" w:color="auto"/>
                              </w:divBdr>
                              <w:divsChild>
                                <w:div w:id="1595941859">
                                  <w:marLeft w:val="0"/>
                                  <w:marRight w:val="0"/>
                                  <w:marTop w:val="0"/>
                                  <w:marBottom w:val="0"/>
                                  <w:divBdr>
                                    <w:top w:val="none" w:sz="0" w:space="0" w:color="auto"/>
                                    <w:left w:val="none" w:sz="0" w:space="0" w:color="auto"/>
                                    <w:bottom w:val="none" w:sz="0" w:space="0" w:color="auto"/>
                                    <w:right w:val="none" w:sz="0" w:space="0" w:color="auto"/>
                                  </w:divBdr>
                                  <w:divsChild>
                                    <w:div w:id="14808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078">
                              <w:marLeft w:val="0"/>
                              <w:marRight w:val="0"/>
                              <w:marTop w:val="0"/>
                              <w:marBottom w:val="0"/>
                              <w:divBdr>
                                <w:top w:val="none" w:sz="0" w:space="0" w:color="auto"/>
                                <w:left w:val="none" w:sz="0" w:space="0" w:color="auto"/>
                                <w:bottom w:val="none" w:sz="0" w:space="0" w:color="auto"/>
                                <w:right w:val="none" w:sz="0" w:space="0" w:color="auto"/>
                              </w:divBdr>
                              <w:divsChild>
                                <w:div w:id="1122918903">
                                  <w:marLeft w:val="0"/>
                                  <w:marRight w:val="0"/>
                                  <w:marTop w:val="0"/>
                                  <w:marBottom w:val="0"/>
                                  <w:divBdr>
                                    <w:top w:val="none" w:sz="0" w:space="0" w:color="auto"/>
                                    <w:left w:val="none" w:sz="0" w:space="0" w:color="auto"/>
                                    <w:bottom w:val="none" w:sz="0" w:space="0" w:color="auto"/>
                                    <w:right w:val="none" w:sz="0" w:space="0" w:color="auto"/>
                                  </w:divBdr>
                                  <w:divsChild>
                                    <w:div w:id="1320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1542936832">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sChild>
                <w:div w:id="3805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3783">
          <w:marLeft w:val="0"/>
          <w:marRight w:val="0"/>
          <w:marTop w:val="0"/>
          <w:marBottom w:val="0"/>
          <w:divBdr>
            <w:top w:val="none" w:sz="0" w:space="0" w:color="auto"/>
            <w:left w:val="none" w:sz="0" w:space="0" w:color="auto"/>
            <w:bottom w:val="none" w:sz="0" w:space="0" w:color="auto"/>
            <w:right w:val="none" w:sz="0" w:space="0" w:color="auto"/>
          </w:divBdr>
          <w:divsChild>
            <w:div w:id="1882784651">
              <w:marLeft w:val="0"/>
              <w:marRight w:val="0"/>
              <w:marTop w:val="0"/>
              <w:marBottom w:val="0"/>
              <w:divBdr>
                <w:top w:val="none" w:sz="0" w:space="0" w:color="auto"/>
                <w:left w:val="none" w:sz="0" w:space="0" w:color="auto"/>
                <w:bottom w:val="none" w:sz="0" w:space="0" w:color="auto"/>
                <w:right w:val="none" w:sz="0" w:space="0" w:color="auto"/>
              </w:divBdr>
              <w:divsChild>
                <w:div w:id="1657684602">
                  <w:marLeft w:val="0"/>
                  <w:marRight w:val="0"/>
                  <w:marTop w:val="0"/>
                  <w:marBottom w:val="0"/>
                  <w:divBdr>
                    <w:top w:val="none" w:sz="0" w:space="0" w:color="auto"/>
                    <w:left w:val="none" w:sz="0" w:space="0" w:color="auto"/>
                    <w:bottom w:val="none" w:sz="0" w:space="0" w:color="auto"/>
                    <w:right w:val="none" w:sz="0" w:space="0" w:color="auto"/>
                  </w:divBdr>
                  <w:divsChild>
                    <w:div w:id="666328211">
                      <w:marLeft w:val="0"/>
                      <w:marRight w:val="0"/>
                      <w:marTop w:val="0"/>
                      <w:marBottom w:val="0"/>
                      <w:divBdr>
                        <w:top w:val="none" w:sz="0" w:space="0" w:color="auto"/>
                        <w:left w:val="none" w:sz="0" w:space="0" w:color="auto"/>
                        <w:bottom w:val="none" w:sz="0" w:space="0" w:color="auto"/>
                        <w:right w:val="none" w:sz="0" w:space="0" w:color="auto"/>
                      </w:divBdr>
                      <w:divsChild>
                        <w:div w:id="1902206053">
                          <w:marLeft w:val="0"/>
                          <w:marRight w:val="0"/>
                          <w:marTop w:val="0"/>
                          <w:marBottom w:val="0"/>
                          <w:divBdr>
                            <w:top w:val="none" w:sz="0" w:space="0" w:color="auto"/>
                            <w:left w:val="none" w:sz="0" w:space="0" w:color="auto"/>
                            <w:bottom w:val="none" w:sz="0" w:space="0" w:color="auto"/>
                            <w:right w:val="none" w:sz="0" w:space="0" w:color="auto"/>
                          </w:divBdr>
                          <w:divsChild>
                            <w:div w:id="4090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63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sChild>
                <w:div w:id="20691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0922">
          <w:marLeft w:val="0"/>
          <w:marRight w:val="0"/>
          <w:marTop w:val="0"/>
          <w:marBottom w:val="0"/>
          <w:divBdr>
            <w:top w:val="none" w:sz="0" w:space="0" w:color="auto"/>
            <w:left w:val="none" w:sz="0" w:space="0" w:color="auto"/>
            <w:bottom w:val="none" w:sz="0" w:space="0" w:color="auto"/>
            <w:right w:val="none" w:sz="0" w:space="0" w:color="auto"/>
          </w:divBdr>
          <w:divsChild>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sChild>
                    <w:div w:id="1591816172">
                      <w:marLeft w:val="0"/>
                      <w:marRight w:val="0"/>
                      <w:marTop w:val="0"/>
                      <w:marBottom w:val="0"/>
                      <w:divBdr>
                        <w:top w:val="dotted" w:sz="12" w:space="0" w:color="D1D3D4"/>
                        <w:left w:val="none" w:sz="0" w:space="0" w:color="auto"/>
                        <w:bottom w:val="dotted" w:sz="12" w:space="0" w:color="D1D3D4"/>
                        <w:right w:val="none" w:sz="0" w:space="0" w:color="auto"/>
                      </w:divBdr>
                      <w:divsChild>
                        <w:div w:id="974335202">
                          <w:marLeft w:val="0"/>
                          <w:marRight w:val="0"/>
                          <w:marTop w:val="0"/>
                          <w:marBottom w:val="0"/>
                          <w:divBdr>
                            <w:top w:val="none" w:sz="0" w:space="0" w:color="auto"/>
                            <w:left w:val="none" w:sz="0" w:space="0" w:color="auto"/>
                            <w:bottom w:val="none" w:sz="0" w:space="0" w:color="auto"/>
                            <w:right w:val="none" w:sz="0" w:space="0" w:color="auto"/>
                          </w:divBdr>
                          <w:divsChild>
                            <w:div w:id="1322080427">
                              <w:marLeft w:val="0"/>
                              <w:marRight w:val="0"/>
                              <w:marTop w:val="0"/>
                              <w:marBottom w:val="0"/>
                              <w:divBdr>
                                <w:top w:val="none" w:sz="0" w:space="0" w:color="auto"/>
                                <w:left w:val="none" w:sz="0" w:space="0" w:color="auto"/>
                                <w:bottom w:val="none" w:sz="0" w:space="0" w:color="auto"/>
                                <w:right w:val="none" w:sz="0" w:space="0" w:color="auto"/>
                              </w:divBdr>
                            </w:div>
                          </w:divsChild>
                        </w:div>
                        <w:div w:id="662706284">
                          <w:marLeft w:val="-30"/>
                          <w:marRight w:val="0"/>
                          <w:marTop w:val="0"/>
                          <w:marBottom w:val="0"/>
                          <w:divBdr>
                            <w:top w:val="none" w:sz="0" w:space="0" w:color="auto"/>
                            <w:left w:val="none" w:sz="0" w:space="0" w:color="auto"/>
                            <w:bottom w:val="none" w:sz="0" w:space="0" w:color="auto"/>
                            <w:right w:val="none" w:sz="0" w:space="0" w:color="auto"/>
                          </w:divBdr>
                        </w:div>
                        <w:div w:id="1986739864">
                          <w:marLeft w:val="-30"/>
                          <w:marRight w:val="0"/>
                          <w:marTop w:val="0"/>
                          <w:marBottom w:val="0"/>
                          <w:divBdr>
                            <w:top w:val="none" w:sz="0" w:space="0" w:color="auto"/>
                            <w:left w:val="none" w:sz="0" w:space="0" w:color="auto"/>
                            <w:bottom w:val="none" w:sz="0" w:space="0" w:color="auto"/>
                            <w:right w:val="none" w:sz="0" w:space="0" w:color="auto"/>
                          </w:divBdr>
                        </w:div>
                        <w:div w:id="196288457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293561093">
          <w:marLeft w:val="0"/>
          <w:marRight w:val="0"/>
          <w:marTop w:val="0"/>
          <w:marBottom w:val="0"/>
          <w:divBdr>
            <w:top w:val="none" w:sz="0" w:space="0" w:color="auto"/>
            <w:left w:val="none" w:sz="0" w:space="0" w:color="auto"/>
            <w:bottom w:val="none" w:sz="0" w:space="0" w:color="auto"/>
            <w:right w:val="none" w:sz="0" w:space="0" w:color="auto"/>
          </w:divBdr>
          <w:divsChild>
            <w:div w:id="124003756">
              <w:marLeft w:val="0"/>
              <w:marRight w:val="0"/>
              <w:marTop w:val="0"/>
              <w:marBottom w:val="0"/>
              <w:divBdr>
                <w:top w:val="none" w:sz="0" w:space="0" w:color="auto"/>
                <w:left w:val="none" w:sz="0" w:space="0" w:color="auto"/>
                <w:bottom w:val="none" w:sz="0" w:space="0" w:color="auto"/>
                <w:right w:val="none" w:sz="0" w:space="0" w:color="auto"/>
              </w:divBdr>
            </w:div>
          </w:divsChild>
        </w:div>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465240515">
          <w:marLeft w:val="0"/>
          <w:marRight w:val="0"/>
          <w:marTop w:val="0"/>
          <w:marBottom w:val="0"/>
          <w:divBdr>
            <w:top w:val="none" w:sz="0" w:space="0" w:color="auto"/>
            <w:left w:val="none" w:sz="0" w:space="0" w:color="auto"/>
            <w:bottom w:val="none" w:sz="0" w:space="0" w:color="auto"/>
            <w:right w:val="none" w:sz="0" w:space="0" w:color="auto"/>
          </w:divBdr>
          <w:divsChild>
            <w:div w:id="1353847530">
              <w:marLeft w:val="0"/>
              <w:marRight w:val="0"/>
              <w:marTop w:val="0"/>
              <w:marBottom w:val="0"/>
              <w:divBdr>
                <w:top w:val="none" w:sz="0" w:space="0" w:color="auto"/>
                <w:left w:val="none" w:sz="0" w:space="0" w:color="auto"/>
                <w:bottom w:val="none" w:sz="0" w:space="0" w:color="auto"/>
                <w:right w:val="none" w:sz="0" w:space="0" w:color="auto"/>
              </w:divBdr>
            </w:div>
          </w:divsChild>
        </w:div>
        <w:div w:id="351420254">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 w:id="1799183149">
          <w:marLeft w:val="0"/>
          <w:marRight w:val="0"/>
          <w:marTop w:val="0"/>
          <w:marBottom w:val="0"/>
          <w:divBdr>
            <w:top w:val="none" w:sz="0" w:space="0" w:color="auto"/>
            <w:left w:val="none" w:sz="0" w:space="0" w:color="auto"/>
            <w:bottom w:val="none" w:sz="0" w:space="0" w:color="auto"/>
            <w:right w:val="none" w:sz="0" w:space="0" w:color="auto"/>
          </w:divBdr>
        </w:div>
        <w:div w:id="1534610992">
          <w:marLeft w:val="0"/>
          <w:marRight w:val="0"/>
          <w:marTop w:val="0"/>
          <w:marBottom w:val="0"/>
          <w:divBdr>
            <w:top w:val="none" w:sz="0" w:space="0" w:color="auto"/>
            <w:left w:val="none" w:sz="0" w:space="0" w:color="auto"/>
            <w:bottom w:val="none" w:sz="0" w:space="0" w:color="auto"/>
            <w:right w:val="none" w:sz="0" w:space="0" w:color="auto"/>
          </w:divBdr>
          <w:divsChild>
            <w:div w:id="17949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1414858701">
          <w:marLeft w:val="0"/>
          <w:marRight w:val="0"/>
          <w:marTop w:val="0"/>
          <w:marBottom w:val="0"/>
          <w:divBdr>
            <w:top w:val="none" w:sz="0" w:space="0" w:color="auto"/>
            <w:left w:val="none" w:sz="0" w:space="0" w:color="auto"/>
            <w:bottom w:val="none" w:sz="0" w:space="0" w:color="auto"/>
            <w:right w:val="none" w:sz="0" w:space="0" w:color="auto"/>
          </w:divBdr>
          <w:divsChild>
            <w:div w:id="638922067">
              <w:marLeft w:val="0"/>
              <w:marRight w:val="0"/>
              <w:marTop w:val="0"/>
              <w:marBottom w:val="0"/>
              <w:divBdr>
                <w:top w:val="none" w:sz="0" w:space="0" w:color="auto"/>
                <w:left w:val="none" w:sz="0" w:space="0" w:color="auto"/>
                <w:bottom w:val="none" w:sz="0" w:space="0" w:color="auto"/>
                <w:right w:val="none" w:sz="0" w:space="0" w:color="auto"/>
              </w:divBdr>
              <w:divsChild>
                <w:div w:id="1575820925">
                  <w:marLeft w:val="0"/>
                  <w:marRight w:val="0"/>
                  <w:marTop w:val="0"/>
                  <w:marBottom w:val="0"/>
                  <w:divBdr>
                    <w:top w:val="none" w:sz="0" w:space="0" w:color="auto"/>
                    <w:left w:val="none" w:sz="0" w:space="0" w:color="auto"/>
                    <w:bottom w:val="none" w:sz="0" w:space="0" w:color="auto"/>
                    <w:right w:val="none" w:sz="0" w:space="0" w:color="auto"/>
                  </w:divBdr>
                  <w:divsChild>
                    <w:div w:id="291131890">
                      <w:marLeft w:val="0"/>
                      <w:marRight w:val="0"/>
                      <w:marTop w:val="0"/>
                      <w:marBottom w:val="0"/>
                      <w:divBdr>
                        <w:top w:val="none" w:sz="0" w:space="0" w:color="auto"/>
                        <w:left w:val="none" w:sz="0" w:space="0" w:color="auto"/>
                        <w:bottom w:val="none" w:sz="0" w:space="0" w:color="auto"/>
                        <w:right w:val="none" w:sz="0" w:space="0" w:color="auto"/>
                      </w:divBdr>
                      <w:divsChild>
                        <w:div w:id="1589777486">
                          <w:marLeft w:val="0"/>
                          <w:marRight w:val="0"/>
                          <w:marTop w:val="0"/>
                          <w:marBottom w:val="0"/>
                          <w:divBdr>
                            <w:top w:val="none" w:sz="0" w:space="0" w:color="auto"/>
                            <w:left w:val="none" w:sz="0" w:space="0" w:color="auto"/>
                            <w:bottom w:val="none" w:sz="0" w:space="0" w:color="auto"/>
                            <w:right w:val="none" w:sz="0" w:space="0" w:color="auto"/>
                          </w:divBdr>
                          <w:divsChild>
                            <w:div w:id="609555603">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1573197216">
                                  <w:marLeft w:val="0"/>
                                  <w:marRight w:val="0"/>
                                  <w:marTop w:val="0"/>
                                  <w:marBottom w:val="0"/>
                                  <w:divBdr>
                                    <w:top w:val="none" w:sz="0" w:space="0" w:color="auto"/>
                                    <w:left w:val="none" w:sz="0" w:space="0" w:color="auto"/>
                                    <w:bottom w:val="none" w:sz="0" w:space="0" w:color="auto"/>
                                    <w:right w:val="none" w:sz="0" w:space="0" w:color="auto"/>
                                  </w:divBdr>
                                </w:div>
                                <w:div w:id="761221131">
                                  <w:marLeft w:val="0"/>
                                  <w:marRight w:val="0"/>
                                  <w:marTop w:val="0"/>
                                  <w:marBottom w:val="0"/>
                                  <w:divBdr>
                                    <w:top w:val="none" w:sz="0" w:space="0" w:color="auto"/>
                                    <w:left w:val="none" w:sz="0" w:space="0" w:color="auto"/>
                                    <w:bottom w:val="none" w:sz="0" w:space="0" w:color="auto"/>
                                    <w:right w:val="none" w:sz="0" w:space="0" w:color="auto"/>
                                  </w:divBdr>
                                </w:div>
                                <w:div w:id="173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sChild>
                <w:div w:id="1710838738">
                  <w:marLeft w:val="0"/>
                  <w:marRight w:val="0"/>
                  <w:marTop w:val="0"/>
                  <w:marBottom w:val="0"/>
                  <w:divBdr>
                    <w:top w:val="none" w:sz="0" w:space="0" w:color="auto"/>
                    <w:left w:val="none" w:sz="0" w:space="0" w:color="auto"/>
                    <w:bottom w:val="none" w:sz="0" w:space="0" w:color="auto"/>
                    <w:right w:val="none" w:sz="0" w:space="0" w:color="auto"/>
                  </w:divBdr>
                  <w:divsChild>
                    <w:div w:id="1092243127">
                      <w:marLeft w:val="0"/>
                      <w:marRight w:val="0"/>
                      <w:marTop w:val="0"/>
                      <w:marBottom w:val="0"/>
                      <w:divBdr>
                        <w:top w:val="none" w:sz="0" w:space="0" w:color="auto"/>
                        <w:left w:val="none" w:sz="0" w:space="0" w:color="auto"/>
                        <w:bottom w:val="none" w:sz="0" w:space="0" w:color="auto"/>
                        <w:right w:val="none" w:sz="0" w:space="0" w:color="auto"/>
                      </w:divBdr>
                    </w:div>
                  </w:divsChild>
                </w:div>
                <w:div w:id="1803498392">
                  <w:marLeft w:val="0"/>
                  <w:marRight w:val="0"/>
                  <w:marTop w:val="0"/>
                  <w:marBottom w:val="0"/>
                  <w:divBdr>
                    <w:top w:val="none" w:sz="0" w:space="0" w:color="auto"/>
                    <w:left w:val="none" w:sz="0" w:space="0" w:color="auto"/>
                    <w:bottom w:val="none" w:sz="0" w:space="0" w:color="auto"/>
                    <w:right w:val="none" w:sz="0" w:space="0" w:color="auto"/>
                  </w:divBdr>
                  <w:divsChild>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 w:id="701438694">
                              <w:marLeft w:val="0"/>
                              <w:marRight w:val="0"/>
                              <w:marTop w:val="0"/>
                              <w:marBottom w:val="0"/>
                              <w:divBdr>
                                <w:top w:val="none" w:sz="0" w:space="0" w:color="auto"/>
                                <w:left w:val="none" w:sz="0" w:space="0" w:color="auto"/>
                                <w:bottom w:val="none" w:sz="0" w:space="0" w:color="auto"/>
                                <w:right w:val="none" w:sz="0" w:space="0" w:color="auto"/>
                              </w:divBdr>
                            </w:div>
                            <w:div w:id="1791701347">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69194">
                  <w:marLeft w:val="0"/>
                  <w:marRight w:val="0"/>
                  <w:marTop w:val="0"/>
                  <w:marBottom w:val="0"/>
                  <w:divBdr>
                    <w:top w:val="none" w:sz="0" w:space="0" w:color="auto"/>
                    <w:left w:val="none" w:sz="0" w:space="0" w:color="auto"/>
                    <w:bottom w:val="none" w:sz="0" w:space="0" w:color="auto"/>
                    <w:right w:val="none" w:sz="0" w:space="0" w:color="auto"/>
                  </w:divBdr>
                  <w:divsChild>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2000571714">
                              <w:marLeft w:val="0"/>
                              <w:marRight w:val="0"/>
                              <w:marTop w:val="0"/>
                              <w:marBottom w:val="0"/>
                              <w:divBdr>
                                <w:top w:val="none" w:sz="0" w:space="0" w:color="auto"/>
                                <w:left w:val="none" w:sz="0" w:space="0" w:color="auto"/>
                                <w:bottom w:val="none" w:sz="0" w:space="0" w:color="auto"/>
                                <w:right w:val="none" w:sz="0" w:space="0" w:color="auto"/>
                              </w:divBdr>
                              <w:divsChild>
                                <w:div w:id="1722292896">
                                  <w:marLeft w:val="0"/>
                                  <w:marRight w:val="0"/>
                                  <w:marTop w:val="0"/>
                                  <w:marBottom w:val="0"/>
                                  <w:divBdr>
                                    <w:top w:val="none" w:sz="0" w:space="0" w:color="auto"/>
                                    <w:left w:val="none" w:sz="0" w:space="0" w:color="auto"/>
                                    <w:bottom w:val="none" w:sz="0" w:space="0" w:color="auto"/>
                                    <w:right w:val="none" w:sz="0" w:space="0" w:color="auto"/>
                                  </w:divBdr>
                                  <w:divsChild>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sChild>
                                                <w:div w:id="1542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16359546">
                              <w:marLeft w:val="0"/>
                              <w:marRight w:val="0"/>
                              <w:marTop w:val="0"/>
                              <w:marBottom w:val="0"/>
                              <w:divBdr>
                                <w:top w:val="none" w:sz="0" w:space="0" w:color="auto"/>
                                <w:left w:val="none" w:sz="0" w:space="0" w:color="auto"/>
                                <w:bottom w:val="none" w:sz="0" w:space="0" w:color="auto"/>
                                <w:right w:val="none" w:sz="0" w:space="0" w:color="auto"/>
                              </w:divBdr>
                              <w:divsChild>
                                <w:div w:id="2093424468">
                                  <w:marLeft w:val="0"/>
                                  <w:marRight w:val="0"/>
                                  <w:marTop w:val="0"/>
                                  <w:marBottom w:val="0"/>
                                  <w:divBdr>
                                    <w:top w:val="none" w:sz="0" w:space="0" w:color="auto"/>
                                    <w:left w:val="none" w:sz="0" w:space="0" w:color="auto"/>
                                    <w:bottom w:val="none" w:sz="0" w:space="0" w:color="auto"/>
                                    <w:right w:val="none" w:sz="0" w:space="0" w:color="auto"/>
                                  </w:divBdr>
                                  <w:divsChild>
                                    <w:div w:id="1973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sChild>
                                    <w:div w:id="21047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 w:id="1888493170">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549488708">
          <w:marLeft w:val="0"/>
          <w:marRight w:val="0"/>
          <w:marTop w:val="0"/>
          <w:marBottom w:val="0"/>
          <w:divBdr>
            <w:top w:val="none" w:sz="0" w:space="0" w:color="auto"/>
            <w:left w:val="none" w:sz="0" w:space="0" w:color="auto"/>
            <w:bottom w:val="none" w:sz="0" w:space="0" w:color="auto"/>
            <w:right w:val="none" w:sz="0" w:space="0" w:color="auto"/>
          </w:divBdr>
        </w:div>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sChild>
            <w:div w:id="1621764944">
              <w:marLeft w:val="0"/>
              <w:marRight w:val="0"/>
              <w:marTop w:val="0"/>
              <w:marBottom w:val="0"/>
              <w:divBdr>
                <w:top w:val="none" w:sz="0" w:space="0" w:color="auto"/>
                <w:left w:val="none" w:sz="0" w:space="0" w:color="auto"/>
                <w:bottom w:val="none" w:sz="0" w:space="0" w:color="auto"/>
                <w:right w:val="none" w:sz="0" w:space="0" w:color="auto"/>
              </w:divBdr>
            </w:div>
          </w:divsChild>
        </w:div>
        <w:div w:id="1454133638">
          <w:marLeft w:val="0"/>
          <w:marRight w:val="0"/>
          <w:marTop w:val="0"/>
          <w:marBottom w:val="0"/>
          <w:divBdr>
            <w:top w:val="none" w:sz="0" w:space="0" w:color="auto"/>
            <w:left w:val="none" w:sz="0" w:space="0" w:color="auto"/>
            <w:bottom w:val="none" w:sz="0" w:space="0" w:color="auto"/>
            <w:right w:val="none" w:sz="0" w:space="0" w:color="auto"/>
          </w:divBdr>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1908301552">
          <w:marLeft w:val="0"/>
          <w:marRight w:val="0"/>
          <w:marTop w:val="0"/>
          <w:marBottom w:val="0"/>
          <w:divBdr>
            <w:top w:val="none" w:sz="0" w:space="0" w:color="auto"/>
            <w:left w:val="none" w:sz="0" w:space="0" w:color="auto"/>
            <w:bottom w:val="none" w:sz="0" w:space="0" w:color="auto"/>
            <w:right w:val="none" w:sz="0" w:space="0" w:color="auto"/>
          </w:divBdr>
          <w:divsChild>
            <w:div w:id="647634292">
              <w:marLeft w:val="0"/>
              <w:marRight w:val="0"/>
              <w:marTop w:val="0"/>
              <w:marBottom w:val="0"/>
              <w:divBdr>
                <w:top w:val="none" w:sz="0" w:space="0" w:color="auto"/>
                <w:left w:val="none" w:sz="0" w:space="0" w:color="auto"/>
                <w:bottom w:val="none" w:sz="0" w:space="0" w:color="auto"/>
                <w:right w:val="none" w:sz="0" w:space="0" w:color="auto"/>
              </w:divBdr>
            </w:div>
          </w:divsChild>
        </w:div>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 w:id="1276475144">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027961">
      <w:bodyDiv w:val="1"/>
      <w:marLeft w:val="0"/>
      <w:marRight w:val="0"/>
      <w:marTop w:val="0"/>
      <w:marBottom w:val="0"/>
      <w:divBdr>
        <w:top w:val="none" w:sz="0" w:space="0" w:color="auto"/>
        <w:left w:val="none" w:sz="0" w:space="0" w:color="auto"/>
        <w:bottom w:val="none" w:sz="0" w:space="0" w:color="auto"/>
        <w:right w:val="none" w:sz="0" w:space="0" w:color="auto"/>
      </w:divBdr>
      <w:divsChild>
        <w:div w:id="1649672518">
          <w:marLeft w:val="0"/>
          <w:marRight w:val="0"/>
          <w:marTop w:val="0"/>
          <w:marBottom w:val="0"/>
          <w:divBdr>
            <w:top w:val="none" w:sz="0" w:space="0" w:color="auto"/>
            <w:left w:val="none" w:sz="0" w:space="0" w:color="auto"/>
            <w:bottom w:val="none" w:sz="0" w:space="0" w:color="auto"/>
            <w:right w:val="none" w:sz="0" w:space="0" w:color="auto"/>
          </w:divBdr>
          <w:divsChild>
            <w:div w:id="244610352">
              <w:marLeft w:val="0"/>
              <w:marRight w:val="0"/>
              <w:marTop w:val="0"/>
              <w:marBottom w:val="0"/>
              <w:divBdr>
                <w:top w:val="none" w:sz="0" w:space="0" w:color="auto"/>
                <w:left w:val="none" w:sz="0" w:space="0" w:color="auto"/>
                <w:bottom w:val="none" w:sz="0" w:space="0" w:color="auto"/>
                <w:right w:val="none" w:sz="0" w:space="0" w:color="auto"/>
              </w:divBdr>
            </w:div>
          </w:divsChild>
        </w:div>
        <w:div w:id="15788581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1284313763">
          <w:marLeft w:val="0"/>
          <w:marRight w:val="0"/>
          <w:marTop w:val="0"/>
          <w:marBottom w:val="0"/>
          <w:divBdr>
            <w:top w:val="none" w:sz="0" w:space="0" w:color="auto"/>
            <w:left w:val="none" w:sz="0" w:space="0" w:color="auto"/>
            <w:bottom w:val="none" w:sz="0" w:space="0" w:color="auto"/>
            <w:right w:val="none" w:sz="0" w:space="0" w:color="auto"/>
          </w:divBdr>
          <w:divsChild>
            <w:div w:id="1415393639">
              <w:marLeft w:val="0"/>
              <w:marRight w:val="0"/>
              <w:marTop w:val="0"/>
              <w:marBottom w:val="0"/>
              <w:divBdr>
                <w:top w:val="none" w:sz="0" w:space="0" w:color="auto"/>
                <w:left w:val="none" w:sz="0" w:space="0" w:color="auto"/>
                <w:bottom w:val="none" w:sz="0" w:space="0" w:color="auto"/>
                <w:right w:val="none" w:sz="0" w:space="0" w:color="auto"/>
              </w:divBdr>
            </w:div>
          </w:divsChild>
        </w:div>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 w:id="2024672024">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1253123670">
          <w:marLeft w:val="0"/>
          <w:marRight w:val="0"/>
          <w:marTop w:val="0"/>
          <w:marBottom w:val="0"/>
          <w:divBdr>
            <w:top w:val="none" w:sz="0" w:space="0" w:color="auto"/>
            <w:left w:val="none" w:sz="0" w:space="0" w:color="auto"/>
            <w:bottom w:val="none" w:sz="0" w:space="0" w:color="auto"/>
            <w:right w:val="none" w:sz="0" w:space="0" w:color="auto"/>
          </w:divBdr>
          <w:divsChild>
            <w:div w:id="1774860053">
              <w:marLeft w:val="0"/>
              <w:marRight w:val="0"/>
              <w:marTop w:val="0"/>
              <w:marBottom w:val="0"/>
              <w:divBdr>
                <w:top w:val="none" w:sz="0" w:space="0" w:color="auto"/>
                <w:left w:val="none" w:sz="0" w:space="0" w:color="auto"/>
                <w:bottom w:val="none" w:sz="0" w:space="0" w:color="auto"/>
                <w:right w:val="none" w:sz="0" w:space="0" w:color="auto"/>
              </w:divBdr>
            </w:div>
          </w:divsChild>
        </w:div>
        <w:div w:id="971789463">
          <w:marLeft w:val="0"/>
          <w:marRight w:val="0"/>
          <w:marTop w:val="0"/>
          <w:marBottom w:val="0"/>
          <w:divBdr>
            <w:top w:val="none" w:sz="0" w:space="0" w:color="auto"/>
            <w:left w:val="none" w:sz="0" w:space="0" w:color="auto"/>
            <w:bottom w:val="none" w:sz="0" w:space="0" w:color="auto"/>
            <w:right w:val="none" w:sz="0" w:space="0" w:color="auto"/>
          </w:divBdr>
        </w:div>
        <w:div w:id="1558124559">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1754859713">
          <w:marLeft w:val="0"/>
          <w:marRight w:val="0"/>
          <w:marTop w:val="0"/>
          <w:marBottom w:val="0"/>
          <w:divBdr>
            <w:top w:val="none" w:sz="0" w:space="0" w:color="auto"/>
            <w:left w:val="none" w:sz="0" w:space="0" w:color="auto"/>
            <w:bottom w:val="none" w:sz="0" w:space="0" w:color="auto"/>
            <w:right w:val="none" w:sz="0" w:space="0" w:color="auto"/>
          </w:divBdr>
          <w:divsChild>
            <w:div w:id="956643798">
              <w:marLeft w:val="0"/>
              <w:marRight w:val="0"/>
              <w:marTop w:val="0"/>
              <w:marBottom w:val="0"/>
              <w:divBdr>
                <w:top w:val="none" w:sz="0" w:space="0" w:color="auto"/>
                <w:left w:val="none" w:sz="0" w:space="0" w:color="auto"/>
                <w:bottom w:val="none" w:sz="0" w:space="0" w:color="auto"/>
                <w:right w:val="none" w:sz="0" w:space="0" w:color="auto"/>
              </w:divBdr>
            </w:div>
          </w:divsChild>
        </w:div>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038">
      <w:bodyDiv w:val="1"/>
      <w:marLeft w:val="0"/>
      <w:marRight w:val="0"/>
      <w:marTop w:val="0"/>
      <w:marBottom w:val="0"/>
      <w:divBdr>
        <w:top w:val="none" w:sz="0" w:space="0" w:color="auto"/>
        <w:left w:val="none" w:sz="0" w:space="0" w:color="auto"/>
        <w:bottom w:val="none" w:sz="0" w:space="0" w:color="auto"/>
        <w:right w:val="none" w:sz="0" w:space="0" w:color="auto"/>
      </w:divBdr>
      <w:divsChild>
        <w:div w:id="1670791913">
          <w:marLeft w:val="0"/>
          <w:marRight w:val="0"/>
          <w:marTop w:val="0"/>
          <w:marBottom w:val="0"/>
          <w:divBdr>
            <w:top w:val="none" w:sz="0" w:space="0" w:color="auto"/>
            <w:left w:val="none" w:sz="0" w:space="0" w:color="auto"/>
            <w:bottom w:val="none" w:sz="0" w:space="0" w:color="auto"/>
            <w:right w:val="none" w:sz="0" w:space="0" w:color="auto"/>
          </w:divBdr>
          <w:divsChild>
            <w:div w:id="1205600509">
              <w:marLeft w:val="0"/>
              <w:marRight w:val="0"/>
              <w:marTop w:val="0"/>
              <w:marBottom w:val="0"/>
              <w:divBdr>
                <w:top w:val="none" w:sz="0" w:space="0" w:color="auto"/>
                <w:left w:val="none" w:sz="0" w:space="0" w:color="auto"/>
                <w:bottom w:val="none" w:sz="0" w:space="0" w:color="auto"/>
                <w:right w:val="none" w:sz="0" w:space="0" w:color="auto"/>
              </w:divBdr>
            </w:div>
          </w:divsChild>
        </w:div>
        <w:div w:id="1212616412">
          <w:marLeft w:val="0"/>
          <w:marRight w:val="0"/>
          <w:marTop w:val="0"/>
          <w:marBottom w:val="0"/>
          <w:divBdr>
            <w:top w:val="none" w:sz="0" w:space="0" w:color="auto"/>
            <w:left w:val="none" w:sz="0" w:space="0" w:color="auto"/>
            <w:bottom w:val="none" w:sz="0" w:space="0" w:color="auto"/>
            <w:right w:val="none" w:sz="0" w:space="0" w:color="auto"/>
          </w:divBdr>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sChild>
            <w:div w:id="1523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 w:id="1618296684">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2772524">
      <w:bodyDiv w:val="1"/>
      <w:marLeft w:val="0"/>
      <w:marRight w:val="0"/>
      <w:marTop w:val="0"/>
      <w:marBottom w:val="0"/>
      <w:divBdr>
        <w:top w:val="none" w:sz="0" w:space="0" w:color="auto"/>
        <w:left w:val="none" w:sz="0" w:space="0" w:color="auto"/>
        <w:bottom w:val="none" w:sz="0" w:space="0" w:color="auto"/>
        <w:right w:val="none" w:sz="0" w:space="0" w:color="auto"/>
      </w:divBdr>
      <w:divsChild>
        <w:div w:id="2072462115">
          <w:marLeft w:val="0"/>
          <w:marRight w:val="0"/>
          <w:marTop w:val="0"/>
          <w:marBottom w:val="0"/>
          <w:divBdr>
            <w:top w:val="none" w:sz="0" w:space="0" w:color="auto"/>
            <w:left w:val="none" w:sz="0" w:space="0" w:color="auto"/>
            <w:bottom w:val="none" w:sz="0" w:space="0" w:color="auto"/>
            <w:right w:val="none" w:sz="0" w:space="0" w:color="auto"/>
          </w:divBdr>
          <w:divsChild>
            <w:div w:id="142703504">
              <w:marLeft w:val="0"/>
              <w:marRight w:val="0"/>
              <w:marTop w:val="0"/>
              <w:marBottom w:val="0"/>
              <w:divBdr>
                <w:top w:val="none" w:sz="0" w:space="0" w:color="auto"/>
                <w:left w:val="none" w:sz="0" w:space="0" w:color="auto"/>
                <w:bottom w:val="none" w:sz="0" w:space="0" w:color="auto"/>
                <w:right w:val="none" w:sz="0" w:space="0" w:color="auto"/>
              </w:divBdr>
            </w:div>
          </w:divsChild>
        </w:div>
        <w:div w:id="1507793312">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1328553431">
          <w:marLeft w:val="0"/>
          <w:marRight w:val="0"/>
          <w:marTop w:val="0"/>
          <w:marBottom w:val="0"/>
          <w:divBdr>
            <w:top w:val="none" w:sz="0" w:space="0" w:color="auto"/>
            <w:left w:val="none" w:sz="0" w:space="0" w:color="auto"/>
            <w:bottom w:val="none" w:sz="0" w:space="0" w:color="auto"/>
            <w:right w:val="none" w:sz="0" w:space="0" w:color="auto"/>
          </w:divBdr>
          <w:divsChild>
            <w:div w:id="2099205208">
              <w:marLeft w:val="0"/>
              <w:marRight w:val="0"/>
              <w:marTop w:val="0"/>
              <w:marBottom w:val="0"/>
              <w:divBdr>
                <w:top w:val="none" w:sz="0" w:space="0" w:color="auto"/>
                <w:left w:val="none" w:sz="0" w:space="0" w:color="auto"/>
                <w:bottom w:val="none" w:sz="0" w:space="0" w:color="auto"/>
                <w:right w:val="none" w:sz="0" w:space="0" w:color="auto"/>
              </w:divBdr>
            </w:div>
          </w:divsChild>
        </w:div>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sChild>
            <w:div w:id="1893689945">
              <w:marLeft w:val="0"/>
              <w:marRight w:val="0"/>
              <w:marTop w:val="0"/>
              <w:marBottom w:val="0"/>
              <w:divBdr>
                <w:top w:val="none" w:sz="0" w:space="0" w:color="auto"/>
                <w:left w:val="none" w:sz="0" w:space="0" w:color="auto"/>
                <w:bottom w:val="none" w:sz="0" w:space="0" w:color="auto"/>
                <w:right w:val="none" w:sz="0" w:space="0" w:color="auto"/>
              </w:divBdr>
            </w:div>
          </w:divsChild>
        </w:div>
        <w:div w:id="201093703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sChild>
        <w:div w:id="1192646167">
          <w:marLeft w:val="0"/>
          <w:marRight w:val="0"/>
          <w:marTop w:val="0"/>
          <w:marBottom w:val="0"/>
          <w:divBdr>
            <w:top w:val="none" w:sz="0" w:space="0" w:color="auto"/>
            <w:left w:val="none" w:sz="0" w:space="0" w:color="auto"/>
            <w:bottom w:val="none" w:sz="0" w:space="0" w:color="auto"/>
            <w:right w:val="none" w:sz="0" w:space="0" w:color="auto"/>
          </w:divBdr>
          <w:divsChild>
            <w:div w:id="1575166083">
              <w:marLeft w:val="0"/>
              <w:marRight w:val="0"/>
              <w:marTop w:val="0"/>
              <w:marBottom w:val="0"/>
              <w:divBdr>
                <w:top w:val="none" w:sz="0" w:space="0" w:color="auto"/>
                <w:left w:val="none" w:sz="0" w:space="0" w:color="auto"/>
                <w:bottom w:val="none" w:sz="0" w:space="0" w:color="auto"/>
                <w:right w:val="none" w:sz="0" w:space="0" w:color="auto"/>
              </w:divBdr>
              <w:divsChild>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 w:id="1225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6738">
          <w:marLeft w:val="0"/>
          <w:marRight w:val="0"/>
          <w:marTop w:val="0"/>
          <w:marBottom w:val="0"/>
          <w:divBdr>
            <w:top w:val="none" w:sz="0" w:space="0" w:color="auto"/>
            <w:left w:val="none" w:sz="0" w:space="0" w:color="auto"/>
            <w:bottom w:val="none" w:sz="0" w:space="0" w:color="auto"/>
            <w:right w:val="none" w:sz="0" w:space="0" w:color="auto"/>
          </w:divBdr>
          <w:divsChild>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sChild>
                        <w:div w:id="1814441771">
                          <w:marLeft w:val="0"/>
                          <w:marRight w:val="0"/>
                          <w:marTop w:val="0"/>
                          <w:marBottom w:val="0"/>
                          <w:divBdr>
                            <w:top w:val="none" w:sz="0" w:space="0" w:color="auto"/>
                            <w:left w:val="none" w:sz="0" w:space="0" w:color="auto"/>
                            <w:bottom w:val="none" w:sz="0" w:space="0" w:color="auto"/>
                            <w:right w:val="none" w:sz="0" w:space="0" w:color="auto"/>
                          </w:divBdr>
                          <w:divsChild>
                            <w:div w:id="18356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 w:id="2045251175">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2082209876">
                      <w:marLeft w:val="0"/>
                      <w:marRight w:val="0"/>
                      <w:marTop w:val="0"/>
                      <w:marBottom w:val="0"/>
                      <w:divBdr>
                        <w:top w:val="none" w:sz="0" w:space="0" w:color="auto"/>
                        <w:left w:val="none" w:sz="0" w:space="0" w:color="auto"/>
                        <w:bottom w:val="none" w:sz="0" w:space="0" w:color="auto"/>
                        <w:right w:val="none" w:sz="0" w:space="0" w:color="auto"/>
                      </w:divBdr>
                    </w:div>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9097">
          <w:marLeft w:val="0"/>
          <w:marRight w:val="0"/>
          <w:marTop w:val="0"/>
          <w:marBottom w:val="0"/>
          <w:divBdr>
            <w:top w:val="none" w:sz="0" w:space="0" w:color="auto"/>
            <w:left w:val="none" w:sz="0" w:space="0" w:color="auto"/>
            <w:bottom w:val="none" w:sz="0" w:space="0" w:color="auto"/>
            <w:right w:val="none" w:sz="0" w:space="0" w:color="auto"/>
          </w:divBdr>
          <w:divsChild>
            <w:div w:id="83065676">
              <w:marLeft w:val="0"/>
              <w:marRight w:val="0"/>
              <w:marTop w:val="0"/>
              <w:marBottom w:val="0"/>
              <w:divBdr>
                <w:top w:val="none" w:sz="0" w:space="0" w:color="auto"/>
                <w:left w:val="none" w:sz="0" w:space="0" w:color="auto"/>
                <w:bottom w:val="none" w:sz="0" w:space="0" w:color="auto"/>
                <w:right w:val="none" w:sz="0" w:space="0" w:color="auto"/>
              </w:divBdr>
              <w:divsChild>
                <w:div w:id="2056615941">
                  <w:marLeft w:val="0"/>
                  <w:marRight w:val="0"/>
                  <w:marTop w:val="0"/>
                  <w:marBottom w:val="0"/>
                  <w:divBdr>
                    <w:top w:val="none" w:sz="0" w:space="0" w:color="auto"/>
                    <w:left w:val="none" w:sz="0" w:space="0" w:color="auto"/>
                    <w:bottom w:val="none" w:sz="0" w:space="0" w:color="auto"/>
                    <w:right w:val="none" w:sz="0" w:space="0" w:color="auto"/>
                  </w:divBdr>
                  <w:divsChild>
                    <w:div w:id="1201935645">
                      <w:marLeft w:val="0"/>
                      <w:marRight w:val="0"/>
                      <w:marTop w:val="0"/>
                      <w:marBottom w:val="0"/>
                      <w:divBdr>
                        <w:top w:val="none" w:sz="0" w:space="0" w:color="auto"/>
                        <w:left w:val="none" w:sz="0" w:space="0" w:color="auto"/>
                        <w:bottom w:val="none" w:sz="0" w:space="0" w:color="auto"/>
                        <w:right w:val="none" w:sz="0" w:space="0" w:color="auto"/>
                      </w:divBdr>
                      <w:divsChild>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sChild>
        <w:div w:id="1714380395">
          <w:marLeft w:val="0"/>
          <w:marRight w:val="0"/>
          <w:marTop w:val="0"/>
          <w:marBottom w:val="0"/>
          <w:divBdr>
            <w:top w:val="none" w:sz="0" w:space="0" w:color="auto"/>
            <w:left w:val="none" w:sz="0" w:space="0" w:color="auto"/>
            <w:bottom w:val="none" w:sz="0" w:space="0" w:color="auto"/>
            <w:right w:val="none" w:sz="0" w:space="0" w:color="auto"/>
          </w:divBdr>
          <w:divsChild>
            <w:div w:id="2120097954">
              <w:marLeft w:val="0"/>
              <w:marRight w:val="0"/>
              <w:marTop w:val="0"/>
              <w:marBottom w:val="0"/>
              <w:divBdr>
                <w:top w:val="none" w:sz="0" w:space="0" w:color="auto"/>
                <w:left w:val="none" w:sz="0" w:space="0" w:color="auto"/>
                <w:bottom w:val="none" w:sz="0" w:space="0" w:color="auto"/>
                <w:right w:val="none" w:sz="0" w:space="0" w:color="auto"/>
              </w:divBdr>
              <w:divsChild>
                <w:div w:id="1910072434">
                  <w:marLeft w:val="0"/>
                  <w:marRight w:val="0"/>
                  <w:marTop w:val="0"/>
                  <w:marBottom w:val="0"/>
                  <w:divBdr>
                    <w:top w:val="none" w:sz="0" w:space="0" w:color="auto"/>
                    <w:left w:val="none" w:sz="0" w:space="0" w:color="auto"/>
                    <w:bottom w:val="none" w:sz="0" w:space="0" w:color="auto"/>
                    <w:right w:val="none" w:sz="0" w:space="0" w:color="auto"/>
                  </w:divBdr>
                  <w:divsChild>
                    <w:div w:id="398553453">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704">
          <w:marLeft w:val="0"/>
          <w:marRight w:val="0"/>
          <w:marTop w:val="0"/>
          <w:marBottom w:val="0"/>
          <w:divBdr>
            <w:top w:val="none" w:sz="0" w:space="0" w:color="auto"/>
            <w:left w:val="none" w:sz="0" w:space="0" w:color="auto"/>
            <w:bottom w:val="none" w:sz="0" w:space="0" w:color="auto"/>
            <w:right w:val="none" w:sz="0" w:space="0" w:color="auto"/>
          </w:divBdr>
          <w:divsChild>
            <w:div w:id="1055157395">
              <w:marLeft w:val="0"/>
              <w:marRight w:val="0"/>
              <w:marTop w:val="0"/>
              <w:marBottom w:val="0"/>
              <w:divBdr>
                <w:top w:val="none" w:sz="0" w:space="0" w:color="auto"/>
                <w:left w:val="none" w:sz="0" w:space="0" w:color="auto"/>
                <w:bottom w:val="none" w:sz="0" w:space="0" w:color="auto"/>
                <w:right w:val="none" w:sz="0" w:space="0" w:color="auto"/>
              </w:divBdr>
              <w:divsChild>
                <w:div w:id="1539659710">
                  <w:marLeft w:val="0"/>
                  <w:marRight w:val="0"/>
                  <w:marTop w:val="0"/>
                  <w:marBottom w:val="0"/>
                  <w:divBdr>
                    <w:top w:val="none" w:sz="0" w:space="0" w:color="auto"/>
                    <w:left w:val="none" w:sz="0" w:space="0" w:color="auto"/>
                    <w:bottom w:val="none" w:sz="0" w:space="0" w:color="auto"/>
                    <w:right w:val="none" w:sz="0" w:space="0" w:color="auto"/>
                  </w:divBdr>
                  <w:divsChild>
                    <w:div w:id="1285115338">
                      <w:marLeft w:val="0"/>
                      <w:marRight w:val="0"/>
                      <w:marTop w:val="0"/>
                      <w:marBottom w:val="0"/>
                      <w:divBdr>
                        <w:top w:val="none" w:sz="0" w:space="0" w:color="auto"/>
                        <w:left w:val="none" w:sz="0" w:space="0" w:color="auto"/>
                        <w:bottom w:val="none" w:sz="0" w:space="0" w:color="auto"/>
                        <w:right w:val="none" w:sz="0" w:space="0" w:color="auto"/>
                      </w:divBdr>
                      <w:divsChild>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1138035183">
          <w:marLeft w:val="0"/>
          <w:marRight w:val="0"/>
          <w:marTop w:val="0"/>
          <w:marBottom w:val="0"/>
          <w:divBdr>
            <w:top w:val="none" w:sz="0" w:space="0" w:color="auto"/>
            <w:left w:val="none" w:sz="0" w:space="0" w:color="auto"/>
            <w:bottom w:val="none" w:sz="0" w:space="0" w:color="auto"/>
            <w:right w:val="none" w:sz="0" w:space="0" w:color="auto"/>
          </w:divBdr>
          <w:divsChild>
            <w:div w:id="511381387">
              <w:marLeft w:val="0"/>
              <w:marRight w:val="0"/>
              <w:marTop w:val="0"/>
              <w:marBottom w:val="0"/>
              <w:divBdr>
                <w:top w:val="none" w:sz="0" w:space="0" w:color="auto"/>
                <w:left w:val="none" w:sz="0" w:space="0" w:color="auto"/>
                <w:bottom w:val="none" w:sz="0" w:space="0" w:color="auto"/>
                <w:right w:val="none" w:sz="0" w:space="0" w:color="auto"/>
              </w:divBdr>
            </w:div>
          </w:divsChild>
        </w:div>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sChild>
            <w:div w:id="2102873578">
              <w:marLeft w:val="0"/>
              <w:marRight w:val="0"/>
              <w:marTop w:val="0"/>
              <w:marBottom w:val="0"/>
              <w:divBdr>
                <w:top w:val="none" w:sz="0" w:space="0" w:color="auto"/>
                <w:left w:val="none" w:sz="0" w:space="0" w:color="auto"/>
                <w:bottom w:val="none" w:sz="0" w:space="0" w:color="auto"/>
                <w:right w:val="none" w:sz="0" w:space="0" w:color="auto"/>
              </w:divBdr>
              <w:divsChild>
                <w:div w:id="750658652">
                  <w:marLeft w:val="0"/>
                  <w:marRight w:val="0"/>
                  <w:marTop w:val="0"/>
                  <w:marBottom w:val="0"/>
                  <w:divBdr>
                    <w:top w:val="none" w:sz="0" w:space="0" w:color="auto"/>
                    <w:left w:val="none" w:sz="0" w:space="0" w:color="auto"/>
                    <w:bottom w:val="none" w:sz="0" w:space="0" w:color="auto"/>
                    <w:right w:val="none" w:sz="0" w:space="0" w:color="auto"/>
                  </w:divBdr>
                  <w:divsChild>
                    <w:div w:id="88933807">
                      <w:marLeft w:val="0"/>
                      <w:marRight w:val="0"/>
                      <w:marTop w:val="0"/>
                      <w:marBottom w:val="0"/>
                      <w:divBdr>
                        <w:top w:val="none" w:sz="0" w:space="0" w:color="auto"/>
                        <w:left w:val="none" w:sz="0" w:space="0" w:color="auto"/>
                        <w:bottom w:val="none" w:sz="0" w:space="0" w:color="auto"/>
                        <w:right w:val="none" w:sz="0" w:space="0" w:color="auto"/>
                      </w:divBdr>
                    </w:div>
                    <w:div w:id="532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36881">
          <w:marLeft w:val="0"/>
          <w:marRight w:val="0"/>
          <w:marTop w:val="0"/>
          <w:marBottom w:val="0"/>
          <w:divBdr>
            <w:top w:val="none" w:sz="0" w:space="0" w:color="auto"/>
            <w:left w:val="none" w:sz="0" w:space="0" w:color="auto"/>
            <w:bottom w:val="none" w:sz="0" w:space="0" w:color="auto"/>
            <w:right w:val="none" w:sz="0" w:space="0" w:color="auto"/>
          </w:divBdr>
          <w:divsChild>
            <w:div w:id="167982964">
              <w:marLeft w:val="0"/>
              <w:marRight w:val="0"/>
              <w:marTop w:val="0"/>
              <w:marBottom w:val="0"/>
              <w:divBdr>
                <w:top w:val="none" w:sz="0" w:space="0" w:color="auto"/>
                <w:left w:val="none" w:sz="0" w:space="0" w:color="auto"/>
                <w:bottom w:val="none" w:sz="0" w:space="0" w:color="auto"/>
                <w:right w:val="none" w:sz="0" w:space="0" w:color="auto"/>
              </w:divBdr>
              <w:divsChild>
                <w:div w:id="1651981693">
                  <w:marLeft w:val="0"/>
                  <w:marRight w:val="0"/>
                  <w:marTop w:val="0"/>
                  <w:marBottom w:val="0"/>
                  <w:divBdr>
                    <w:top w:val="none" w:sz="0" w:space="0" w:color="auto"/>
                    <w:left w:val="none" w:sz="0" w:space="0" w:color="auto"/>
                    <w:bottom w:val="none" w:sz="0" w:space="0" w:color="auto"/>
                    <w:right w:val="none" w:sz="0" w:space="0" w:color="auto"/>
                  </w:divBdr>
                  <w:divsChild>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96">
          <w:marLeft w:val="0"/>
          <w:marRight w:val="0"/>
          <w:marTop w:val="0"/>
          <w:marBottom w:val="0"/>
          <w:divBdr>
            <w:top w:val="none" w:sz="0" w:space="0" w:color="auto"/>
            <w:left w:val="none" w:sz="0" w:space="0" w:color="auto"/>
            <w:bottom w:val="none" w:sz="0" w:space="0" w:color="auto"/>
            <w:right w:val="none" w:sz="0" w:space="0" w:color="auto"/>
          </w:divBdr>
          <w:divsChild>
            <w:div w:id="286669360">
              <w:marLeft w:val="0"/>
              <w:marRight w:val="0"/>
              <w:marTop w:val="0"/>
              <w:marBottom w:val="0"/>
              <w:divBdr>
                <w:top w:val="none" w:sz="0" w:space="0" w:color="auto"/>
                <w:left w:val="none" w:sz="0" w:space="0" w:color="auto"/>
                <w:bottom w:val="none" w:sz="0" w:space="0" w:color="auto"/>
                <w:right w:val="none" w:sz="0" w:space="0" w:color="auto"/>
              </w:divBdr>
            </w:div>
          </w:divsChild>
        </w:div>
        <w:div w:id="2057662833">
          <w:marLeft w:val="0"/>
          <w:marRight w:val="0"/>
          <w:marTop w:val="0"/>
          <w:marBottom w:val="0"/>
          <w:divBdr>
            <w:top w:val="none" w:sz="0" w:space="0" w:color="auto"/>
            <w:left w:val="none" w:sz="0" w:space="0" w:color="auto"/>
            <w:bottom w:val="none" w:sz="0" w:space="0" w:color="auto"/>
            <w:right w:val="none" w:sz="0" w:space="0" w:color="auto"/>
          </w:divBdr>
        </w:div>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 w:id="17207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80864">
          <w:marLeft w:val="0"/>
          <w:marRight w:val="0"/>
          <w:marTop w:val="0"/>
          <w:marBottom w:val="0"/>
          <w:divBdr>
            <w:top w:val="none" w:sz="0" w:space="0" w:color="auto"/>
            <w:left w:val="none" w:sz="0" w:space="0" w:color="auto"/>
            <w:bottom w:val="none" w:sz="0" w:space="0" w:color="auto"/>
            <w:right w:val="none" w:sz="0" w:space="0" w:color="auto"/>
          </w:divBdr>
          <w:divsChild>
            <w:div w:id="1130975187">
              <w:marLeft w:val="0"/>
              <w:marRight w:val="0"/>
              <w:marTop w:val="0"/>
              <w:marBottom w:val="0"/>
              <w:divBdr>
                <w:top w:val="none" w:sz="0" w:space="0" w:color="auto"/>
                <w:left w:val="none" w:sz="0" w:space="0" w:color="auto"/>
                <w:bottom w:val="none" w:sz="0" w:space="0" w:color="auto"/>
                <w:right w:val="none" w:sz="0" w:space="0" w:color="auto"/>
              </w:divBdr>
              <w:divsChild>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sChild>
                            <w:div w:id="12647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sChild>
            <w:div w:id="1840533598">
              <w:marLeft w:val="0"/>
              <w:marRight w:val="0"/>
              <w:marTop w:val="0"/>
              <w:marBottom w:val="0"/>
              <w:divBdr>
                <w:top w:val="none" w:sz="0" w:space="0" w:color="auto"/>
                <w:left w:val="none" w:sz="0" w:space="0" w:color="auto"/>
                <w:bottom w:val="none" w:sz="0" w:space="0" w:color="auto"/>
                <w:right w:val="none" w:sz="0" w:space="0" w:color="auto"/>
              </w:divBdr>
            </w:div>
          </w:divsChild>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1944535906">
          <w:marLeft w:val="0"/>
          <w:marRight w:val="0"/>
          <w:marTop w:val="0"/>
          <w:marBottom w:val="0"/>
          <w:divBdr>
            <w:top w:val="none" w:sz="0" w:space="0" w:color="auto"/>
            <w:left w:val="none" w:sz="0" w:space="0" w:color="auto"/>
            <w:bottom w:val="none" w:sz="0" w:space="0" w:color="auto"/>
            <w:right w:val="none" w:sz="0" w:space="0" w:color="auto"/>
          </w:divBdr>
          <w:divsChild>
            <w:div w:id="1993564426">
              <w:marLeft w:val="0"/>
              <w:marRight w:val="0"/>
              <w:marTop w:val="0"/>
              <w:marBottom w:val="0"/>
              <w:divBdr>
                <w:top w:val="none" w:sz="0" w:space="0" w:color="auto"/>
                <w:left w:val="none" w:sz="0" w:space="0" w:color="auto"/>
                <w:bottom w:val="none" w:sz="0" w:space="0" w:color="auto"/>
                <w:right w:val="none" w:sz="0" w:space="0" w:color="auto"/>
              </w:divBdr>
            </w:div>
          </w:divsChild>
        </w:div>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 w:id="1508867345">
          <w:marLeft w:val="0"/>
          <w:marRight w:val="0"/>
          <w:marTop w:val="0"/>
          <w:marBottom w:val="0"/>
          <w:divBdr>
            <w:top w:val="none" w:sz="0" w:space="0" w:color="auto"/>
            <w:left w:val="none" w:sz="0" w:space="0" w:color="auto"/>
            <w:bottom w:val="none" w:sz="0" w:space="0" w:color="auto"/>
            <w:right w:val="none" w:sz="0" w:space="0" w:color="auto"/>
          </w:divBdr>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1849715722">
          <w:marLeft w:val="0"/>
          <w:marRight w:val="0"/>
          <w:marTop w:val="0"/>
          <w:marBottom w:val="0"/>
          <w:divBdr>
            <w:top w:val="none" w:sz="0" w:space="0" w:color="auto"/>
            <w:left w:val="none" w:sz="0" w:space="0" w:color="auto"/>
            <w:bottom w:val="none" w:sz="0" w:space="0" w:color="auto"/>
            <w:right w:val="none" w:sz="0" w:space="0" w:color="auto"/>
          </w:divBdr>
          <w:divsChild>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1389568237">
                              <w:marLeft w:val="0"/>
                              <w:marRight w:val="0"/>
                              <w:marTop w:val="0"/>
                              <w:marBottom w:val="0"/>
                              <w:divBdr>
                                <w:top w:val="none" w:sz="0" w:space="0" w:color="auto"/>
                                <w:left w:val="none" w:sz="0" w:space="0" w:color="auto"/>
                                <w:bottom w:val="none" w:sz="0" w:space="0" w:color="auto"/>
                                <w:right w:val="none" w:sz="0" w:space="0" w:color="auto"/>
                              </w:divBdr>
                            </w:div>
                            <w:div w:id="850606859">
                              <w:marLeft w:val="0"/>
                              <w:marRight w:val="0"/>
                              <w:marTop w:val="15"/>
                              <w:marBottom w:val="0"/>
                              <w:divBdr>
                                <w:top w:val="none" w:sz="0" w:space="0" w:color="auto"/>
                                <w:left w:val="none" w:sz="0" w:space="0" w:color="auto"/>
                                <w:bottom w:val="none" w:sz="0" w:space="0" w:color="auto"/>
                                <w:right w:val="none" w:sz="0" w:space="0" w:color="auto"/>
                              </w:divBdr>
                              <w:divsChild>
                                <w:div w:id="1131634103">
                                  <w:marLeft w:val="0"/>
                                  <w:marRight w:val="0"/>
                                  <w:marTop w:val="0"/>
                                  <w:marBottom w:val="0"/>
                                  <w:divBdr>
                                    <w:top w:val="none" w:sz="0" w:space="0" w:color="auto"/>
                                    <w:left w:val="none" w:sz="0" w:space="0" w:color="auto"/>
                                    <w:bottom w:val="none" w:sz="0" w:space="0" w:color="auto"/>
                                    <w:right w:val="none" w:sz="0" w:space="0" w:color="auto"/>
                                  </w:divBdr>
                                </w:div>
                                <w:div w:id="11982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484198634">
                  <w:marLeft w:val="0"/>
                  <w:marRight w:val="0"/>
                  <w:marTop w:val="0"/>
                  <w:marBottom w:val="0"/>
                  <w:divBdr>
                    <w:top w:val="none" w:sz="0" w:space="0" w:color="auto"/>
                    <w:left w:val="none" w:sz="0" w:space="0" w:color="auto"/>
                    <w:bottom w:val="none" w:sz="0" w:space="0" w:color="auto"/>
                    <w:right w:val="none" w:sz="0" w:space="0" w:color="auto"/>
                  </w:divBdr>
                  <w:divsChild>
                    <w:div w:id="1915361506">
                      <w:marLeft w:val="0"/>
                      <w:marRight w:val="0"/>
                      <w:marTop w:val="0"/>
                      <w:marBottom w:val="0"/>
                      <w:divBdr>
                        <w:top w:val="none" w:sz="0" w:space="0" w:color="auto"/>
                        <w:left w:val="none" w:sz="0" w:space="0" w:color="auto"/>
                        <w:bottom w:val="none" w:sz="0" w:space="0" w:color="auto"/>
                        <w:right w:val="none" w:sz="0" w:space="0" w:color="auto"/>
                      </w:divBdr>
                    </w:div>
                  </w:divsChild>
                </w:div>
                <w:div w:id="51008118">
                  <w:marLeft w:val="0"/>
                  <w:marRight w:val="0"/>
                  <w:marTop w:val="0"/>
                  <w:marBottom w:val="0"/>
                  <w:divBdr>
                    <w:top w:val="none" w:sz="0" w:space="0" w:color="auto"/>
                    <w:left w:val="none" w:sz="0" w:space="0" w:color="auto"/>
                    <w:bottom w:val="none" w:sz="0" w:space="0" w:color="auto"/>
                    <w:right w:val="none" w:sz="0" w:space="0" w:color="auto"/>
                  </w:divBdr>
                  <w:divsChild>
                    <w:div w:id="1205411629">
                      <w:marLeft w:val="0"/>
                      <w:marRight w:val="0"/>
                      <w:marTop w:val="0"/>
                      <w:marBottom w:val="0"/>
                      <w:divBdr>
                        <w:top w:val="none" w:sz="0" w:space="0" w:color="auto"/>
                        <w:left w:val="none" w:sz="0" w:space="0" w:color="auto"/>
                        <w:bottom w:val="none" w:sz="0" w:space="0" w:color="auto"/>
                        <w:right w:val="none" w:sz="0" w:space="0" w:color="auto"/>
                      </w:divBdr>
                      <w:divsChild>
                        <w:div w:id="1547327499">
                          <w:marLeft w:val="0"/>
                          <w:marRight w:val="0"/>
                          <w:marTop w:val="0"/>
                          <w:marBottom w:val="0"/>
                          <w:divBdr>
                            <w:top w:val="none" w:sz="0" w:space="0" w:color="auto"/>
                            <w:left w:val="none" w:sz="0" w:space="0" w:color="auto"/>
                            <w:bottom w:val="none" w:sz="0" w:space="0" w:color="auto"/>
                            <w:right w:val="none" w:sz="0" w:space="0" w:color="auto"/>
                          </w:divBdr>
                          <w:divsChild>
                            <w:div w:id="579368884">
                              <w:marLeft w:val="0"/>
                              <w:marRight w:val="0"/>
                              <w:marTop w:val="0"/>
                              <w:marBottom w:val="0"/>
                              <w:divBdr>
                                <w:top w:val="none" w:sz="0" w:space="0" w:color="auto"/>
                                <w:left w:val="none" w:sz="0" w:space="0" w:color="auto"/>
                                <w:bottom w:val="none" w:sz="0" w:space="0" w:color="auto"/>
                                <w:right w:val="none" w:sz="0" w:space="0" w:color="auto"/>
                              </w:divBdr>
                            </w:div>
                            <w:div w:id="1491561001">
                              <w:marLeft w:val="0"/>
                              <w:marRight w:val="0"/>
                              <w:marTop w:val="0"/>
                              <w:marBottom w:val="0"/>
                              <w:divBdr>
                                <w:top w:val="none" w:sz="0" w:space="0" w:color="auto"/>
                                <w:left w:val="none" w:sz="0" w:space="0" w:color="auto"/>
                                <w:bottom w:val="none" w:sz="0" w:space="0" w:color="auto"/>
                                <w:right w:val="none" w:sz="0" w:space="0" w:color="auto"/>
                              </w:divBdr>
                            </w:div>
                            <w:div w:id="1462921307">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644">
                  <w:marLeft w:val="0"/>
                  <w:marRight w:val="0"/>
                  <w:marTop w:val="0"/>
                  <w:marBottom w:val="0"/>
                  <w:divBdr>
                    <w:top w:val="none" w:sz="0" w:space="0" w:color="auto"/>
                    <w:left w:val="none" w:sz="0" w:space="0" w:color="auto"/>
                    <w:bottom w:val="none" w:sz="0" w:space="0" w:color="auto"/>
                    <w:right w:val="none" w:sz="0" w:space="0" w:color="auto"/>
                  </w:divBdr>
                  <w:divsChild>
                    <w:div w:id="1560240001">
                      <w:marLeft w:val="0"/>
                      <w:marRight w:val="0"/>
                      <w:marTop w:val="0"/>
                      <w:marBottom w:val="0"/>
                      <w:divBdr>
                        <w:top w:val="none" w:sz="0" w:space="0" w:color="auto"/>
                        <w:left w:val="none" w:sz="0" w:space="0" w:color="auto"/>
                        <w:bottom w:val="none" w:sz="0" w:space="0" w:color="auto"/>
                        <w:right w:val="none" w:sz="0" w:space="0" w:color="auto"/>
                      </w:divBdr>
                      <w:divsChild>
                        <w:div w:id="249703940">
                          <w:marLeft w:val="0"/>
                          <w:marRight w:val="0"/>
                          <w:marTop w:val="0"/>
                          <w:marBottom w:val="0"/>
                          <w:divBdr>
                            <w:top w:val="none" w:sz="0" w:space="0" w:color="auto"/>
                            <w:left w:val="none" w:sz="0" w:space="0" w:color="auto"/>
                            <w:bottom w:val="none" w:sz="0" w:space="0" w:color="auto"/>
                            <w:right w:val="none" w:sz="0" w:space="0" w:color="auto"/>
                          </w:divBdr>
                          <w:divsChild>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sChild>
                                    <w:div w:id="1500734899">
                                      <w:marLeft w:val="0"/>
                                      <w:marRight w:val="0"/>
                                      <w:marTop w:val="0"/>
                                      <w:marBottom w:val="0"/>
                                      <w:divBdr>
                                        <w:top w:val="none" w:sz="0" w:space="0" w:color="auto"/>
                                        <w:left w:val="none" w:sz="0" w:space="0" w:color="auto"/>
                                        <w:bottom w:val="none" w:sz="0" w:space="0" w:color="auto"/>
                                        <w:right w:val="none" w:sz="0" w:space="0" w:color="auto"/>
                                      </w:divBdr>
                                      <w:divsChild>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sChild>
                                                <w:div w:id="115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2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95432024">
                              <w:marLeft w:val="0"/>
                              <w:marRight w:val="0"/>
                              <w:marTop w:val="0"/>
                              <w:marBottom w:val="0"/>
                              <w:divBdr>
                                <w:top w:val="none" w:sz="0" w:space="0" w:color="auto"/>
                                <w:left w:val="none" w:sz="0" w:space="0" w:color="auto"/>
                                <w:bottom w:val="none" w:sz="0" w:space="0" w:color="auto"/>
                                <w:right w:val="none" w:sz="0" w:space="0" w:color="auto"/>
                              </w:divBdr>
                              <w:divsChild>
                                <w:div w:id="453208931">
                                  <w:marLeft w:val="0"/>
                                  <w:marRight w:val="0"/>
                                  <w:marTop w:val="0"/>
                                  <w:marBottom w:val="0"/>
                                  <w:divBdr>
                                    <w:top w:val="none" w:sz="0" w:space="0" w:color="auto"/>
                                    <w:left w:val="none" w:sz="0" w:space="0" w:color="auto"/>
                                    <w:bottom w:val="none" w:sz="0" w:space="0" w:color="auto"/>
                                    <w:right w:val="none" w:sz="0" w:space="0" w:color="auto"/>
                                  </w:divBdr>
                                  <w:divsChild>
                                    <w:div w:id="1120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34">
                              <w:marLeft w:val="0"/>
                              <w:marRight w:val="0"/>
                              <w:marTop w:val="0"/>
                              <w:marBottom w:val="0"/>
                              <w:divBdr>
                                <w:top w:val="none" w:sz="0" w:space="0" w:color="auto"/>
                                <w:left w:val="none" w:sz="0" w:space="0" w:color="auto"/>
                                <w:bottom w:val="none" w:sz="0" w:space="0" w:color="auto"/>
                                <w:right w:val="none" w:sz="0" w:space="0" w:color="auto"/>
                              </w:divBdr>
                              <w:divsChild>
                                <w:div w:id="1927155874">
                                  <w:marLeft w:val="0"/>
                                  <w:marRight w:val="0"/>
                                  <w:marTop w:val="0"/>
                                  <w:marBottom w:val="0"/>
                                  <w:divBdr>
                                    <w:top w:val="none" w:sz="0" w:space="0" w:color="auto"/>
                                    <w:left w:val="none" w:sz="0" w:space="0" w:color="auto"/>
                                    <w:bottom w:val="none" w:sz="0" w:space="0" w:color="auto"/>
                                    <w:right w:val="none" w:sz="0" w:space="0" w:color="auto"/>
                                  </w:divBdr>
                                  <w:divsChild>
                                    <w:div w:id="894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 w:id="1892382597">
          <w:marLeft w:val="0"/>
          <w:marRight w:val="0"/>
          <w:marTop w:val="0"/>
          <w:marBottom w:val="0"/>
          <w:divBdr>
            <w:top w:val="none" w:sz="0" w:space="0" w:color="auto"/>
            <w:left w:val="none" w:sz="0" w:space="0" w:color="auto"/>
            <w:bottom w:val="none" w:sz="0" w:space="0" w:color="auto"/>
            <w:right w:val="none" w:sz="0" w:space="0" w:color="auto"/>
          </w:divBdr>
        </w:div>
        <w:div w:id="1584953997">
          <w:marLeft w:val="0"/>
          <w:marRight w:val="0"/>
          <w:marTop w:val="0"/>
          <w:marBottom w:val="0"/>
          <w:divBdr>
            <w:top w:val="none" w:sz="0" w:space="0" w:color="auto"/>
            <w:left w:val="none" w:sz="0" w:space="0" w:color="auto"/>
            <w:bottom w:val="none" w:sz="0" w:space="0" w:color="auto"/>
            <w:right w:val="none" w:sz="0" w:space="0" w:color="auto"/>
          </w:divBdr>
        </w:div>
      </w:divsChild>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sChild>
        <w:div w:id="1214538515">
          <w:marLeft w:val="0"/>
          <w:marRight w:val="0"/>
          <w:marTop w:val="0"/>
          <w:marBottom w:val="0"/>
          <w:divBdr>
            <w:top w:val="none" w:sz="0" w:space="0" w:color="auto"/>
            <w:left w:val="none" w:sz="0" w:space="0" w:color="auto"/>
            <w:bottom w:val="none" w:sz="0" w:space="0" w:color="auto"/>
            <w:right w:val="none" w:sz="0" w:space="0" w:color="auto"/>
          </w:divBdr>
          <w:divsChild>
            <w:div w:id="1411734379">
              <w:marLeft w:val="0"/>
              <w:marRight w:val="0"/>
              <w:marTop w:val="0"/>
              <w:marBottom w:val="0"/>
              <w:divBdr>
                <w:top w:val="none" w:sz="0" w:space="0" w:color="auto"/>
                <w:left w:val="none" w:sz="0" w:space="0" w:color="auto"/>
                <w:bottom w:val="none" w:sz="0" w:space="0" w:color="auto"/>
                <w:right w:val="none" w:sz="0" w:space="0" w:color="auto"/>
              </w:divBdr>
            </w:div>
          </w:divsChild>
        </w:div>
        <w:div w:id="2075278661">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sChild>
            <w:div w:id="1588806561">
              <w:marLeft w:val="0"/>
              <w:marRight w:val="0"/>
              <w:marTop w:val="0"/>
              <w:marBottom w:val="0"/>
              <w:divBdr>
                <w:top w:val="none" w:sz="0" w:space="0" w:color="auto"/>
                <w:left w:val="none" w:sz="0" w:space="0" w:color="auto"/>
                <w:bottom w:val="none" w:sz="0" w:space="0" w:color="auto"/>
                <w:right w:val="none" w:sz="0" w:space="0" w:color="auto"/>
              </w:divBdr>
            </w:div>
          </w:divsChild>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sChild>
            <w:div w:id="1245070705">
              <w:marLeft w:val="0"/>
              <w:marRight w:val="0"/>
              <w:marTop w:val="0"/>
              <w:marBottom w:val="0"/>
              <w:divBdr>
                <w:top w:val="none" w:sz="0" w:space="0" w:color="auto"/>
                <w:left w:val="none" w:sz="0" w:space="0" w:color="auto"/>
                <w:bottom w:val="none" w:sz="0" w:space="0" w:color="auto"/>
                <w:right w:val="none" w:sz="0" w:space="0" w:color="auto"/>
              </w:divBdr>
              <w:divsChild>
                <w:div w:id="1745495845">
                  <w:marLeft w:val="0"/>
                  <w:marRight w:val="0"/>
                  <w:marTop w:val="0"/>
                  <w:marBottom w:val="0"/>
                  <w:divBdr>
                    <w:top w:val="none" w:sz="0" w:space="0" w:color="auto"/>
                    <w:left w:val="none" w:sz="0" w:space="0" w:color="auto"/>
                    <w:bottom w:val="none" w:sz="0" w:space="0" w:color="auto"/>
                    <w:right w:val="none" w:sz="0" w:space="0" w:color="auto"/>
                  </w:divBdr>
                  <w:divsChild>
                    <w:div w:id="1730028718">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2217">
          <w:marLeft w:val="0"/>
          <w:marRight w:val="0"/>
          <w:marTop w:val="0"/>
          <w:marBottom w:val="0"/>
          <w:divBdr>
            <w:top w:val="none" w:sz="0" w:space="0" w:color="auto"/>
            <w:left w:val="none" w:sz="0" w:space="0" w:color="auto"/>
            <w:bottom w:val="none" w:sz="0" w:space="0" w:color="auto"/>
            <w:right w:val="none" w:sz="0" w:space="0" w:color="auto"/>
          </w:divBdr>
          <w:divsChild>
            <w:div w:id="818418549">
              <w:marLeft w:val="0"/>
              <w:marRight w:val="0"/>
              <w:marTop w:val="0"/>
              <w:marBottom w:val="0"/>
              <w:divBdr>
                <w:top w:val="none" w:sz="0" w:space="0" w:color="auto"/>
                <w:left w:val="none" w:sz="0" w:space="0" w:color="auto"/>
                <w:bottom w:val="none" w:sz="0" w:space="0" w:color="auto"/>
                <w:right w:val="none" w:sz="0" w:space="0" w:color="auto"/>
              </w:divBdr>
              <w:divsChild>
                <w:div w:id="1755321557">
                  <w:marLeft w:val="0"/>
                  <w:marRight w:val="0"/>
                  <w:marTop w:val="0"/>
                  <w:marBottom w:val="0"/>
                  <w:divBdr>
                    <w:top w:val="none" w:sz="0" w:space="0" w:color="auto"/>
                    <w:left w:val="none" w:sz="0" w:space="0" w:color="auto"/>
                    <w:bottom w:val="none" w:sz="0" w:space="0" w:color="auto"/>
                    <w:right w:val="none" w:sz="0" w:space="0" w:color="auto"/>
                  </w:divBdr>
                  <w:divsChild>
                    <w:div w:id="566501237">
                      <w:marLeft w:val="0"/>
                      <w:marRight w:val="0"/>
                      <w:marTop w:val="0"/>
                      <w:marBottom w:val="0"/>
                      <w:divBdr>
                        <w:top w:val="none" w:sz="0" w:space="0" w:color="auto"/>
                        <w:left w:val="none" w:sz="0" w:space="0" w:color="auto"/>
                        <w:bottom w:val="none" w:sz="0" w:space="0" w:color="auto"/>
                        <w:right w:val="none" w:sz="0" w:space="0" w:color="auto"/>
                      </w:divBdr>
                      <w:divsChild>
                        <w:div w:id="1189563471">
                          <w:marLeft w:val="0"/>
                          <w:marRight w:val="0"/>
                          <w:marTop w:val="0"/>
                          <w:marBottom w:val="0"/>
                          <w:divBdr>
                            <w:top w:val="none" w:sz="0" w:space="0" w:color="auto"/>
                            <w:left w:val="none" w:sz="0" w:space="0" w:color="auto"/>
                            <w:bottom w:val="none" w:sz="0" w:space="0" w:color="auto"/>
                            <w:right w:val="none" w:sz="0" w:space="0" w:color="auto"/>
                          </w:divBdr>
                          <w:divsChild>
                            <w:div w:id="302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2088182774">
          <w:marLeft w:val="0"/>
          <w:marRight w:val="0"/>
          <w:marTop w:val="0"/>
          <w:marBottom w:val="0"/>
          <w:divBdr>
            <w:top w:val="none" w:sz="0" w:space="0" w:color="auto"/>
            <w:left w:val="none" w:sz="0" w:space="0" w:color="auto"/>
            <w:bottom w:val="none" w:sz="0" w:space="0" w:color="auto"/>
            <w:right w:val="none" w:sz="0" w:space="0" w:color="auto"/>
          </w:divBdr>
          <w:divsChild>
            <w:div w:id="336344671">
              <w:marLeft w:val="0"/>
              <w:marRight w:val="0"/>
              <w:marTop w:val="0"/>
              <w:marBottom w:val="0"/>
              <w:divBdr>
                <w:top w:val="none" w:sz="0" w:space="0" w:color="auto"/>
                <w:left w:val="none" w:sz="0" w:space="0" w:color="auto"/>
                <w:bottom w:val="none" w:sz="0" w:space="0" w:color="auto"/>
                <w:right w:val="none" w:sz="0" w:space="0" w:color="auto"/>
              </w:divBdr>
            </w:div>
          </w:divsChild>
        </w:div>
        <w:div w:id="791629748">
          <w:marLeft w:val="0"/>
          <w:marRight w:val="0"/>
          <w:marTop w:val="0"/>
          <w:marBottom w:val="0"/>
          <w:divBdr>
            <w:top w:val="none" w:sz="0" w:space="0" w:color="auto"/>
            <w:left w:val="none" w:sz="0" w:space="0" w:color="auto"/>
            <w:bottom w:val="none" w:sz="0" w:space="0" w:color="auto"/>
            <w:right w:val="none" w:sz="0" w:space="0" w:color="auto"/>
          </w:divBdr>
        </w:div>
        <w:div w:id="766579110">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612395478">
          <w:marLeft w:val="0"/>
          <w:marRight w:val="0"/>
          <w:marTop w:val="0"/>
          <w:marBottom w:val="0"/>
          <w:divBdr>
            <w:top w:val="none" w:sz="0" w:space="0" w:color="auto"/>
            <w:left w:val="none" w:sz="0" w:space="0" w:color="auto"/>
            <w:bottom w:val="none" w:sz="0" w:space="0" w:color="auto"/>
            <w:right w:val="none" w:sz="0" w:space="0" w:color="auto"/>
          </w:divBdr>
          <w:divsChild>
            <w:div w:id="1845435725">
              <w:marLeft w:val="0"/>
              <w:marRight w:val="0"/>
              <w:marTop w:val="0"/>
              <w:marBottom w:val="0"/>
              <w:divBdr>
                <w:top w:val="none" w:sz="0" w:space="0" w:color="auto"/>
                <w:left w:val="none" w:sz="0" w:space="0" w:color="auto"/>
                <w:bottom w:val="none" w:sz="0" w:space="0" w:color="auto"/>
                <w:right w:val="none" w:sz="0" w:space="0" w:color="auto"/>
              </w:divBdr>
            </w:div>
          </w:divsChild>
        </w:div>
        <w:div w:id="394469886">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346786805">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 w:id="129784329">
          <w:marLeft w:val="0"/>
          <w:marRight w:val="0"/>
          <w:marTop w:val="0"/>
          <w:marBottom w:val="0"/>
          <w:divBdr>
            <w:top w:val="none" w:sz="0" w:space="0" w:color="auto"/>
            <w:left w:val="none" w:sz="0" w:space="0" w:color="auto"/>
            <w:bottom w:val="none" w:sz="0" w:space="0" w:color="auto"/>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0">
          <w:marLeft w:val="0"/>
          <w:marRight w:val="0"/>
          <w:marTop w:val="0"/>
          <w:marBottom w:val="0"/>
          <w:divBdr>
            <w:top w:val="none" w:sz="0" w:space="0" w:color="auto"/>
            <w:left w:val="none" w:sz="0" w:space="0" w:color="auto"/>
            <w:bottom w:val="none" w:sz="0" w:space="0" w:color="auto"/>
            <w:right w:val="none" w:sz="0" w:space="0" w:color="auto"/>
          </w:divBdr>
          <w:divsChild>
            <w:div w:id="1937517667">
              <w:marLeft w:val="0"/>
              <w:marRight w:val="0"/>
              <w:marTop w:val="0"/>
              <w:marBottom w:val="0"/>
              <w:divBdr>
                <w:top w:val="none" w:sz="0" w:space="0" w:color="auto"/>
                <w:left w:val="none" w:sz="0" w:space="0" w:color="auto"/>
                <w:bottom w:val="none" w:sz="0" w:space="0" w:color="auto"/>
                <w:right w:val="none" w:sz="0" w:space="0" w:color="auto"/>
              </w:divBdr>
            </w:div>
          </w:divsChild>
        </w:div>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575238142">
          <w:marLeft w:val="0"/>
          <w:marRight w:val="0"/>
          <w:marTop w:val="0"/>
          <w:marBottom w:val="0"/>
          <w:divBdr>
            <w:top w:val="none" w:sz="0" w:space="0" w:color="auto"/>
            <w:left w:val="none" w:sz="0" w:space="0" w:color="auto"/>
            <w:bottom w:val="none" w:sz="0" w:space="0" w:color="auto"/>
            <w:right w:val="none" w:sz="0" w:space="0" w:color="auto"/>
          </w:divBdr>
          <w:divsChild>
            <w:div w:id="520780214">
              <w:marLeft w:val="0"/>
              <w:marRight w:val="0"/>
              <w:marTop w:val="0"/>
              <w:marBottom w:val="0"/>
              <w:divBdr>
                <w:top w:val="none" w:sz="0" w:space="0" w:color="auto"/>
                <w:left w:val="none" w:sz="0" w:space="0" w:color="auto"/>
                <w:bottom w:val="none" w:sz="0" w:space="0" w:color="auto"/>
                <w:right w:val="none" w:sz="0" w:space="0" w:color="auto"/>
              </w:divBdr>
            </w:div>
          </w:divsChild>
        </w:div>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395469">
      <w:bodyDiv w:val="1"/>
      <w:marLeft w:val="0"/>
      <w:marRight w:val="0"/>
      <w:marTop w:val="0"/>
      <w:marBottom w:val="0"/>
      <w:divBdr>
        <w:top w:val="none" w:sz="0" w:space="0" w:color="auto"/>
        <w:left w:val="none" w:sz="0" w:space="0" w:color="auto"/>
        <w:bottom w:val="none" w:sz="0" w:space="0" w:color="auto"/>
        <w:right w:val="none" w:sz="0" w:space="0" w:color="auto"/>
      </w:divBdr>
      <w:divsChild>
        <w:div w:id="1597397308">
          <w:marLeft w:val="0"/>
          <w:marRight w:val="0"/>
          <w:marTop w:val="0"/>
          <w:marBottom w:val="0"/>
          <w:divBdr>
            <w:top w:val="none" w:sz="0" w:space="0" w:color="auto"/>
            <w:left w:val="none" w:sz="0" w:space="0" w:color="auto"/>
            <w:bottom w:val="none" w:sz="0" w:space="0" w:color="auto"/>
            <w:right w:val="none" w:sz="0" w:space="0" w:color="auto"/>
          </w:divBdr>
          <w:divsChild>
            <w:div w:id="2144349573">
              <w:marLeft w:val="0"/>
              <w:marRight w:val="0"/>
              <w:marTop w:val="0"/>
              <w:marBottom w:val="0"/>
              <w:divBdr>
                <w:top w:val="none" w:sz="0" w:space="0" w:color="auto"/>
                <w:left w:val="none" w:sz="0" w:space="0" w:color="auto"/>
                <w:bottom w:val="none" w:sz="0" w:space="0" w:color="auto"/>
                <w:right w:val="none" w:sz="0" w:space="0" w:color="auto"/>
              </w:divBdr>
              <w:divsChild>
                <w:div w:id="69157956">
                  <w:marLeft w:val="0"/>
                  <w:marRight w:val="0"/>
                  <w:marTop w:val="0"/>
                  <w:marBottom w:val="0"/>
                  <w:divBdr>
                    <w:top w:val="none" w:sz="0" w:space="0" w:color="auto"/>
                    <w:left w:val="none" w:sz="0" w:space="0" w:color="auto"/>
                    <w:bottom w:val="none" w:sz="0" w:space="0" w:color="auto"/>
                    <w:right w:val="none" w:sz="0" w:space="0" w:color="auto"/>
                  </w:divBdr>
                  <w:divsChild>
                    <w:div w:id="1345131094">
                      <w:marLeft w:val="0"/>
                      <w:marRight w:val="0"/>
                      <w:marTop w:val="0"/>
                      <w:marBottom w:val="0"/>
                      <w:divBdr>
                        <w:top w:val="none" w:sz="0" w:space="0" w:color="auto"/>
                        <w:left w:val="none" w:sz="0" w:space="0" w:color="auto"/>
                        <w:bottom w:val="none" w:sz="0" w:space="0" w:color="auto"/>
                        <w:right w:val="none" w:sz="0" w:space="0" w:color="auto"/>
                      </w:divBdr>
                    </w:div>
                    <w:div w:id="19052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5808">
          <w:marLeft w:val="0"/>
          <w:marRight w:val="0"/>
          <w:marTop w:val="0"/>
          <w:marBottom w:val="0"/>
          <w:divBdr>
            <w:top w:val="none" w:sz="0" w:space="0" w:color="auto"/>
            <w:left w:val="none" w:sz="0" w:space="0" w:color="auto"/>
            <w:bottom w:val="none" w:sz="0" w:space="0" w:color="auto"/>
            <w:right w:val="none" w:sz="0" w:space="0" w:color="auto"/>
          </w:divBdr>
          <w:divsChild>
            <w:div w:id="1240679884">
              <w:marLeft w:val="0"/>
              <w:marRight w:val="0"/>
              <w:marTop w:val="0"/>
              <w:marBottom w:val="0"/>
              <w:divBdr>
                <w:top w:val="none" w:sz="0" w:space="0" w:color="auto"/>
                <w:left w:val="none" w:sz="0" w:space="0" w:color="auto"/>
                <w:bottom w:val="none" w:sz="0" w:space="0" w:color="auto"/>
                <w:right w:val="none" w:sz="0" w:space="0" w:color="auto"/>
              </w:divBdr>
              <w:divsChild>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1532575554">
          <w:marLeft w:val="0"/>
          <w:marRight w:val="0"/>
          <w:marTop w:val="0"/>
          <w:marBottom w:val="0"/>
          <w:divBdr>
            <w:top w:val="none" w:sz="0" w:space="0" w:color="auto"/>
            <w:left w:val="none" w:sz="0" w:space="0" w:color="auto"/>
            <w:bottom w:val="none" w:sz="0" w:space="0" w:color="auto"/>
            <w:right w:val="none" w:sz="0" w:space="0" w:color="auto"/>
          </w:divBdr>
          <w:divsChild>
            <w:div w:id="962344586">
              <w:marLeft w:val="0"/>
              <w:marRight w:val="0"/>
              <w:marTop w:val="0"/>
              <w:marBottom w:val="0"/>
              <w:divBdr>
                <w:top w:val="none" w:sz="0" w:space="0" w:color="auto"/>
                <w:left w:val="none" w:sz="0" w:space="0" w:color="auto"/>
                <w:bottom w:val="none" w:sz="0" w:space="0" w:color="auto"/>
                <w:right w:val="none" w:sz="0" w:space="0" w:color="auto"/>
              </w:divBdr>
            </w:div>
          </w:divsChild>
        </w:div>
        <w:div w:id="1837502386">
          <w:marLeft w:val="0"/>
          <w:marRight w:val="0"/>
          <w:marTop w:val="0"/>
          <w:marBottom w:val="0"/>
          <w:divBdr>
            <w:top w:val="none" w:sz="0" w:space="0" w:color="auto"/>
            <w:left w:val="none" w:sz="0" w:space="0" w:color="auto"/>
            <w:bottom w:val="none" w:sz="0" w:space="0" w:color="auto"/>
            <w:right w:val="none" w:sz="0" w:space="0" w:color="auto"/>
          </w:divBdr>
        </w:div>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969823336">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285233612">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 w:id="22875326">
          <w:marLeft w:val="0"/>
          <w:marRight w:val="0"/>
          <w:marTop w:val="0"/>
          <w:marBottom w:val="0"/>
          <w:divBdr>
            <w:top w:val="none" w:sz="0" w:space="0" w:color="auto"/>
            <w:left w:val="none" w:sz="0" w:space="0" w:color="auto"/>
            <w:bottom w:val="none" w:sz="0" w:space="0" w:color="auto"/>
            <w:right w:val="none" w:sz="0" w:space="0" w:color="auto"/>
          </w:divBdr>
        </w:div>
        <w:div w:id="1628316862">
          <w:marLeft w:val="0"/>
          <w:marRight w:val="0"/>
          <w:marTop w:val="0"/>
          <w:marBottom w:val="0"/>
          <w:divBdr>
            <w:top w:val="none" w:sz="0" w:space="0" w:color="auto"/>
            <w:left w:val="none" w:sz="0" w:space="0" w:color="auto"/>
            <w:bottom w:val="none" w:sz="0" w:space="0" w:color="auto"/>
            <w:right w:val="none" w:sz="0" w:space="0" w:color="auto"/>
          </w:divBdr>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8673753">
          <w:marLeft w:val="75"/>
          <w:marRight w:val="75"/>
          <w:marTop w:val="75"/>
          <w:marBottom w:val="75"/>
          <w:divBdr>
            <w:top w:val="none" w:sz="0" w:space="0" w:color="auto"/>
            <w:left w:val="none" w:sz="0" w:space="0" w:color="auto"/>
            <w:bottom w:val="none" w:sz="0" w:space="0" w:color="auto"/>
            <w:right w:val="none" w:sz="0" w:space="0" w:color="auto"/>
          </w:divBdr>
        </w:div>
        <w:div w:id="1690451015">
          <w:marLeft w:val="75"/>
          <w:marRight w:val="75"/>
          <w:marTop w:val="75"/>
          <w:marBottom w:val="75"/>
          <w:divBdr>
            <w:top w:val="none" w:sz="0" w:space="0" w:color="auto"/>
            <w:left w:val="none" w:sz="0" w:space="0" w:color="auto"/>
            <w:bottom w:val="none" w:sz="0" w:space="0" w:color="auto"/>
            <w:right w:val="none" w:sz="0" w:space="0" w:color="auto"/>
          </w:divBdr>
        </w:div>
        <w:div w:id="371275417">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sChild>
        <w:div w:id="1295528706">
          <w:marLeft w:val="0"/>
          <w:marRight w:val="0"/>
          <w:marTop w:val="0"/>
          <w:marBottom w:val="0"/>
          <w:divBdr>
            <w:top w:val="none" w:sz="0" w:space="0" w:color="auto"/>
            <w:left w:val="none" w:sz="0" w:space="0" w:color="auto"/>
            <w:bottom w:val="none" w:sz="0" w:space="0" w:color="auto"/>
            <w:right w:val="none" w:sz="0" w:space="0" w:color="auto"/>
          </w:divBdr>
          <w:divsChild>
            <w:div w:id="1026295780">
              <w:marLeft w:val="0"/>
              <w:marRight w:val="0"/>
              <w:marTop w:val="0"/>
              <w:marBottom w:val="0"/>
              <w:divBdr>
                <w:top w:val="none" w:sz="0" w:space="0" w:color="auto"/>
                <w:left w:val="none" w:sz="0" w:space="0" w:color="auto"/>
                <w:bottom w:val="none" w:sz="0" w:space="0" w:color="auto"/>
                <w:right w:val="none" w:sz="0" w:space="0" w:color="auto"/>
              </w:divBdr>
            </w:div>
          </w:divsChild>
        </w:div>
        <w:div w:id="2089113086">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1355303401">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327096303">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1330866054">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1476608674">
          <w:marLeft w:val="75"/>
          <w:marRight w:val="75"/>
          <w:marTop w:val="75"/>
          <w:marBottom w:val="75"/>
          <w:divBdr>
            <w:top w:val="none" w:sz="0" w:space="0" w:color="auto"/>
            <w:left w:val="none" w:sz="0" w:space="0" w:color="auto"/>
            <w:bottom w:val="none" w:sz="0" w:space="0" w:color="auto"/>
            <w:right w:val="none" w:sz="0" w:space="0" w:color="auto"/>
          </w:divBdr>
        </w:div>
        <w:div w:id="1368095699">
          <w:marLeft w:val="75"/>
          <w:marRight w:val="75"/>
          <w:marTop w:val="75"/>
          <w:marBottom w:val="75"/>
          <w:divBdr>
            <w:top w:val="none" w:sz="0" w:space="0" w:color="auto"/>
            <w:left w:val="none" w:sz="0" w:space="0" w:color="auto"/>
            <w:bottom w:val="none" w:sz="0" w:space="0" w:color="auto"/>
            <w:right w:val="none" w:sz="0" w:space="0" w:color="auto"/>
          </w:divBdr>
        </w:div>
        <w:div w:id="40446613">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980110671">
          <w:marLeft w:val="0"/>
          <w:marRight w:val="0"/>
          <w:marTop w:val="0"/>
          <w:marBottom w:val="0"/>
          <w:divBdr>
            <w:top w:val="none" w:sz="0" w:space="0" w:color="auto"/>
            <w:left w:val="none" w:sz="0" w:space="0" w:color="auto"/>
            <w:bottom w:val="none" w:sz="0" w:space="0" w:color="auto"/>
            <w:right w:val="none" w:sz="0" w:space="0" w:color="auto"/>
          </w:divBdr>
          <w:divsChild>
            <w:div w:id="1493528759">
              <w:marLeft w:val="0"/>
              <w:marRight w:val="0"/>
              <w:marTop w:val="0"/>
              <w:marBottom w:val="0"/>
              <w:divBdr>
                <w:top w:val="none" w:sz="0" w:space="0" w:color="auto"/>
                <w:left w:val="none" w:sz="0" w:space="0" w:color="auto"/>
                <w:bottom w:val="none" w:sz="0" w:space="0" w:color="auto"/>
                <w:right w:val="none" w:sz="0" w:space="0" w:color="auto"/>
              </w:divBdr>
            </w:div>
          </w:divsChild>
        </w:div>
        <w:div w:id="2145149257">
          <w:marLeft w:val="0"/>
          <w:marRight w:val="0"/>
          <w:marTop w:val="0"/>
          <w:marBottom w:val="0"/>
          <w:divBdr>
            <w:top w:val="none" w:sz="0" w:space="0" w:color="auto"/>
            <w:left w:val="none" w:sz="0" w:space="0" w:color="auto"/>
            <w:bottom w:val="none" w:sz="0" w:space="0" w:color="auto"/>
            <w:right w:val="none" w:sz="0" w:space="0" w:color="auto"/>
          </w:divBdr>
        </w:div>
        <w:div w:id="15008639">
          <w:marLeft w:val="0"/>
          <w:marRight w:val="0"/>
          <w:marTop w:val="0"/>
          <w:marBottom w:val="0"/>
          <w:divBdr>
            <w:top w:val="none" w:sz="0" w:space="0" w:color="auto"/>
            <w:left w:val="none" w:sz="0" w:space="0" w:color="auto"/>
            <w:bottom w:val="none" w:sz="0" w:space="0" w:color="auto"/>
            <w:right w:val="none" w:sz="0" w:space="0" w:color="auto"/>
          </w:divBdr>
          <w:divsChild>
            <w:div w:id="12242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 w:id="669915442">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sChild>
                    <w:div w:id="1632245252">
                      <w:marLeft w:val="0"/>
                      <w:marRight w:val="0"/>
                      <w:marTop w:val="0"/>
                      <w:marBottom w:val="0"/>
                      <w:divBdr>
                        <w:top w:val="none" w:sz="0" w:space="0" w:color="auto"/>
                        <w:left w:val="none" w:sz="0" w:space="0" w:color="auto"/>
                        <w:bottom w:val="none" w:sz="0" w:space="0" w:color="auto"/>
                        <w:right w:val="none" w:sz="0" w:space="0" w:color="auto"/>
                      </w:divBdr>
                      <w:divsChild>
                        <w:div w:id="1927113745">
                          <w:marLeft w:val="0"/>
                          <w:marRight w:val="0"/>
                          <w:marTop w:val="0"/>
                          <w:marBottom w:val="0"/>
                          <w:divBdr>
                            <w:top w:val="none" w:sz="0" w:space="0" w:color="auto"/>
                            <w:left w:val="none" w:sz="0" w:space="0" w:color="auto"/>
                            <w:bottom w:val="none" w:sz="0" w:space="0" w:color="auto"/>
                            <w:right w:val="none" w:sz="0" w:space="0" w:color="auto"/>
                          </w:divBdr>
                          <w:divsChild>
                            <w:div w:id="1679693845">
                              <w:marLeft w:val="0"/>
                              <w:marRight w:val="0"/>
                              <w:marTop w:val="0"/>
                              <w:marBottom w:val="0"/>
                              <w:divBdr>
                                <w:top w:val="none" w:sz="0" w:space="0" w:color="auto"/>
                                <w:left w:val="none" w:sz="0" w:space="0" w:color="auto"/>
                                <w:bottom w:val="none" w:sz="0" w:space="0" w:color="auto"/>
                                <w:right w:val="none" w:sz="0" w:space="0" w:color="auto"/>
                              </w:divBdr>
                            </w:div>
                            <w:div w:id="532763750">
                              <w:marLeft w:val="0"/>
                              <w:marRight w:val="0"/>
                              <w:marTop w:val="15"/>
                              <w:marBottom w:val="0"/>
                              <w:divBdr>
                                <w:top w:val="none" w:sz="0" w:space="0" w:color="auto"/>
                                <w:left w:val="none" w:sz="0" w:space="0" w:color="auto"/>
                                <w:bottom w:val="none" w:sz="0" w:space="0" w:color="auto"/>
                                <w:right w:val="none" w:sz="0" w:space="0" w:color="auto"/>
                              </w:divBdr>
                              <w:divsChild>
                                <w:div w:id="1862277064">
                                  <w:marLeft w:val="0"/>
                                  <w:marRight w:val="0"/>
                                  <w:marTop w:val="0"/>
                                  <w:marBottom w:val="0"/>
                                  <w:divBdr>
                                    <w:top w:val="none" w:sz="0" w:space="0" w:color="auto"/>
                                    <w:left w:val="none" w:sz="0" w:space="0" w:color="auto"/>
                                    <w:bottom w:val="none" w:sz="0" w:space="0" w:color="auto"/>
                                    <w:right w:val="none" w:sz="0" w:space="0" w:color="auto"/>
                                  </w:divBdr>
                                </w:div>
                                <w:div w:id="15366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7923">
          <w:marLeft w:val="0"/>
          <w:marRight w:val="0"/>
          <w:marTop w:val="0"/>
          <w:marBottom w:val="0"/>
          <w:divBdr>
            <w:top w:val="none" w:sz="0" w:space="0" w:color="auto"/>
            <w:left w:val="none" w:sz="0" w:space="0" w:color="auto"/>
            <w:bottom w:val="none" w:sz="0" w:space="0" w:color="auto"/>
            <w:right w:val="none" w:sz="0" w:space="0" w:color="auto"/>
          </w:divBdr>
          <w:divsChild>
            <w:div w:id="1965113894">
              <w:marLeft w:val="0"/>
              <w:marRight w:val="0"/>
              <w:marTop w:val="0"/>
              <w:marBottom w:val="0"/>
              <w:divBdr>
                <w:top w:val="none" w:sz="0" w:space="0" w:color="auto"/>
                <w:left w:val="none" w:sz="0" w:space="0" w:color="auto"/>
                <w:bottom w:val="none" w:sz="0" w:space="0" w:color="auto"/>
                <w:right w:val="none" w:sz="0" w:space="0" w:color="auto"/>
              </w:divBdr>
              <w:divsChild>
                <w:div w:id="1847012404">
                  <w:marLeft w:val="0"/>
                  <w:marRight w:val="0"/>
                  <w:marTop w:val="0"/>
                  <w:marBottom w:val="0"/>
                  <w:divBdr>
                    <w:top w:val="none" w:sz="0" w:space="0" w:color="auto"/>
                    <w:left w:val="none" w:sz="0" w:space="0" w:color="auto"/>
                    <w:bottom w:val="none" w:sz="0" w:space="0" w:color="auto"/>
                    <w:right w:val="none" w:sz="0" w:space="0" w:color="auto"/>
                  </w:divBdr>
                  <w:divsChild>
                    <w:div w:id="1495728641">
                      <w:marLeft w:val="0"/>
                      <w:marRight w:val="0"/>
                      <w:marTop w:val="0"/>
                      <w:marBottom w:val="0"/>
                      <w:divBdr>
                        <w:top w:val="none" w:sz="0" w:space="0" w:color="auto"/>
                        <w:left w:val="none" w:sz="0" w:space="0" w:color="auto"/>
                        <w:bottom w:val="none" w:sz="0" w:space="0" w:color="auto"/>
                        <w:right w:val="none" w:sz="0" w:space="0" w:color="auto"/>
                      </w:divBdr>
                    </w:div>
                  </w:divsChild>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sChild>
                        <w:div w:id="1534462623">
                          <w:marLeft w:val="0"/>
                          <w:marRight w:val="0"/>
                          <w:marTop w:val="0"/>
                          <w:marBottom w:val="0"/>
                          <w:divBdr>
                            <w:top w:val="none" w:sz="0" w:space="0" w:color="auto"/>
                            <w:left w:val="none" w:sz="0" w:space="0" w:color="auto"/>
                            <w:bottom w:val="none" w:sz="0" w:space="0" w:color="auto"/>
                            <w:right w:val="none" w:sz="0" w:space="0" w:color="auto"/>
                          </w:divBdr>
                          <w:divsChild>
                            <w:div w:id="375275268">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1666204584">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1928">
                  <w:marLeft w:val="0"/>
                  <w:marRight w:val="0"/>
                  <w:marTop w:val="0"/>
                  <w:marBottom w:val="0"/>
                  <w:divBdr>
                    <w:top w:val="none" w:sz="0" w:space="0" w:color="auto"/>
                    <w:left w:val="none" w:sz="0" w:space="0" w:color="auto"/>
                    <w:bottom w:val="none" w:sz="0" w:space="0" w:color="auto"/>
                    <w:right w:val="none" w:sz="0" w:space="0" w:color="auto"/>
                  </w:divBdr>
                  <w:divsChild>
                    <w:div w:id="2120643660">
                      <w:marLeft w:val="0"/>
                      <w:marRight w:val="0"/>
                      <w:marTop w:val="0"/>
                      <w:marBottom w:val="0"/>
                      <w:divBdr>
                        <w:top w:val="none" w:sz="0" w:space="0" w:color="auto"/>
                        <w:left w:val="none" w:sz="0" w:space="0" w:color="auto"/>
                        <w:bottom w:val="none" w:sz="0" w:space="0" w:color="auto"/>
                        <w:right w:val="none" w:sz="0" w:space="0" w:color="auto"/>
                      </w:divBdr>
                      <w:divsChild>
                        <w:div w:id="748381955">
                          <w:marLeft w:val="0"/>
                          <w:marRight w:val="0"/>
                          <w:marTop w:val="0"/>
                          <w:marBottom w:val="0"/>
                          <w:divBdr>
                            <w:top w:val="none" w:sz="0" w:space="0" w:color="auto"/>
                            <w:left w:val="none" w:sz="0" w:space="0" w:color="auto"/>
                            <w:bottom w:val="none" w:sz="0" w:space="0" w:color="auto"/>
                            <w:right w:val="none" w:sz="0" w:space="0" w:color="auto"/>
                          </w:divBdr>
                          <w:divsChild>
                            <w:div w:id="1413042819">
                              <w:marLeft w:val="0"/>
                              <w:marRight w:val="0"/>
                              <w:marTop w:val="0"/>
                              <w:marBottom w:val="0"/>
                              <w:divBdr>
                                <w:top w:val="none" w:sz="0" w:space="0" w:color="auto"/>
                                <w:left w:val="none" w:sz="0" w:space="0" w:color="auto"/>
                                <w:bottom w:val="none" w:sz="0" w:space="0" w:color="auto"/>
                                <w:right w:val="none" w:sz="0" w:space="0" w:color="auto"/>
                              </w:divBdr>
                              <w:divsChild>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643124116">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2362844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3393">
                              <w:marLeft w:val="0"/>
                              <w:marRight w:val="0"/>
                              <w:marTop w:val="0"/>
                              <w:marBottom w:val="0"/>
                              <w:divBdr>
                                <w:top w:val="none" w:sz="0" w:space="0" w:color="auto"/>
                                <w:left w:val="none" w:sz="0" w:space="0" w:color="auto"/>
                                <w:bottom w:val="none" w:sz="0" w:space="0" w:color="auto"/>
                                <w:right w:val="none" w:sz="0" w:space="0" w:color="auto"/>
                              </w:divBdr>
                              <w:divsChild>
                                <w:div w:id="1364359303">
                                  <w:marLeft w:val="0"/>
                                  <w:marRight w:val="0"/>
                                  <w:marTop w:val="0"/>
                                  <w:marBottom w:val="0"/>
                                  <w:divBdr>
                                    <w:top w:val="none" w:sz="0" w:space="0" w:color="auto"/>
                                    <w:left w:val="none" w:sz="0" w:space="0" w:color="auto"/>
                                    <w:bottom w:val="none" w:sz="0" w:space="0" w:color="auto"/>
                                    <w:right w:val="none" w:sz="0" w:space="0" w:color="auto"/>
                                  </w:divBdr>
                                  <w:divsChild>
                                    <w:div w:id="83101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 w:id="1927882262">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 w:id="286744094">
          <w:marLeft w:val="0"/>
          <w:marRight w:val="0"/>
          <w:marTop w:val="0"/>
          <w:marBottom w:val="0"/>
          <w:divBdr>
            <w:top w:val="none" w:sz="0" w:space="0" w:color="auto"/>
            <w:left w:val="none" w:sz="0" w:space="0" w:color="auto"/>
            <w:bottom w:val="none" w:sz="0" w:space="0" w:color="auto"/>
            <w:right w:val="none" w:sz="0" w:space="0" w:color="auto"/>
          </w:divBdr>
        </w:div>
        <w:div w:id="2124491540">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012306">
      <w:bodyDiv w:val="1"/>
      <w:marLeft w:val="0"/>
      <w:marRight w:val="0"/>
      <w:marTop w:val="0"/>
      <w:marBottom w:val="0"/>
      <w:divBdr>
        <w:top w:val="none" w:sz="0" w:space="0" w:color="auto"/>
        <w:left w:val="none" w:sz="0" w:space="0" w:color="auto"/>
        <w:bottom w:val="none" w:sz="0" w:space="0" w:color="auto"/>
        <w:right w:val="none" w:sz="0" w:space="0" w:color="auto"/>
      </w:divBdr>
      <w:divsChild>
        <w:div w:id="2021470732">
          <w:marLeft w:val="0"/>
          <w:marRight w:val="0"/>
          <w:marTop w:val="0"/>
          <w:marBottom w:val="0"/>
          <w:divBdr>
            <w:top w:val="none" w:sz="0" w:space="0" w:color="auto"/>
            <w:left w:val="none" w:sz="0" w:space="0" w:color="auto"/>
            <w:bottom w:val="none" w:sz="0" w:space="0" w:color="auto"/>
            <w:right w:val="none" w:sz="0" w:space="0" w:color="auto"/>
          </w:divBdr>
          <w:divsChild>
            <w:div w:id="1676030142">
              <w:marLeft w:val="0"/>
              <w:marRight w:val="0"/>
              <w:marTop w:val="0"/>
              <w:marBottom w:val="0"/>
              <w:divBdr>
                <w:top w:val="none" w:sz="0" w:space="0" w:color="auto"/>
                <w:left w:val="none" w:sz="0" w:space="0" w:color="auto"/>
                <w:bottom w:val="none" w:sz="0" w:space="0" w:color="auto"/>
                <w:right w:val="none" w:sz="0" w:space="0" w:color="auto"/>
              </w:divBdr>
              <w:divsChild>
                <w:div w:id="164563384">
                  <w:marLeft w:val="0"/>
                  <w:marRight w:val="0"/>
                  <w:marTop w:val="0"/>
                  <w:marBottom w:val="0"/>
                  <w:divBdr>
                    <w:top w:val="none" w:sz="0" w:space="0" w:color="auto"/>
                    <w:left w:val="none" w:sz="0" w:space="0" w:color="auto"/>
                    <w:bottom w:val="none" w:sz="0" w:space="0" w:color="auto"/>
                    <w:right w:val="none" w:sz="0" w:space="0" w:color="auto"/>
                  </w:divBdr>
                  <w:divsChild>
                    <w:div w:id="1728723988">
                      <w:marLeft w:val="0"/>
                      <w:marRight w:val="0"/>
                      <w:marTop w:val="0"/>
                      <w:marBottom w:val="0"/>
                      <w:divBdr>
                        <w:top w:val="none" w:sz="0" w:space="0" w:color="auto"/>
                        <w:left w:val="none" w:sz="0" w:space="0" w:color="auto"/>
                        <w:bottom w:val="none" w:sz="0" w:space="0" w:color="auto"/>
                        <w:right w:val="none" w:sz="0" w:space="0" w:color="auto"/>
                      </w:divBdr>
                    </w:div>
                    <w:div w:id="14561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2830">
          <w:marLeft w:val="0"/>
          <w:marRight w:val="0"/>
          <w:marTop w:val="0"/>
          <w:marBottom w:val="0"/>
          <w:divBdr>
            <w:top w:val="none" w:sz="0" w:space="0" w:color="auto"/>
            <w:left w:val="none" w:sz="0" w:space="0" w:color="auto"/>
            <w:bottom w:val="none" w:sz="0" w:space="0" w:color="auto"/>
            <w:right w:val="none" w:sz="0" w:space="0" w:color="auto"/>
          </w:divBdr>
          <w:divsChild>
            <w:div w:id="1197962978">
              <w:marLeft w:val="0"/>
              <w:marRight w:val="0"/>
              <w:marTop w:val="0"/>
              <w:marBottom w:val="0"/>
              <w:divBdr>
                <w:top w:val="none" w:sz="0" w:space="0" w:color="auto"/>
                <w:left w:val="none" w:sz="0" w:space="0" w:color="auto"/>
                <w:bottom w:val="none" w:sz="0" w:space="0" w:color="auto"/>
                <w:right w:val="none" w:sz="0" w:space="0" w:color="auto"/>
              </w:divBdr>
              <w:divsChild>
                <w:div w:id="85661139">
                  <w:marLeft w:val="0"/>
                  <w:marRight w:val="0"/>
                  <w:marTop w:val="0"/>
                  <w:marBottom w:val="0"/>
                  <w:divBdr>
                    <w:top w:val="none" w:sz="0" w:space="0" w:color="auto"/>
                    <w:left w:val="none" w:sz="0" w:space="0" w:color="auto"/>
                    <w:bottom w:val="none" w:sz="0" w:space="0" w:color="auto"/>
                    <w:right w:val="none" w:sz="0" w:space="0" w:color="auto"/>
                  </w:divBdr>
                  <w:divsChild>
                    <w:div w:id="2066445674">
                      <w:marLeft w:val="0"/>
                      <w:marRight w:val="0"/>
                      <w:marTop w:val="0"/>
                      <w:marBottom w:val="0"/>
                      <w:divBdr>
                        <w:top w:val="none" w:sz="0" w:space="0" w:color="auto"/>
                        <w:left w:val="none" w:sz="0" w:space="0" w:color="auto"/>
                        <w:bottom w:val="none" w:sz="0" w:space="0" w:color="auto"/>
                        <w:right w:val="none" w:sz="0" w:space="0" w:color="auto"/>
                      </w:divBdr>
                      <w:divsChild>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 w:id="1680813432">
          <w:marLeft w:val="0"/>
          <w:marRight w:val="0"/>
          <w:marTop w:val="150"/>
          <w:marBottom w:val="150"/>
          <w:divBdr>
            <w:top w:val="single" w:sz="6" w:space="4" w:color="D7D7D7"/>
            <w:left w:val="none" w:sz="0" w:space="0" w:color="auto"/>
            <w:bottom w:val="single" w:sz="6" w:space="4" w:color="D7D7D7"/>
            <w:right w:val="none" w:sz="0" w:space="0" w:color="auto"/>
          </w:divBdr>
        </w:div>
        <w:div w:id="1650862170">
          <w:marLeft w:val="0"/>
          <w:marRight w:val="0"/>
          <w:marTop w:val="0"/>
          <w:marBottom w:val="0"/>
          <w:divBdr>
            <w:top w:val="none" w:sz="0" w:space="0" w:color="auto"/>
            <w:left w:val="none" w:sz="0" w:space="0" w:color="auto"/>
            <w:bottom w:val="none" w:sz="0" w:space="0" w:color="auto"/>
            <w:right w:val="none" w:sz="0" w:space="0" w:color="auto"/>
          </w:divBdr>
        </w:div>
      </w:divsChild>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114551520">
          <w:marLeft w:val="0"/>
          <w:marRight w:val="0"/>
          <w:marTop w:val="0"/>
          <w:marBottom w:val="0"/>
          <w:divBdr>
            <w:top w:val="none" w:sz="0" w:space="0" w:color="auto"/>
            <w:left w:val="none" w:sz="0" w:space="0" w:color="auto"/>
            <w:bottom w:val="none" w:sz="0" w:space="0" w:color="auto"/>
            <w:right w:val="none" w:sz="0" w:space="0" w:color="auto"/>
          </w:divBdr>
          <w:divsChild>
            <w:div w:id="137114070">
              <w:marLeft w:val="0"/>
              <w:marRight w:val="0"/>
              <w:marTop w:val="0"/>
              <w:marBottom w:val="0"/>
              <w:divBdr>
                <w:top w:val="none" w:sz="0" w:space="0" w:color="auto"/>
                <w:left w:val="none" w:sz="0" w:space="0" w:color="auto"/>
                <w:bottom w:val="none" w:sz="0" w:space="0" w:color="auto"/>
                <w:right w:val="none" w:sz="0" w:space="0" w:color="auto"/>
              </w:divBdr>
            </w:div>
          </w:divsChild>
        </w:div>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 w:id="15481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9915">
          <w:marLeft w:val="0"/>
          <w:marRight w:val="0"/>
          <w:marTop w:val="0"/>
          <w:marBottom w:val="0"/>
          <w:divBdr>
            <w:top w:val="none" w:sz="0" w:space="0" w:color="auto"/>
            <w:left w:val="none" w:sz="0" w:space="0" w:color="auto"/>
            <w:bottom w:val="none" w:sz="0" w:space="0" w:color="auto"/>
            <w:right w:val="none" w:sz="0" w:space="0" w:color="auto"/>
          </w:divBdr>
          <w:divsChild>
            <w:div w:id="82607296">
              <w:marLeft w:val="0"/>
              <w:marRight w:val="0"/>
              <w:marTop w:val="0"/>
              <w:marBottom w:val="0"/>
              <w:divBdr>
                <w:top w:val="none" w:sz="0" w:space="0" w:color="auto"/>
                <w:left w:val="none" w:sz="0" w:space="0" w:color="auto"/>
                <w:bottom w:val="none" w:sz="0" w:space="0" w:color="auto"/>
                <w:right w:val="none" w:sz="0" w:space="0" w:color="auto"/>
              </w:divBdr>
              <w:divsChild>
                <w:div w:id="1156456787">
                  <w:marLeft w:val="0"/>
                  <w:marRight w:val="0"/>
                  <w:marTop w:val="0"/>
                  <w:marBottom w:val="0"/>
                  <w:divBdr>
                    <w:top w:val="none" w:sz="0" w:space="0" w:color="auto"/>
                    <w:left w:val="none" w:sz="0" w:space="0" w:color="auto"/>
                    <w:bottom w:val="none" w:sz="0" w:space="0" w:color="auto"/>
                    <w:right w:val="none" w:sz="0" w:space="0" w:color="auto"/>
                  </w:divBdr>
                  <w:divsChild>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 w:id="12959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sChild>
            <w:div w:id="1878589587">
              <w:marLeft w:val="0"/>
              <w:marRight w:val="0"/>
              <w:marTop w:val="0"/>
              <w:marBottom w:val="0"/>
              <w:divBdr>
                <w:top w:val="none" w:sz="0" w:space="0" w:color="auto"/>
                <w:left w:val="none" w:sz="0" w:space="0" w:color="auto"/>
                <w:bottom w:val="none" w:sz="0" w:space="0" w:color="auto"/>
                <w:right w:val="none" w:sz="0" w:space="0" w:color="auto"/>
              </w:divBdr>
              <w:divsChild>
                <w:div w:id="817842711">
                  <w:marLeft w:val="0"/>
                  <w:marRight w:val="0"/>
                  <w:marTop w:val="0"/>
                  <w:marBottom w:val="0"/>
                  <w:divBdr>
                    <w:top w:val="none" w:sz="0" w:space="0" w:color="auto"/>
                    <w:left w:val="none" w:sz="0" w:space="0" w:color="auto"/>
                    <w:bottom w:val="none" w:sz="0" w:space="0" w:color="auto"/>
                    <w:right w:val="none" w:sz="0" w:space="0" w:color="auto"/>
                  </w:divBdr>
                  <w:divsChild>
                    <w:div w:id="2117940969">
                      <w:marLeft w:val="0"/>
                      <w:marRight w:val="0"/>
                      <w:marTop w:val="0"/>
                      <w:marBottom w:val="0"/>
                      <w:divBdr>
                        <w:top w:val="none" w:sz="0" w:space="0" w:color="auto"/>
                        <w:left w:val="none" w:sz="0" w:space="0" w:color="auto"/>
                        <w:bottom w:val="none" w:sz="0" w:space="0" w:color="auto"/>
                        <w:right w:val="none" w:sz="0" w:space="0" w:color="auto"/>
                      </w:divBdr>
                    </w:div>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321">
          <w:marLeft w:val="0"/>
          <w:marRight w:val="0"/>
          <w:marTop w:val="0"/>
          <w:marBottom w:val="0"/>
          <w:divBdr>
            <w:top w:val="none" w:sz="0" w:space="0" w:color="auto"/>
            <w:left w:val="none" w:sz="0" w:space="0" w:color="auto"/>
            <w:bottom w:val="none" w:sz="0" w:space="0" w:color="auto"/>
            <w:right w:val="none" w:sz="0" w:space="0" w:color="auto"/>
          </w:divBdr>
          <w:divsChild>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sChild>
                    <w:div w:id="1675298663">
                      <w:marLeft w:val="0"/>
                      <w:marRight w:val="0"/>
                      <w:marTop w:val="0"/>
                      <w:marBottom w:val="0"/>
                      <w:divBdr>
                        <w:top w:val="none" w:sz="0" w:space="0" w:color="auto"/>
                        <w:left w:val="none" w:sz="0" w:space="0" w:color="auto"/>
                        <w:bottom w:val="none" w:sz="0" w:space="0" w:color="auto"/>
                        <w:right w:val="none" w:sz="0" w:space="0" w:color="auto"/>
                      </w:divBdr>
                      <w:divsChild>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2047219535">
          <w:marLeft w:val="0"/>
          <w:marRight w:val="0"/>
          <w:marTop w:val="0"/>
          <w:marBottom w:val="0"/>
          <w:divBdr>
            <w:top w:val="none" w:sz="0" w:space="0" w:color="auto"/>
            <w:left w:val="none" w:sz="0" w:space="0" w:color="auto"/>
            <w:bottom w:val="none" w:sz="0" w:space="0" w:color="auto"/>
            <w:right w:val="none" w:sz="0" w:space="0" w:color="auto"/>
          </w:divBdr>
          <w:divsChild>
            <w:div w:id="1476949467">
              <w:marLeft w:val="0"/>
              <w:marRight w:val="0"/>
              <w:marTop w:val="0"/>
              <w:marBottom w:val="0"/>
              <w:divBdr>
                <w:top w:val="none" w:sz="0" w:space="0" w:color="auto"/>
                <w:left w:val="none" w:sz="0" w:space="0" w:color="auto"/>
                <w:bottom w:val="none" w:sz="0" w:space="0" w:color="auto"/>
                <w:right w:val="none" w:sz="0" w:space="0" w:color="auto"/>
              </w:divBdr>
            </w:div>
          </w:divsChild>
        </w:div>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535506307">
          <w:marLeft w:val="0"/>
          <w:marRight w:val="0"/>
          <w:marTop w:val="0"/>
          <w:marBottom w:val="0"/>
          <w:divBdr>
            <w:top w:val="none" w:sz="0" w:space="0" w:color="auto"/>
            <w:left w:val="none" w:sz="0" w:space="0" w:color="auto"/>
            <w:bottom w:val="none" w:sz="0" w:space="0" w:color="auto"/>
            <w:right w:val="none" w:sz="0" w:space="0" w:color="auto"/>
          </w:divBdr>
          <w:divsChild>
            <w:div w:id="1139572095">
              <w:marLeft w:val="0"/>
              <w:marRight w:val="0"/>
              <w:marTop w:val="0"/>
              <w:marBottom w:val="0"/>
              <w:divBdr>
                <w:top w:val="none" w:sz="0" w:space="0" w:color="auto"/>
                <w:left w:val="none" w:sz="0" w:space="0" w:color="auto"/>
                <w:bottom w:val="none" w:sz="0" w:space="0" w:color="auto"/>
                <w:right w:val="none" w:sz="0" w:space="0" w:color="auto"/>
              </w:divBdr>
            </w:div>
          </w:divsChild>
        </w:div>
        <w:div w:id="13927715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sChild>
        <w:div w:id="1294094381">
          <w:marLeft w:val="0"/>
          <w:marRight w:val="0"/>
          <w:marTop w:val="0"/>
          <w:marBottom w:val="0"/>
          <w:divBdr>
            <w:top w:val="none" w:sz="0" w:space="0" w:color="auto"/>
            <w:left w:val="none" w:sz="0" w:space="0" w:color="auto"/>
            <w:bottom w:val="none" w:sz="0" w:space="0" w:color="auto"/>
            <w:right w:val="none" w:sz="0" w:space="0" w:color="auto"/>
          </w:divBdr>
          <w:divsChild>
            <w:div w:id="811941464">
              <w:marLeft w:val="0"/>
              <w:marRight w:val="0"/>
              <w:marTop w:val="0"/>
              <w:marBottom w:val="0"/>
              <w:divBdr>
                <w:top w:val="none" w:sz="0" w:space="0" w:color="auto"/>
                <w:left w:val="none" w:sz="0" w:space="0" w:color="auto"/>
                <w:bottom w:val="none" w:sz="0" w:space="0" w:color="auto"/>
                <w:right w:val="none" w:sz="0" w:space="0" w:color="auto"/>
              </w:divBdr>
            </w:div>
          </w:divsChild>
        </w:div>
        <w:div w:id="1844660534">
          <w:marLeft w:val="0"/>
          <w:marRight w:val="0"/>
          <w:marTop w:val="0"/>
          <w:marBottom w:val="0"/>
          <w:divBdr>
            <w:top w:val="none" w:sz="0" w:space="0" w:color="auto"/>
            <w:left w:val="none" w:sz="0" w:space="0" w:color="auto"/>
            <w:bottom w:val="none" w:sz="0" w:space="0" w:color="auto"/>
            <w:right w:val="none" w:sz="0" w:space="0" w:color="auto"/>
          </w:divBdr>
        </w:div>
        <w:div w:id="1736467234">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609893633">
          <w:marLeft w:val="0"/>
          <w:marRight w:val="0"/>
          <w:marTop w:val="0"/>
          <w:marBottom w:val="0"/>
          <w:divBdr>
            <w:top w:val="none" w:sz="0" w:space="0" w:color="auto"/>
            <w:left w:val="none" w:sz="0" w:space="0" w:color="auto"/>
            <w:bottom w:val="none" w:sz="0" w:space="0" w:color="auto"/>
            <w:right w:val="none" w:sz="0" w:space="0" w:color="auto"/>
          </w:divBdr>
          <w:divsChild>
            <w:div w:id="1926914751">
              <w:marLeft w:val="0"/>
              <w:marRight w:val="0"/>
              <w:marTop w:val="0"/>
              <w:marBottom w:val="0"/>
              <w:divBdr>
                <w:top w:val="none" w:sz="0" w:space="0" w:color="auto"/>
                <w:left w:val="none" w:sz="0" w:space="0" w:color="auto"/>
                <w:bottom w:val="none" w:sz="0" w:space="0" w:color="auto"/>
                <w:right w:val="none" w:sz="0" w:space="0" w:color="auto"/>
              </w:divBdr>
            </w:div>
          </w:divsChild>
        </w:div>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sChild>
        <w:div w:id="2102144155">
          <w:marLeft w:val="0"/>
          <w:marRight w:val="0"/>
          <w:marTop w:val="0"/>
          <w:marBottom w:val="0"/>
          <w:divBdr>
            <w:top w:val="none" w:sz="0" w:space="0" w:color="auto"/>
            <w:left w:val="none" w:sz="0" w:space="0" w:color="auto"/>
            <w:bottom w:val="none" w:sz="0" w:space="0" w:color="auto"/>
            <w:right w:val="none" w:sz="0" w:space="0" w:color="auto"/>
          </w:divBdr>
          <w:divsChild>
            <w:div w:id="1690378042">
              <w:marLeft w:val="0"/>
              <w:marRight w:val="0"/>
              <w:marTop w:val="0"/>
              <w:marBottom w:val="0"/>
              <w:divBdr>
                <w:top w:val="none" w:sz="0" w:space="0" w:color="auto"/>
                <w:left w:val="none" w:sz="0" w:space="0" w:color="auto"/>
                <w:bottom w:val="none" w:sz="0" w:space="0" w:color="auto"/>
                <w:right w:val="none" w:sz="0" w:space="0" w:color="auto"/>
              </w:divBdr>
            </w:div>
          </w:divsChild>
        </w:div>
        <w:div w:id="1634944840">
          <w:marLeft w:val="0"/>
          <w:marRight w:val="0"/>
          <w:marTop w:val="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190996118">
          <w:marLeft w:val="0"/>
          <w:marRight w:val="0"/>
          <w:marTop w:val="0"/>
          <w:marBottom w:val="0"/>
          <w:divBdr>
            <w:top w:val="none" w:sz="0" w:space="0" w:color="auto"/>
            <w:left w:val="none" w:sz="0" w:space="0" w:color="auto"/>
            <w:bottom w:val="none" w:sz="0" w:space="0" w:color="auto"/>
            <w:right w:val="none" w:sz="0" w:space="0" w:color="auto"/>
          </w:divBdr>
          <w:divsChild>
            <w:div w:id="914827812">
              <w:marLeft w:val="0"/>
              <w:marRight w:val="0"/>
              <w:marTop w:val="0"/>
              <w:marBottom w:val="0"/>
              <w:divBdr>
                <w:top w:val="none" w:sz="0" w:space="0" w:color="auto"/>
                <w:left w:val="none" w:sz="0" w:space="0" w:color="auto"/>
                <w:bottom w:val="none" w:sz="0" w:space="0" w:color="auto"/>
                <w:right w:val="none" w:sz="0" w:space="0" w:color="auto"/>
              </w:divBdr>
            </w:div>
          </w:divsChild>
        </w:div>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1825388010">
          <w:marLeft w:val="0"/>
          <w:marRight w:val="0"/>
          <w:marTop w:val="0"/>
          <w:marBottom w:val="0"/>
          <w:divBdr>
            <w:top w:val="none" w:sz="0" w:space="0" w:color="auto"/>
            <w:left w:val="none" w:sz="0" w:space="0" w:color="auto"/>
            <w:bottom w:val="none" w:sz="0" w:space="0" w:color="auto"/>
            <w:right w:val="none" w:sz="0" w:space="0" w:color="auto"/>
          </w:divBdr>
          <w:divsChild>
            <w:div w:id="501745510">
              <w:marLeft w:val="0"/>
              <w:marRight w:val="0"/>
              <w:marTop w:val="0"/>
              <w:marBottom w:val="0"/>
              <w:divBdr>
                <w:top w:val="none" w:sz="0" w:space="0" w:color="auto"/>
                <w:left w:val="none" w:sz="0" w:space="0" w:color="auto"/>
                <w:bottom w:val="none" w:sz="0" w:space="0" w:color="auto"/>
                <w:right w:val="none" w:sz="0" w:space="0" w:color="auto"/>
              </w:divBdr>
            </w:div>
          </w:divsChild>
        </w:div>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sChild>
            <w:div w:id="1891380034">
              <w:marLeft w:val="0"/>
              <w:marRight w:val="0"/>
              <w:marTop w:val="0"/>
              <w:marBottom w:val="0"/>
              <w:divBdr>
                <w:top w:val="none" w:sz="0" w:space="0" w:color="auto"/>
                <w:left w:val="none" w:sz="0" w:space="0" w:color="auto"/>
                <w:bottom w:val="none" w:sz="0" w:space="0" w:color="auto"/>
                <w:right w:val="none" w:sz="0" w:space="0" w:color="auto"/>
              </w:divBdr>
            </w:div>
          </w:divsChild>
        </w:div>
        <w:div w:id="1250046490">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sChild>
        <w:div w:id="1958952564">
          <w:marLeft w:val="0"/>
          <w:marRight w:val="0"/>
          <w:marTop w:val="0"/>
          <w:marBottom w:val="0"/>
          <w:divBdr>
            <w:top w:val="none" w:sz="0" w:space="0" w:color="auto"/>
            <w:left w:val="none" w:sz="0" w:space="0" w:color="auto"/>
            <w:bottom w:val="none" w:sz="0" w:space="0" w:color="auto"/>
            <w:right w:val="none" w:sz="0" w:space="0" w:color="auto"/>
          </w:divBdr>
          <w:divsChild>
            <w:div w:id="1368523679">
              <w:marLeft w:val="0"/>
              <w:marRight w:val="0"/>
              <w:marTop w:val="0"/>
              <w:marBottom w:val="0"/>
              <w:divBdr>
                <w:top w:val="none" w:sz="0" w:space="0" w:color="auto"/>
                <w:left w:val="none" w:sz="0" w:space="0" w:color="auto"/>
                <w:bottom w:val="none" w:sz="0" w:space="0" w:color="auto"/>
                <w:right w:val="none" w:sz="0" w:space="0" w:color="auto"/>
              </w:divBdr>
            </w:div>
          </w:divsChild>
        </w:div>
        <w:div w:id="2061199652">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sChild>
            <w:div w:id="1975019083">
              <w:marLeft w:val="0"/>
              <w:marRight w:val="0"/>
              <w:marTop w:val="0"/>
              <w:marBottom w:val="0"/>
              <w:divBdr>
                <w:top w:val="none" w:sz="0" w:space="0" w:color="auto"/>
                <w:left w:val="none" w:sz="0" w:space="0" w:color="auto"/>
                <w:bottom w:val="none" w:sz="0" w:space="0" w:color="auto"/>
                <w:right w:val="none" w:sz="0" w:space="0" w:color="auto"/>
              </w:divBdr>
            </w:div>
          </w:divsChild>
        </w:div>
        <w:div w:id="887953269">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42244">
      <w:bodyDiv w:val="1"/>
      <w:marLeft w:val="0"/>
      <w:marRight w:val="0"/>
      <w:marTop w:val="0"/>
      <w:marBottom w:val="0"/>
      <w:divBdr>
        <w:top w:val="none" w:sz="0" w:space="0" w:color="auto"/>
        <w:left w:val="none" w:sz="0" w:space="0" w:color="auto"/>
        <w:bottom w:val="none" w:sz="0" w:space="0" w:color="auto"/>
        <w:right w:val="none" w:sz="0" w:space="0" w:color="auto"/>
      </w:divBdr>
      <w:divsChild>
        <w:div w:id="1461339976">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sChild>
        <w:div w:id="1274240926">
          <w:marLeft w:val="0"/>
          <w:marRight w:val="0"/>
          <w:marTop w:val="0"/>
          <w:marBottom w:val="0"/>
          <w:divBdr>
            <w:top w:val="none" w:sz="0" w:space="0" w:color="auto"/>
            <w:left w:val="none" w:sz="0" w:space="0" w:color="auto"/>
            <w:bottom w:val="none" w:sz="0" w:space="0" w:color="auto"/>
            <w:right w:val="none" w:sz="0" w:space="0" w:color="auto"/>
          </w:divBdr>
          <w:divsChild>
            <w:div w:id="3632021">
              <w:marLeft w:val="0"/>
              <w:marRight w:val="0"/>
              <w:marTop w:val="0"/>
              <w:marBottom w:val="0"/>
              <w:divBdr>
                <w:top w:val="none" w:sz="0" w:space="0" w:color="auto"/>
                <w:left w:val="none" w:sz="0" w:space="0" w:color="auto"/>
                <w:bottom w:val="none" w:sz="0" w:space="0" w:color="auto"/>
                <w:right w:val="none" w:sz="0" w:space="0" w:color="auto"/>
              </w:divBdr>
            </w:div>
          </w:divsChild>
        </w:div>
        <w:div w:id="1497191681">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705">
      <w:bodyDiv w:val="1"/>
      <w:marLeft w:val="0"/>
      <w:marRight w:val="0"/>
      <w:marTop w:val="0"/>
      <w:marBottom w:val="0"/>
      <w:divBdr>
        <w:top w:val="none" w:sz="0" w:space="0" w:color="auto"/>
        <w:left w:val="none" w:sz="0" w:space="0" w:color="auto"/>
        <w:bottom w:val="none" w:sz="0" w:space="0" w:color="auto"/>
        <w:right w:val="none" w:sz="0" w:space="0" w:color="auto"/>
      </w:divBdr>
      <w:divsChild>
        <w:div w:id="1145590207">
          <w:marLeft w:val="0"/>
          <w:marRight w:val="0"/>
          <w:marTop w:val="0"/>
          <w:marBottom w:val="0"/>
          <w:divBdr>
            <w:top w:val="none" w:sz="0" w:space="0" w:color="auto"/>
            <w:left w:val="none" w:sz="0" w:space="0" w:color="auto"/>
            <w:bottom w:val="none" w:sz="0" w:space="0" w:color="auto"/>
            <w:right w:val="none" w:sz="0" w:space="0" w:color="auto"/>
          </w:divBdr>
          <w:divsChild>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1804538301">
                      <w:marLeft w:val="0"/>
                      <w:marRight w:val="0"/>
                      <w:marTop w:val="0"/>
                      <w:marBottom w:val="0"/>
                      <w:divBdr>
                        <w:top w:val="none" w:sz="0" w:space="0" w:color="auto"/>
                        <w:left w:val="none" w:sz="0" w:space="0" w:color="auto"/>
                        <w:bottom w:val="none" w:sz="0" w:space="0" w:color="auto"/>
                        <w:right w:val="none" w:sz="0" w:space="0" w:color="auto"/>
                      </w:divBdr>
                    </w:div>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08870">
          <w:marLeft w:val="0"/>
          <w:marRight w:val="0"/>
          <w:marTop w:val="0"/>
          <w:marBottom w:val="0"/>
          <w:divBdr>
            <w:top w:val="none" w:sz="0" w:space="0" w:color="auto"/>
            <w:left w:val="none" w:sz="0" w:space="0" w:color="auto"/>
            <w:bottom w:val="none" w:sz="0" w:space="0" w:color="auto"/>
            <w:right w:val="none" w:sz="0" w:space="0" w:color="auto"/>
          </w:divBdr>
          <w:divsChild>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sChild>
                        <w:div w:id="1610354223">
                          <w:marLeft w:val="0"/>
                          <w:marRight w:val="0"/>
                          <w:marTop w:val="0"/>
                          <w:marBottom w:val="0"/>
                          <w:divBdr>
                            <w:top w:val="none" w:sz="0" w:space="0" w:color="auto"/>
                            <w:left w:val="none" w:sz="0" w:space="0" w:color="auto"/>
                            <w:bottom w:val="none" w:sz="0" w:space="0" w:color="auto"/>
                            <w:right w:val="none" w:sz="0" w:space="0" w:color="auto"/>
                          </w:divBdr>
                          <w:divsChild>
                            <w:div w:id="9374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453252692">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384108609">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2003117571">
          <w:marLeft w:val="0"/>
          <w:marRight w:val="0"/>
          <w:marTop w:val="0"/>
          <w:marBottom w:val="0"/>
          <w:divBdr>
            <w:top w:val="none" w:sz="0" w:space="0" w:color="auto"/>
            <w:left w:val="none" w:sz="0" w:space="0" w:color="auto"/>
            <w:bottom w:val="none" w:sz="0" w:space="0" w:color="auto"/>
            <w:right w:val="none" w:sz="0" w:space="0" w:color="auto"/>
          </w:divBdr>
          <w:divsChild>
            <w:div w:id="1573273694">
              <w:marLeft w:val="0"/>
              <w:marRight w:val="0"/>
              <w:marTop w:val="0"/>
              <w:marBottom w:val="0"/>
              <w:divBdr>
                <w:top w:val="none" w:sz="0" w:space="0" w:color="auto"/>
                <w:left w:val="none" w:sz="0" w:space="0" w:color="auto"/>
                <w:bottom w:val="none" w:sz="0" w:space="0" w:color="auto"/>
                <w:right w:val="none" w:sz="0" w:space="0" w:color="auto"/>
              </w:divBdr>
              <w:divsChild>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0881">
          <w:marLeft w:val="0"/>
          <w:marRight w:val="0"/>
          <w:marTop w:val="0"/>
          <w:marBottom w:val="0"/>
          <w:divBdr>
            <w:top w:val="none" w:sz="0" w:space="0" w:color="auto"/>
            <w:left w:val="none" w:sz="0" w:space="0" w:color="auto"/>
            <w:bottom w:val="none" w:sz="0" w:space="0" w:color="auto"/>
            <w:right w:val="none" w:sz="0" w:space="0" w:color="auto"/>
          </w:divBdr>
          <w:divsChild>
            <w:div w:id="1397436320">
              <w:marLeft w:val="0"/>
              <w:marRight w:val="0"/>
              <w:marTop w:val="0"/>
              <w:marBottom w:val="0"/>
              <w:divBdr>
                <w:top w:val="none" w:sz="0" w:space="0" w:color="auto"/>
                <w:left w:val="none" w:sz="0" w:space="0" w:color="auto"/>
                <w:bottom w:val="none" w:sz="0" w:space="0" w:color="auto"/>
                <w:right w:val="none" w:sz="0" w:space="0" w:color="auto"/>
              </w:divBdr>
              <w:divsChild>
                <w:div w:id="1068649129">
                  <w:marLeft w:val="0"/>
                  <w:marRight w:val="0"/>
                  <w:marTop w:val="0"/>
                  <w:marBottom w:val="0"/>
                  <w:divBdr>
                    <w:top w:val="none" w:sz="0" w:space="0" w:color="auto"/>
                    <w:left w:val="none" w:sz="0" w:space="0" w:color="auto"/>
                    <w:bottom w:val="none" w:sz="0" w:space="0" w:color="auto"/>
                    <w:right w:val="none" w:sz="0" w:space="0" w:color="auto"/>
                  </w:divBdr>
                  <w:divsChild>
                    <w:div w:id="1240990155">
                      <w:marLeft w:val="0"/>
                      <w:marRight w:val="0"/>
                      <w:marTop w:val="0"/>
                      <w:marBottom w:val="0"/>
                      <w:divBdr>
                        <w:top w:val="none" w:sz="0" w:space="0" w:color="auto"/>
                        <w:left w:val="none" w:sz="0" w:space="0" w:color="auto"/>
                        <w:bottom w:val="none" w:sz="0" w:space="0" w:color="auto"/>
                        <w:right w:val="none" w:sz="0" w:space="0" w:color="auto"/>
                      </w:divBdr>
                      <w:divsChild>
                        <w:div w:id="1978879150">
                          <w:marLeft w:val="0"/>
                          <w:marRight w:val="0"/>
                          <w:marTop w:val="0"/>
                          <w:marBottom w:val="0"/>
                          <w:divBdr>
                            <w:top w:val="none" w:sz="0" w:space="0" w:color="auto"/>
                            <w:left w:val="none" w:sz="0" w:space="0" w:color="auto"/>
                            <w:bottom w:val="none" w:sz="0" w:space="0" w:color="auto"/>
                            <w:right w:val="none" w:sz="0" w:space="0" w:color="auto"/>
                          </w:divBdr>
                          <w:divsChild>
                            <w:div w:id="427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sChild>
            <w:div w:id="1325666435">
              <w:marLeft w:val="0"/>
              <w:marRight w:val="0"/>
              <w:marTop w:val="0"/>
              <w:marBottom w:val="0"/>
              <w:divBdr>
                <w:top w:val="none" w:sz="0" w:space="0" w:color="auto"/>
                <w:left w:val="none" w:sz="0" w:space="0" w:color="auto"/>
                <w:bottom w:val="none" w:sz="0" w:space="0" w:color="auto"/>
                <w:right w:val="none" w:sz="0" w:space="0" w:color="auto"/>
              </w:divBdr>
            </w:div>
          </w:divsChild>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sChild>
            <w:div w:id="1483346475">
              <w:marLeft w:val="0"/>
              <w:marRight w:val="0"/>
              <w:marTop w:val="0"/>
              <w:marBottom w:val="0"/>
              <w:divBdr>
                <w:top w:val="none" w:sz="0" w:space="0" w:color="auto"/>
                <w:left w:val="none" w:sz="0" w:space="0" w:color="auto"/>
                <w:bottom w:val="none" w:sz="0" w:space="0" w:color="auto"/>
                <w:right w:val="none" w:sz="0" w:space="0" w:color="auto"/>
              </w:divBdr>
              <w:divsChild>
                <w:div w:id="94639331">
                  <w:marLeft w:val="0"/>
                  <w:marRight w:val="0"/>
                  <w:marTop w:val="0"/>
                  <w:marBottom w:val="0"/>
                  <w:divBdr>
                    <w:top w:val="none" w:sz="0" w:space="0" w:color="auto"/>
                    <w:left w:val="none" w:sz="0" w:space="0" w:color="auto"/>
                    <w:bottom w:val="none" w:sz="0" w:space="0" w:color="auto"/>
                    <w:right w:val="none" w:sz="0" w:space="0" w:color="auto"/>
                  </w:divBdr>
                  <w:divsChild>
                    <w:div w:id="1332877872">
                      <w:marLeft w:val="0"/>
                      <w:marRight w:val="0"/>
                      <w:marTop w:val="0"/>
                      <w:marBottom w:val="0"/>
                      <w:divBdr>
                        <w:top w:val="none" w:sz="0" w:space="0" w:color="auto"/>
                        <w:left w:val="none" w:sz="0" w:space="0" w:color="auto"/>
                        <w:bottom w:val="none" w:sz="0" w:space="0" w:color="auto"/>
                        <w:right w:val="none" w:sz="0" w:space="0" w:color="auto"/>
                      </w:divBdr>
                    </w:div>
                    <w:div w:id="11388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7851">
          <w:marLeft w:val="0"/>
          <w:marRight w:val="0"/>
          <w:marTop w:val="0"/>
          <w:marBottom w:val="0"/>
          <w:divBdr>
            <w:top w:val="none" w:sz="0" w:space="0" w:color="auto"/>
            <w:left w:val="none" w:sz="0" w:space="0" w:color="auto"/>
            <w:bottom w:val="none" w:sz="0" w:space="0" w:color="auto"/>
            <w:right w:val="none" w:sz="0" w:space="0" w:color="auto"/>
          </w:divBdr>
          <w:divsChild>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sChild>
                        <w:div w:id="1179731134">
                          <w:marLeft w:val="0"/>
                          <w:marRight w:val="0"/>
                          <w:marTop w:val="0"/>
                          <w:marBottom w:val="0"/>
                          <w:divBdr>
                            <w:top w:val="none" w:sz="0" w:space="0" w:color="auto"/>
                            <w:left w:val="none" w:sz="0" w:space="0" w:color="auto"/>
                            <w:bottom w:val="none" w:sz="0" w:space="0" w:color="auto"/>
                            <w:right w:val="none" w:sz="0" w:space="0" w:color="auto"/>
                          </w:divBdr>
                          <w:divsChild>
                            <w:div w:id="5540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sChild>
                <w:div w:id="1472480975">
                  <w:marLeft w:val="0"/>
                  <w:marRight w:val="0"/>
                  <w:marTop w:val="0"/>
                  <w:marBottom w:val="0"/>
                  <w:divBdr>
                    <w:top w:val="none" w:sz="0" w:space="0" w:color="auto"/>
                    <w:left w:val="none" w:sz="0" w:space="0" w:color="auto"/>
                    <w:bottom w:val="none" w:sz="0" w:space="0" w:color="auto"/>
                    <w:right w:val="none" w:sz="0" w:space="0" w:color="auto"/>
                  </w:divBdr>
                  <w:divsChild>
                    <w:div w:id="1005590805">
                      <w:marLeft w:val="0"/>
                      <w:marRight w:val="0"/>
                      <w:marTop w:val="0"/>
                      <w:marBottom w:val="0"/>
                      <w:divBdr>
                        <w:top w:val="none" w:sz="0" w:space="0" w:color="auto"/>
                        <w:left w:val="none" w:sz="0" w:space="0" w:color="auto"/>
                        <w:bottom w:val="none" w:sz="0" w:space="0" w:color="auto"/>
                        <w:right w:val="none" w:sz="0" w:space="0" w:color="auto"/>
                      </w:divBdr>
                    </w:div>
                    <w:div w:id="15334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7540">
          <w:marLeft w:val="0"/>
          <w:marRight w:val="0"/>
          <w:marTop w:val="0"/>
          <w:marBottom w:val="0"/>
          <w:divBdr>
            <w:top w:val="none" w:sz="0" w:space="0" w:color="auto"/>
            <w:left w:val="none" w:sz="0" w:space="0" w:color="auto"/>
            <w:bottom w:val="none" w:sz="0" w:space="0" w:color="auto"/>
            <w:right w:val="none" w:sz="0" w:space="0" w:color="auto"/>
          </w:divBdr>
          <w:divsChild>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sChild>
                    <w:div w:id="1882016321">
                      <w:marLeft w:val="0"/>
                      <w:marRight w:val="0"/>
                      <w:marTop w:val="0"/>
                      <w:marBottom w:val="0"/>
                      <w:divBdr>
                        <w:top w:val="none" w:sz="0" w:space="0" w:color="auto"/>
                        <w:left w:val="none" w:sz="0" w:space="0" w:color="auto"/>
                        <w:bottom w:val="none" w:sz="0" w:space="0" w:color="auto"/>
                        <w:right w:val="none" w:sz="0" w:space="0" w:color="auto"/>
                      </w:divBdr>
                      <w:divsChild>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1273784937">
          <w:marLeft w:val="0"/>
          <w:marRight w:val="0"/>
          <w:marTop w:val="0"/>
          <w:marBottom w:val="0"/>
          <w:divBdr>
            <w:top w:val="none" w:sz="0" w:space="0" w:color="auto"/>
            <w:left w:val="none" w:sz="0" w:space="0" w:color="auto"/>
            <w:bottom w:val="none" w:sz="0" w:space="0" w:color="auto"/>
            <w:right w:val="none" w:sz="0" w:space="0" w:color="auto"/>
          </w:divBdr>
          <w:divsChild>
            <w:div w:id="1581064166">
              <w:marLeft w:val="0"/>
              <w:marRight w:val="0"/>
              <w:marTop w:val="0"/>
              <w:marBottom w:val="0"/>
              <w:divBdr>
                <w:top w:val="none" w:sz="0" w:space="0" w:color="auto"/>
                <w:left w:val="none" w:sz="0" w:space="0" w:color="auto"/>
                <w:bottom w:val="none" w:sz="0" w:space="0" w:color="auto"/>
                <w:right w:val="none" w:sz="0" w:space="0" w:color="auto"/>
              </w:divBdr>
              <w:divsChild>
                <w:div w:id="223297309">
                  <w:marLeft w:val="0"/>
                  <w:marRight w:val="0"/>
                  <w:marTop w:val="0"/>
                  <w:marBottom w:val="0"/>
                  <w:divBdr>
                    <w:top w:val="none" w:sz="0" w:space="0" w:color="auto"/>
                    <w:left w:val="none" w:sz="0" w:space="0" w:color="auto"/>
                    <w:bottom w:val="none" w:sz="0" w:space="0" w:color="auto"/>
                    <w:right w:val="none" w:sz="0" w:space="0" w:color="auto"/>
                  </w:divBdr>
                  <w:divsChild>
                    <w:div w:id="1961035653">
                      <w:marLeft w:val="0"/>
                      <w:marRight w:val="0"/>
                      <w:marTop w:val="0"/>
                      <w:marBottom w:val="0"/>
                      <w:divBdr>
                        <w:top w:val="none" w:sz="0" w:space="0" w:color="auto"/>
                        <w:left w:val="none" w:sz="0" w:space="0" w:color="auto"/>
                        <w:bottom w:val="none" w:sz="0" w:space="0" w:color="auto"/>
                        <w:right w:val="none" w:sz="0" w:space="0" w:color="auto"/>
                      </w:divBdr>
                    </w:div>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8880">
          <w:marLeft w:val="0"/>
          <w:marRight w:val="0"/>
          <w:marTop w:val="0"/>
          <w:marBottom w:val="0"/>
          <w:divBdr>
            <w:top w:val="none" w:sz="0" w:space="0" w:color="auto"/>
            <w:left w:val="none" w:sz="0" w:space="0" w:color="auto"/>
            <w:bottom w:val="none" w:sz="0" w:space="0" w:color="auto"/>
            <w:right w:val="none" w:sz="0" w:space="0" w:color="auto"/>
          </w:divBdr>
          <w:divsChild>
            <w:div w:id="2064524754">
              <w:marLeft w:val="0"/>
              <w:marRight w:val="0"/>
              <w:marTop w:val="0"/>
              <w:marBottom w:val="0"/>
              <w:divBdr>
                <w:top w:val="none" w:sz="0" w:space="0" w:color="auto"/>
                <w:left w:val="none" w:sz="0" w:space="0" w:color="auto"/>
                <w:bottom w:val="none" w:sz="0" w:space="0" w:color="auto"/>
                <w:right w:val="none" w:sz="0" w:space="0" w:color="auto"/>
              </w:divBdr>
              <w:divsChild>
                <w:div w:id="1576086170">
                  <w:marLeft w:val="0"/>
                  <w:marRight w:val="0"/>
                  <w:marTop w:val="0"/>
                  <w:marBottom w:val="0"/>
                  <w:divBdr>
                    <w:top w:val="none" w:sz="0" w:space="0" w:color="auto"/>
                    <w:left w:val="none" w:sz="0" w:space="0" w:color="auto"/>
                    <w:bottom w:val="none" w:sz="0" w:space="0" w:color="auto"/>
                    <w:right w:val="none" w:sz="0" w:space="0" w:color="auto"/>
                  </w:divBdr>
                  <w:divsChild>
                    <w:div w:id="1958683663">
                      <w:marLeft w:val="0"/>
                      <w:marRight w:val="0"/>
                      <w:marTop w:val="0"/>
                      <w:marBottom w:val="0"/>
                      <w:divBdr>
                        <w:top w:val="none" w:sz="0" w:space="0" w:color="auto"/>
                        <w:left w:val="none" w:sz="0" w:space="0" w:color="auto"/>
                        <w:bottom w:val="none" w:sz="0" w:space="0" w:color="auto"/>
                        <w:right w:val="none" w:sz="0" w:space="0" w:color="auto"/>
                      </w:divBdr>
                      <w:divsChild>
                        <w:div w:id="2127507696">
                          <w:marLeft w:val="0"/>
                          <w:marRight w:val="0"/>
                          <w:marTop w:val="0"/>
                          <w:marBottom w:val="0"/>
                          <w:divBdr>
                            <w:top w:val="none" w:sz="0" w:space="0" w:color="auto"/>
                            <w:left w:val="none" w:sz="0" w:space="0" w:color="auto"/>
                            <w:bottom w:val="none" w:sz="0" w:space="0" w:color="auto"/>
                            <w:right w:val="none" w:sz="0" w:space="0" w:color="auto"/>
                          </w:divBdr>
                          <w:divsChild>
                            <w:div w:id="20944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1696154572">
          <w:marLeft w:val="0"/>
          <w:marRight w:val="0"/>
          <w:marTop w:val="0"/>
          <w:marBottom w:val="0"/>
          <w:divBdr>
            <w:top w:val="none" w:sz="0" w:space="0" w:color="auto"/>
            <w:left w:val="none" w:sz="0" w:space="0" w:color="auto"/>
            <w:bottom w:val="none" w:sz="0" w:space="0" w:color="auto"/>
            <w:right w:val="none" w:sz="0" w:space="0" w:color="auto"/>
          </w:divBdr>
          <w:divsChild>
            <w:div w:id="1729566711">
              <w:marLeft w:val="0"/>
              <w:marRight w:val="0"/>
              <w:marTop w:val="0"/>
              <w:marBottom w:val="0"/>
              <w:divBdr>
                <w:top w:val="none" w:sz="0" w:space="0" w:color="auto"/>
                <w:left w:val="none" w:sz="0" w:space="0" w:color="auto"/>
                <w:bottom w:val="none" w:sz="0" w:space="0" w:color="auto"/>
                <w:right w:val="none" w:sz="0" w:space="0" w:color="auto"/>
              </w:divBdr>
            </w:div>
          </w:divsChild>
        </w:div>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698391788">
          <w:marLeft w:val="0"/>
          <w:marRight w:val="0"/>
          <w:marTop w:val="0"/>
          <w:marBottom w:val="0"/>
          <w:divBdr>
            <w:top w:val="none" w:sz="0" w:space="0" w:color="auto"/>
            <w:left w:val="none" w:sz="0" w:space="0" w:color="auto"/>
            <w:bottom w:val="none" w:sz="0" w:space="0" w:color="auto"/>
            <w:right w:val="none" w:sz="0" w:space="0" w:color="auto"/>
          </w:divBdr>
          <w:divsChild>
            <w:div w:id="365840024">
              <w:marLeft w:val="0"/>
              <w:marRight w:val="0"/>
              <w:marTop w:val="0"/>
              <w:marBottom w:val="0"/>
              <w:divBdr>
                <w:top w:val="none" w:sz="0" w:space="0" w:color="auto"/>
                <w:left w:val="none" w:sz="0" w:space="0" w:color="auto"/>
                <w:bottom w:val="none" w:sz="0" w:space="0" w:color="auto"/>
                <w:right w:val="none" w:sz="0" w:space="0" w:color="auto"/>
              </w:divBdr>
            </w:div>
          </w:divsChild>
        </w:div>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326085639">
          <w:marLeft w:val="0"/>
          <w:marRight w:val="0"/>
          <w:marTop w:val="0"/>
          <w:marBottom w:val="0"/>
          <w:divBdr>
            <w:top w:val="none" w:sz="0" w:space="0" w:color="auto"/>
            <w:left w:val="none" w:sz="0" w:space="0" w:color="auto"/>
            <w:bottom w:val="none" w:sz="0" w:space="0" w:color="auto"/>
            <w:right w:val="none" w:sz="0" w:space="0" w:color="auto"/>
          </w:divBdr>
          <w:divsChild>
            <w:div w:id="1753356178">
              <w:marLeft w:val="0"/>
              <w:marRight w:val="0"/>
              <w:marTop w:val="0"/>
              <w:marBottom w:val="0"/>
              <w:divBdr>
                <w:top w:val="none" w:sz="0" w:space="0" w:color="auto"/>
                <w:left w:val="none" w:sz="0" w:space="0" w:color="auto"/>
                <w:bottom w:val="none" w:sz="0" w:space="0" w:color="auto"/>
                <w:right w:val="none" w:sz="0" w:space="0" w:color="auto"/>
              </w:divBdr>
            </w:div>
          </w:divsChild>
        </w:div>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018923254">
          <w:marLeft w:val="0"/>
          <w:marRight w:val="0"/>
          <w:marTop w:val="0"/>
          <w:marBottom w:val="0"/>
          <w:divBdr>
            <w:top w:val="none" w:sz="0" w:space="0" w:color="auto"/>
            <w:left w:val="none" w:sz="0" w:space="0" w:color="auto"/>
            <w:bottom w:val="none" w:sz="0" w:space="0" w:color="auto"/>
            <w:right w:val="none" w:sz="0" w:space="0" w:color="auto"/>
          </w:divBdr>
          <w:divsChild>
            <w:div w:id="1055395467">
              <w:marLeft w:val="0"/>
              <w:marRight w:val="0"/>
              <w:marTop w:val="0"/>
              <w:marBottom w:val="0"/>
              <w:divBdr>
                <w:top w:val="none" w:sz="0" w:space="0" w:color="auto"/>
                <w:left w:val="none" w:sz="0" w:space="0" w:color="auto"/>
                <w:bottom w:val="none" w:sz="0" w:space="0" w:color="auto"/>
                <w:right w:val="none" w:sz="0" w:space="0" w:color="auto"/>
              </w:divBdr>
              <w:divsChild>
                <w:div w:id="2100638321">
                  <w:marLeft w:val="0"/>
                  <w:marRight w:val="0"/>
                  <w:marTop w:val="0"/>
                  <w:marBottom w:val="0"/>
                  <w:divBdr>
                    <w:top w:val="none" w:sz="0" w:space="0" w:color="auto"/>
                    <w:left w:val="none" w:sz="0" w:space="0" w:color="auto"/>
                    <w:bottom w:val="none" w:sz="0" w:space="0" w:color="auto"/>
                    <w:right w:val="none" w:sz="0" w:space="0" w:color="auto"/>
                  </w:divBdr>
                  <w:divsChild>
                    <w:div w:id="1799834627">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1043">
          <w:marLeft w:val="0"/>
          <w:marRight w:val="0"/>
          <w:marTop w:val="0"/>
          <w:marBottom w:val="0"/>
          <w:divBdr>
            <w:top w:val="none" w:sz="0" w:space="0" w:color="auto"/>
            <w:left w:val="none" w:sz="0" w:space="0" w:color="auto"/>
            <w:bottom w:val="none" w:sz="0" w:space="0" w:color="auto"/>
            <w:right w:val="none" w:sz="0" w:space="0" w:color="auto"/>
          </w:divBdr>
          <w:divsChild>
            <w:div w:id="1887183578">
              <w:marLeft w:val="0"/>
              <w:marRight w:val="0"/>
              <w:marTop w:val="0"/>
              <w:marBottom w:val="0"/>
              <w:divBdr>
                <w:top w:val="none" w:sz="0" w:space="0" w:color="auto"/>
                <w:left w:val="none" w:sz="0" w:space="0" w:color="auto"/>
                <w:bottom w:val="none" w:sz="0" w:space="0" w:color="auto"/>
                <w:right w:val="none" w:sz="0" w:space="0" w:color="auto"/>
              </w:divBdr>
              <w:divsChild>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sChild>
                        <w:div w:id="1324432246">
                          <w:marLeft w:val="0"/>
                          <w:marRight w:val="0"/>
                          <w:marTop w:val="0"/>
                          <w:marBottom w:val="0"/>
                          <w:divBdr>
                            <w:top w:val="none" w:sz="0" w:space="0" w:color="auto"/>
                            <w:left w:val="none" w:sz="0" w:space="0" w:color="auto"/>
                            <w:bottom w:val="none" w:sz="0" w:space="0" w:color="auto"/>
                            <w:right w:val="none" w:sz="0" w:space="0" w:color="auto"/>
                          </w:divBdr>
                          <w:divsChild>
                            <w:div w:id="3344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sChild>
        <w:div w:id="1346400914">
          <w:marLeft w:val="0"/>
          <w:marRight w:val="0"/>
          <w:marTop w:val="0"/>
          <w:marBottom w:val="0"/>
          <w:divBdr>
            <w:top w:val="none" w:sz="0" w:space="0" w:color="auto"/>
            <w:left w:val="none" w:sz="0" w:space="0" w:color="auto"/>
            <w:bottom w:val="none" w:sz="0" w:space="0" w:color="auto"/>
            <w:right w:val="none" w:sz="0" w:space="0" w:color="auto"/>
          </w:divBdr>
          <w:divsChild>
            <w:div w:id="133648165">
              <w:marLeft w:val="0"/>
              <w:marRight w:val="0"/>
              <w:marTop w:val="0"/>
              <w:marBottom w:val="0"/>
              <w:divBdr>
                <w:top w:val="none" w:sz="0" w:space="0" w:color="auto"/>
                <w:left w:val="none" w:sz="0" w:space="0" w:color="auto"/>
                <w:bottom w:val="none" w:sz="0" w:space="0" w:color="auto"/>
                <w:right w:val="none" w:sz="0" w:space="0" w:color="auto"/>
              </w:divBdr>
            </w:div>
          </w:divsChild>
        </w:div>
        <w:div w:id="2128502578">
          <w:marLeft w:val="0"/>
          <w:marRight w:val="0"/>
          <w:marTop w:val="0"/>
          <w:marBottom w:val="0"/>
          <w:divBdr>
            <w:top w:val="none" w:sz="0" w:space="0" w:color="auto"/>
            <w:left w:val="none" w:sz="0" w:space="0" w:color="auto"/>
            <w:bottom w:val="none" w:sz="0" w:space="0" w:color="auto"/>
            <w:right w:val="none" w:sz="0" w:space="0" w:color="auto"/>
          </w:divBdr>
        </w:div>
      </w:divsChild>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1507750203">
                      <w:marLeft w:val="0"/>
                      <w:marRight w:val="0"/>
                      <w:marTop w:val="0"/>
                      <w:marBottom w:val="0"/>
                      <w:divBdr>
                        <w:top w:val="none" w:sz="0" w:space="0" w:color="auto"/>
                        <w:left w:val="none" w:sz="0" w:space="0" w:color="auto"/>
                        <w:bottom w:val="none" w:sz="0" w:space="0" w:color="auto"/>
                        <w:right w:val="none" w:sz="0" w:space="0" w:color="auto"/>
                      </w:divBdr>
                    </w:div>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sChild>
            <w:div w:id="1190679001">
              <w:marLeft w:val="0"/>
              <w:marRight w:val="0"/>
              <w:marTop w:val="0"/>
              <w:marBottom w:val="0"/>
              <w:divBdr>
                <w:top w:val="none" w:sz="0" w:space="0" w:color="auto"/>
                <w:left w:val="none" w:sz="0" w:space="0" w:color="auto"/>
                <w:bottom w:val="none" w:sz="0" w:space="0" w:color="auto"/>
                <w:right w:val="none" w:sz="0" w:space="0" w:color="auto"/>
              </w:divBdr>
              <w:divsChild>
                <w:div w:id="1700738053">
                  <w:marLeft w:val="0"/>
                  <w:marRight w:val="0"/>
                  <w:marTop w:val="0"/>
                  <w:marBottom w:val="0"/>
                  <w:divBdr>
                    <w:top w:val="none" w:sz="0" w:space="0" w:color="auto"/>
                    <w:left w:val="none" w:sz="0" w:space="0" w:color="auto"/>
                    <w:bottom w:val="none" w:sz="0" w:space="0" w:color="auto"/>
                    <w:right w:val="none" w:sz="0" w:space="0" w:color="auto"/>
                  </w:divBdr>
                  <w:divsChild>
                    <w:div w:id="732124622">
                      <w:marLeft w:val="0"/>
                      <w:marRight w:val="0"/>
                      <w:marTop w:val="0"/>
                      <w:marBottom w:val="0"/>
                      <w:divBdr>
                        <w:top w:val="none" w:sz="0" w:space="0" w:color="auto"/>
                        <w:left w:val="none" w:sz="0" w:space="0" w:color="auto"/>
                        <w:bottom w:val="none" w:sz="0" w:space="0" w:color="auto"/>
                        <w:right w:val="none" w:sz="0" w:space="0" w:color="auto"/>
                      </w:divBdr>
                      <w:divsChild>
                        <w:div w:id="1542523095">
                          <w:marLeft w:val="0"/>
                          <w:marRight w:val="0"/>
                          <w:marTop w:val="0"/>
                          <w:marBottom w:val="0"/>
                          <w:divBdr>
                            <w:top w:val="none" w:sz="0" w:space="0" w:color="auto"/>
                            <w:left w:val="none" w:sz="0" w:space="0" w:color="auto"/>
                            <w:bottom w:val="none" w:sz="0" w:space="0" w:color="auto"/>
                            <w:right w:val="none" w:sz="0" w:space="0" w:color="auto"/>
                          </w:divBdr>
                          <w:divsChild>
                            <w:div w:id="5979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sChild>
            <w:div w:id="1777097112">
              <w:marLeft w:val="0"/>
              <w:marRight w:val="0"/>
              <w:marTop w:val="0"/>
              <w:marBottom w:val="0"/>
              <w:divBdr>
                <w:top w:val="none" w:sz="0" w:space="0" w:color="auto"/>
                <w:left w:val="none" w:sz="0" w:space="0" w:color="auto"/>
                <w:bottom w:val="none" w:sz="0" w:space="0" w:color="auto"/>
                <w:right w:val="none" w:sz="0" w:space="0" w:color="auto"/>
              </w:divBdr>
            </w:div>
          </w:divsChild>
        </w:div>
        <w:div w:id="1359773352">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 w:id="2099595730">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970672432">
          <w:marLeft w:val="0"/>
          <w:marRight w:val="0"/>
          <w:marTop w:val="0"/>
          <w:marBottom w:val="0"/>
          <w:divBdr>
            <w:top w:val="none" w:sz="0" w:space="0" w:color="auto"/>
            <w:left w:val="none" w:sz="0" w:space="0" w:color="auto"/>
            <w:bottom w:val="none" w:sz="0" w:space="0" w:color="auto"/>
            <w:right w:val="none" w:sz="0" w:space="0" w:color="auto"/>
          </w:divBdr>
          <w:divsChild>
            <w:div w:id="1263344264">
              <w:marLeft w:val="0"/>
              <w:marRight w:val="0"/>
              <w:marTop w:val="0"/>
              <w:marBottom w:val="0"/>
              <w:divBdr>
                <w:top w:val="none" w:sz="0" w:space="0" w:color="auto"/>
                <w:left w:val="none" w:sz="0" w:space="0" w:color="auto"/>
                <w:bottom w:val="none" w:sz="0" w:space="0" w:color="auto"/>
                <w:right w:val="none" w:sz="0" w:space="0" w:color="auto"/>
              </w:divBdr>
            </w:div>
          </w:divsChild>
        </w:div>
        <w:div w:id="13500977">
          <w:marLeft w:val="0"/>
          <w:marRight w:val="0"/>
          <w:marTop w:val="0"/>
          <w:marBottom w:val="0"/>
          <w:divBdr>
            <w:top w:val="none" w:sz="0" w:space="0" w:color="auto"/>
            <w:left w:val="none" w:sz="0" w:space="0" w:color="auto"/>
            <w:bottom w:val="none" w:sz="0" w:space="0" w:color="auto"/>
            <w:right w:val="none" w:sz="0" w:space="0" w:color="auto"/>
          </w:divBdr>
        </w:div>
        <w:div w:id="1247887475">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 w:id="1145439730">
          <w:marLeft w:val="0"/>
          <w:marRight w:val="0"/>
          <w:marTop w:val="0"/>
          <w:marBottom w:val="0"/>
          <w:divBdr>
            <w:top w:val="none" w:sz="0" w:space="0" w:color="auto"/>
            <w:left w:val="none" w:sz="0" w:space="0" w:color="auto"/>
            <w:bottom w:val="none" w:sz="0" w:space="0" w:color="auto"/>
            <w:right w:val="none" w:sz="0" w:space="0" w:color="auto"/>
          </w:divBdr>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473835957">
          <w:marLeft w:val="0"/>
          <w:marRight w:val="0"/>
          <w:marTop w:val="0"/>
          <w:marBottom w:val="0"/>
          <w:divBdr>
            <w:top w:val="none" w:sz="0" w:space="0" w:color="auto"/>
            <w:left w:val="none" w:sz="0" w:space="0" w:color="auto"/>
            <w:bottom w:val="none" w:sz="0" w:space="0" w:color="auto"/>
            <w:right w:val="none" w:sz="0" w:space="0" w:color="auto"/>
          </w:divBdr>
          <w:divsChild>
            <w:div w:id="1921132220">
              <w:marLeft w:val="0"/>
              <w:marRight w:val="0"/>
              <w:marTop w:val="0"/>
              <w:marBottom w:val="0"/>
              <w:divBdr>
                <w:top w:val="none" w:sz="0" w:space="0" w:color="auto"/>
                <w:left w:val="none" w:sz="0" w:space="0" w:color="auto"/>
                <w:bottom w:val="none" w:sz="0" w:space="0" w:color="auto"/>
                <w:right w:val="none" w:sz="0" w:space="0" w:color="auto"/>
              </w:divBdr>
            </w:div>
          </w:divsChild>
        </w:div>
        <w:div w:id="144512725">
          <w:marLeft w:val="0"/>
          <w:marRight w:val="0"/>
          <w:marTop w:val="0"/>
          <w:marBottom w:val="0"/>
          <w:divBdr>
            <w:top w:val="none" w:sz="0" w:space="0" w:color="auto"/>
            <w:left w:val="none" w:sz="0" w:space="0" w:color="auto"/>
            <w:bottom w:val="none" w:sz="0" w:space="0" w:color="auto"/>
            <w:right w:val="none" w:sz="0" w:space="0" w:color="auto"/>
          </w:divBdr>
        </w:div>
        <w:div w:id="1928269346">
          <w:marLeft w:val="0"/>
          <w:marRight w:val="0"/>
          <w:marTop w:val="0"/>
          <w:marBottom w:val="0"/>
          <w:divBdr>
            <w:top w:val="none" w:sz="0" w:space="0" w:color="auto"/>
            <w:left w:val="none" w:sz="0" w:space="0" w:color="auto"/>
            <w:bottom w:val="none" w:sz="0" w:space="0" w:color="auto"/>
            <w:right w:val="none" w:sz="0" w:space="0" w:color="auto"/>
          </w:divBdr>
          <w:divsChild>
            <w:div w:id="17542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563180042">
          <w:marLeft w:val="0"/>
          <w:marRight w:val="0"/>
          <w:marTop w:val="0"/>
          <w:marBottom w:val="0"/>
          <w:divBdr>
            <w:top w:val="none" w:sz="0" w:space="0" w:color="auto"/>
            <w:left w:val="none" w:sz="0" w:space="0" w:color="auto"/>
            <w:bottom w:val="none" w:sz="0" w:space="0" w:color="auto"/>
            <w:right w:val="none" w:sz="0" w:space="0" w:color="auto"/>
          </w:divBdr>
          <w:divsChild>
            <w:div w:id="1662850400">
              <w:marLeft w:val="0"/>
              <w:marRight w:val="0"/>
              <w:marTop w:val="0"/>
              <w:marBottom w:val="0"/>
              <w:divBdr>
                <w:top w:val="none" w:sz="0" w:space="0" w:color="auto"/>
                <w:left w:val="none" w:sz="0" w:space="0" w:color="auto"/>
                <w:bottom w:val="none" w:sz="0" w:space="0" w:color="auto"/>
                <w:right w:val="none" w:sz="0" w:space="0" w:color="auto"/>
              </w:divBdr>
            </w:div>
          </w:divsChild>
        </w:div>
        <w:div w:id="356084190">
          <w:marLeft w:val="0"/>
          <w:marRight w:val="0"/>
          <w:marTop w:val="0"/>
          <w:marBottom w:val="0"/>
          <w:divBdr>
            <w:top w:val="none" w:sz="0" w:space="0" w:color="auto"/>
            <w:left w:val="none" w:sz="0" w:space="0" w:color="auto"/>
            <w:bottom w:val="none" w:sz="0" w:space="0" w:color="auto"/>
            <w:right w:val="none" w:sz="0" w:space="0" w:color="auto"/>
          </w:divBdr>
        </w:div>
        <w:div w:id="156422026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467158105">
          <w:marLeft w:val="0"/>
          <w:marRight w:val="0"/>
          <w:marTop w:val="0"/>
          <w:marBottom w:val="0"/>
          <w:divBdr>
            <w:top w:val="none" w:sz="0" w:space="0" w:color="auto"/>
            <w:left w:val="none" w:sz="0" w:space="0" w:color="auto"/>
            <w:bottom w:val="none" w:sz="0" w:space="0" w:color="auto"/>
            <w:right w:val="none" w:sz="0" w:space="0" w:color="auto"/>
          </w:divBdr>
          <w:divsChild>
            <w:div w:id="20858897">
              <w:marLeft w:val="0"/>
              <w:marRight w:val="0"/>
              <w:marTop w:val="0"/>
              <w:marBottom w:val="0"/>
              <w:divBdr>
                <w:top w:val="none" w:sz="0" w:space="0" w:color="auto"/>
                <w:left w:val="none" w:sz="0" w:space="0" w:color="auto"/>
                <w:bottom w:val="none" w:sz="0" w:space="0" w:color="auto"/>
                <w:right w:val="none" w:sz="0" w:space="0" w:color="auto"/>
              </w:divBdr>
            </w:div>
          </w:divsChild>
        </w:div>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1519387075">
          <w:marLeft w:val="0"/>
          <w:marRight w:val="0"/>
          <w:marTop w:val="0"/>
          <w:marBottom w:val="0"/>
          <w:divBdr>
            <w:top w:val="none" w:sz="0" w:space="0" w:color="auto"/>
            <w:left w:val="none" w:sz="0" w:space="0" w:color="auto"/>
            <w:bottom w:val="none" w:sz="0" w:space="0" w:color="auto"/>
            <w:right w:val="none" w:sz="0" w:space="0" w:color="auto"/>
          </w:divBdr>
          <w:divsChild>
            <w:div w:id="633946219">
              <w:marLeft w:val="0"/>
              <w:marRight w:val="0"/>
              <w:marTop w:val="0"/>
              <w:marBottom w:val="0"/>
              <w:divBdr>
                <w:top w:val="none" w:sz="0" w:space="0" w:color="auto"/>
                <w:left w:val="none" w:sz="0" w:space="0" w:color="auto"/>
                <w:bottom w:val="none" w:sz="0" w:space="0" w:color="auto"/>
                <w:right w:val="none" w:sz="0" w:space="0" w:color="auto"/>
              </w:divBdr>
            </w:div>
          </w:divsChild>
        </w:div>
        <w:div w:id="266816333">
          <w:marLeft w:val="0"/>
          <w:marRight w:val="0"/>
          <w:marTop w:val="0"/>
          <w:marBottom w:val="0"/>
          <w:divBdr>
            <w:top w:val="none" w:sz="0" w:space="0" w:color="auto"/>
            <w:left w:val="none" w:sz="0" w:space="0" w:color="auto"/>
            <w:bottom w:val="none" w:sz="0" w:space="0" w:color="auto"/>
            <w:right w:val="none" w:sz="0" w:space="0" w:color="auto"/>
          </w:divBdr>
        </w:div>
        <w:div w:id="1376195766">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1466198211">
          <w:marLeft w:val="0"/>
          <w:marRight w:val="0"/>
          <w:marTop w:val="0"/>
          <w:marBottom w:val="0"/>
          <w:divBdr>
            <w:top w:val="none" w:sz="0" w:space="0" w:color="auto"/>
            <w:left w:val="none" w:sz="0" w:space="0" w:color="auto"/>
            <w:bottom w:val="none" w:sz="0" w:space="0" w:color="auto"/>
            <w:right w:val="none" w:sz="0" w:space="0" w:color="auto"/>
          </w:divBdr>
          <w:divsChild>
            <w:div w:id="899754663">
              <w:marLeft w:val="0"/>
              <w:marRight w:val="0"/>
              <w:marTop w:val="0"/>
              <w:marBottom w:val="0"/>
              <w:divBdr>
                <w:top w:val="none" w:sz="0" w:space="0" w:color="auto"/>
                <w:left w:val="none" w:sz="0" w:space="0" w:color="auto"/>
                <w:bottom w:val="none" w:sz="0" w:space="0" w:color="auto"/>
                <w:right w:val="none" w:sz="0" w:space="0" w:color="auto"/>
              </w:divBdr>
            </w:div>
          </w:divsChild>
        </w:div>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873662341">
          <w:marLeft w:val="0"/>
          <w:marRight w:val="0"/>
          <w:marTop w:val="0"/>
          <w:marBottom w:val="0"/>
          <w:divBdr>
            <w:top w:val="none" w:sz="0" w:space="0" w:color="auto"/>
            <w:left w:val="none" w:sz="0" w:space="0" w:color="auto"/>
            <w:bottom w:val="none" w:sz="0" w:space="0" w:color="auto"/>
            <w:right w:val="none" w:sz="0" w:space="0" w:color="auto"/>
          </w:divBdr>
          <w:divsChild>
            <w:div w:id="1956280026">
              <w:marLeft w:val="0"/>
              <w:marRight w:val="0"/>
              <w:marTop w:val="0"/>
              <w:marBottom w:val="0"/>
              <w:divBdr>
                <w:top w:val="none" w:sz="0" w:space="0" w:color="auto"/>
                <w:left w:val="none" w:sz="0" w:space="0" w:color="auto"/>
                <w:bottom w:val="none" w:sz="0" w:space="0" w:color="auto"/>
                <w:right w:val="none" w:sz="0" w:space="0" w:color="auto"/>
              </w:divBdr>
            </w:div>
          </w:divsChild>
        </w:div>
        <w:div w:id="13577133">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910193711">
          <w:marLeft w:val="0"/>
          <w:marRight w:val="0"/>
          <w:marTop w:val="0"/>
          <w:marBottom w:val="0"/>
          <w:divBdr>
            <w:top w:val="none" w:sz="0" w:space="0" w:color="auto"/>
            <w:left w:val="none" w:sz="0" w:space="0" w:color="auto"/>
            <w:bottom w:val="none" w:sz="0" w:space="0" w:color="auto"/>
            <w:right w:val="none" w:sz="0" w:space="0" w:color="auto"/>
          </w:divBdr>
          <w:divsChild>
            <w:div w:id="2009868891">
              <w:marLeft w:val="0"/>
              <w:marRight w:val="0"/>
              <w:marTop w:val="0"/>
              <w:marBottom w:val="0"/>
              <w:divBdr>
                <w:top w:val="none" w:sz="0" w:space="0" w:color="auto"/>
                <w:left w:val="none" w:sz="0" w:space="0" w:color="auto"/>
                <w:bottom w:val="none" w:sz="0" w:space="0" w:color="auto"/>
                <w:right w:val="none" w:sz="0" w:space="0" w:color="auto"/>
              </w:divBdr>
            </w:div>
          </w:divsChild>
        </w:div>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sChild>
            <w:div w:id="1539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1323895629">
          <w:marLeft w:val="0"/>
          <w:marRight w:val="0"/>
          <w:marTop w:val="0"/>
          <w:marBottom w:val="0"/>
          <w:divBdr>
            <w:top w:val="none" w:sz="0" w:space="0" w:color="auto"/>
            <w:left w:val="none" w:sz="0" w:space="0" w:color="auto"/>
            <w:bottom w:val="none" w:sz="0" w:space="0" w:color="auto"/>
            <w:right w:val="none" w:sz="0" w:space="0" w:color="auto"/>
          </w:divBdr>
          <w:divsChild>
            <w:div w:id="1720589499">
              <w:marLeft w:val="0"/>
              <w:marRight w:val="0"/>
              <w:marTop w:val="0"/>
              <w:marBottom w:val="0"/>
              <w:divBdr>
                <w:top w:val="none" w:sz="0" w:space="0" w:color="auto"/>
                <w:left w:val="none" w:sz="0" w:space="0" w:color="auto"/>
                <w:bottom w:val="none" w:sz="0" w:space="0" w:color="auto"/>
                <w:right w:val="none" w:sz="0" w:space="0" w:color="auto"/>
              </w:divBdr>
            </w:div>
          </w:divsChild>
        </w:div>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sChild>
        <w:div w:id="1604263073">
          <w:marLeft w:val="0"/>
          <w:marRight w:val="0"/>
          <w:marTop w:val="0"/>
          <w:marBottom w:val="0"/>
          <w:divBdr>
            <w:top w:val="none" w:sz="0" w:space="0" w:color="auto"/>
            <w:left w:val="none" w:sz="0" w:space="0" w:color="auto"/>
            <w:bottom w:val="none" w:sz="0" w:space="0" w:color="auto"/>
            <w:right w:val="none" w:sz="0" w:space="0" w:color="auto"/>
          </w:divBdr>
          <w:divsChild>
            <w:div w:id="525291271">
              <w:marLeft w:val="0"/>
              <w:marRight w:val="0"/>
              <w:marTop w:val="0"/>
              <w:marBottom w:val="0"/>
              <w:divBdr>
                <w:top w:val="none" w:sz="0" w:space="0" w:color="auto"/>
                <w:left w:val="none" w:sz="0" w:space="0" w:color="auto"/>
                <w:bottom w:val="none" w:sz="0" w:space="0" w:color="auto"/>
                <w:right w:val="none" w:sz="0" w:space="0" w:color="auto"/>
              </w:divBdr>
            </w:div>
          </w:divsChild>
        </w:div>
        <w:div w:id="1386682501">
          <w:marLeft w:val="0"/>
          <w:marRight w:val="0"/>
          <w:marTop w:val="0"/>
          <w:marBottom w:val="0"/>
          <w:divBdr>
            <w:top w:val="none" w:sz="0" w:space="0" w:color="auto"/>
            <w:left w:val="none" w:sz="0" w:space="0" w:color="auto"/>
            <w:bottom w:val="none" w:sz="0" w:space="0" w:color="auto"/>
            <w:right w:val="none" w:sz="0" w:space="0" w:color="auto"/>
          </w:divBdr>
        </w:div>
      </w:divsChild>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1302226759">
          <w:marLeft w:val="0"/>
          <w:marRight w:val="0"/>
          <w:marTop w:val="0"/>
          <w:marBottom w:val="0"/>
          <w:divBdr>
            <w:top w:val="none" w:sz="0" w:space="0" w:color="auto"/>
            <w:left w:val="none" w:sz="0" w:space="0" w:color="auto"/>
            <w:bottom w:val="none" w:sz="0" w:space="0" w:color="auto"/>
            <w:right w:val="none" w:sz="0" w:space="0" w:color="auto"/>
          </w:divBdr>
          <w:divsChild>
            <w:div w:id="72433507">
              <w:marLeft w:val="0"/>
              <w:marRight w:val="0"/>
              <w:marTop w:val="0"/>
              <w:marBottom w:val="0"/>
              <w:divBdr>
                <w:top w:val="none" w:sz="0" w:space="0" w:color="auto"/>
                <w:left w:val="none" w:sz="0" w:space="0" w:color="auto"/>
                <w:bottom w:val="none" w:sz="0" w:space="0" w:color="auto"/>
                <w:right w:val="none" w:sz="0" w:space="0" w:color="auto"/>
              </w:divBdr>
            </w:div>
          </w:divsChild>
        </w:div>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1118917038">
          <w:marLeft w:val="0"/>
          <w:marRight w:val="0"/>
          <w:marTop w:val="0"/>
          <w:marBottom w:val="0"/>
          <w:divBdr>
            <w:top w:val="none" w:sz="0" w:space="0" w:color="auto"/>
            <w:left w:val="none" w:sz="0" w:space="0" w:color="auto"/>
            <w:bottom w:val="none" w:sz="0" w:space="0" w:color="auto"/>
            <w:right w:val="none" w:sz="0" w:space="0" w:color="auto"/>
          </w:divBdr>
          <w:divsChild>
            <w:div w:id="2023891311">
              <w:marLeft w:val="0"/>
              <w:marRight w:val="0"/>
              <w:marTop w:val="0"/>
              <w:marBottom w:val="0"/>
              <w:divBdr>
                <w:top w:val="none" w:sz="0" w:space="0" w:color="auto"/>
                <w:left w:val="none" w:sz="0" w:space="0" w:color="auto"/>
                <w:bottom w:val="none" w:sz="0" w:space="0" w:color="auto"/>
                <w:right w:val="none" w:sz="0" w:space="0" w:color="auto"/>
              </w:divBdr>
            </w:div>
          </w:divsChild>
        </w:div>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1814056800">
          <w:marLeft w:val="0"/>
          <w:marRight w:val="0"/>
          <w:marTop w:val="0"/>
          <w:marBottom w:val="0"/>
          <w:divBdr>
            <w:top w:val="none" w:sz="0" w:space="0" w:color="auto"/>
            <w:left w:val="none" w:sz="0" w:space="0" w:color="auto"/>
            <w:bottom w:val="none" w:sz="0" w:space="0" w:color="auto"/>
            <w:right w:val="none" w:sz="0" w:space="0" w:color="auto"/>
          </w:divBdr>
        </w:div>
        <w:div w:id="662322513">
          <w:marLeft w:val="0"/>
          <w:marRight w:val="0"/>
          <w:marTop w:val="150"/>
          <w:marBottom w:val="150"/>
          <w:divBdr>
            <w:top w:val="single" w:sz="6" w:space="4" w:color="D7D7D7"/>
            <w:left w:val="none" w:sz="0" w:space="0" w:color="auto"/>
            <w:bottom w:val="single" w:sz="6" w:space="4" w:color="D7D7D7"/>
            <w:right w:val="none" w:sz="0" w:space="0" w:color="auto"/>
          </w:divBdr>
        </w:div>
        <w:div w:id="1693148021">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1298955936">
          <w:marLeft w:val="0"/>
          <w:marRight w:val="0"/>
          <w:marTop w:val="0"/>
          <w:marBottom w:val="0"/>
          <w:divBdr>
            <w:top w:val="none" w:sz="0" w:space="0" w:color="auto"/>
            <w:left w:val="none" w:sz="0" w:space="0" w:color="auto"/>
            <w:bottom w:val="none" w:sz="0" w:space="0" w:color="auto"/>
            <w:right w:val="none" w:sz="0" w:space="0" w:color="auto"/>
          </w:divBdr>
        </w:div>
        <w:div w:id="2093965613">
          <w:marLeft w:val="0"/>
          <w:marRight w:val="0"/>
          <w:marTop w:val="150"/>
          <w:marBottom w:val="150"/>
          <w:divBdr>
            <w:top w:val="single" w:sz="6" w:space="4" w:color="D7D7D7"/>
            <w:left w:val="none" w:sz="0" w:space="0" w:color="auto"/>
            <w:bottom w:val="single" w:sz="6" w:space="4" w:color="D7D7D7"/>
            <w:right w:val="none" w:sz="0" w:space="0" w:color="auto"/>
          </w:divBdr>
        </w:div>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sChild>
            <w:div w:id="1775513203">
              <w:marLeft w:val="0"/>
              <w:marRight w:val="0"/>
              <w:marTop w:val="0"/>
              <w:marBottom w:val="0"/>
              <w:divBdr>
                <w:top w:val="none" w:sz="0" w:space="0" w:color="auto"/>
                <w:left w:val="none" w:sz="0" w:space="0" w:color="auto"/>
                <w:bottom w:val="none" w:sz="0" w:space="0" w:color="auto"/>
                <w:right w:val="none" w:sz="0" w:space="0" w:color="auto"/>
              </w:divBdr>
            </w:div>
          </w:divsChild>
        </w:div>
        <w:div w:id="605622023">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720432">
      <w:bodyDiv w:val="1"/>
      <w:marLeft w:val="0"/>
      <w:marRight w:val="0"/>
      <w:marTop w:val="0"/>
      <w:marBottom w:val="0"/>
      <w:divBdr>
        <w:top w:val="none" w:sz="0" w:space="0" w:color="auto"/>
        <w:left w:val="none" w:sz="0" w:space="0" w:color="auto"/>
        <w:bottom w:val="none" w:sz="0" w:space="0" w:color="auto"/>
        <w:right w:val="none" w:sz="0" w:space="0" w:color="auto"/>
      </w:divBdr>
      <w:divsChild>
        <w:div w:id="1825734171">
          <w:marLeft w:val="0"/>
          <w:marRight w:val="0"/>
          <w:marTop w:val="0"/>
          <w:marBottom w:val="0"/>
          <w:divBdr>
            <w:top w:val="none" w:sz="0" w:space="0" w:color="auto"/>
            <w:left w:val="none" w:sz="0" w:space="0" w:color="auto"/>
            <w:bottom w:val="none" w:sz="0" w:space="0" w:color="auto"/>
            <w:right w:val="none" w:sz="0" w:space="0" w:color="auto"/>
          </w:divBdr>
          <w:divsChild>
            <w:div w:id="1373505936">
              <w:marLeft w:val="0"/>
              <w:marRight w:val="0"/>
              <w:marTop w:val="0"/>
              <w:marBottom w:val="0"/>
              <w:divBdr>
                <w:top w:val="none" w:sz="0" w:space="0" w:color="auto"/>
                <w:left w:val="none" w:sz="0" w:space="0" w:color="auto"/>
                <w:bottom w:val="none" w:sz="0" w:space="0" w:color="auto"/>
                <w:right w:val="none" w:sz="0" w:space="0" w:color="auto"/>
              </w:divBdr>
              <w:divsChild>
                <w:div w:id="2055107918">
                  <w:marLeft w:val="0"/>
                  <w:marRight w:val="0"/>
                  <w:marTop w:val="0"/>
                  <w:marBottom w:val="0"/>
                  <w:divBdr>
                    <w:top w:val="none" w:sz="0" w:space="0" w:color="auto"/>
                    <w:left w:val="none" w:sz="0" w:space="0" w:color="auto"/>
                    <w:bottom w:val="none" w:sz="0" w:space="0" w:color="auto"/>
                    <w:right w:val="none" w:sz="0" w:space="0" w:color="auto"/>
                  </w:divBdr>
                  <w:divsChild>
                    <w:div w:id="1590388605">
                      <w:marLeft w:val="0"/>
                      <w:marRight w:val="0"/>
                      <w:marTop w:val="0"/>
                      <w:marBottom w:val="0"/>
                      <w:divBdr>
                        <w:top w:val="none" w:sz="0" w:space="0" w:color="auto"/>
                        <w:left w:val="none" w:sz="0" w:space="0" w:color="auto"/>
                        <w:bottom w:val="none" w:sz="0" w:space="0" w:color="auto"/>
                        <w:right w:val="none" w:sz="0" w:space="0" w:color="auto"/>
                      </w:divBdr>
                    </w:div>
                    <w:div w:id="11318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6120">
          <w:marLeft w:val="0"/>
          <w:marRight w:val="0"/>
          <w:marTop w:val="0"/>
          <w:marBottom w:val="0"/>
          <w:divBdr>
            <w:top w:val="none" w:sz="0" w:space="0" w:color="auto"/>
            <w:left w:val="none" w:sz="0" w:space="0" w:color="auto"/>
            <w:bottom w:val="none" w:sz="0" w:space="0" w:color="auto"/>
            <w:right w:val="none" w:sz="0" w:space="0" w:color="auto"/>
          </w:divBdr>
          <w:divsChild>
            <w:div w:id="57096002">
              <w:marLeft w:val="0"/>
              <w:marRight w:val="0"/>
              <w:marTop w:val="0"/>
              <w:marBottom w:val="0"/>
              <w:divBdr>
                <w:top w:val="none" w:sz="0" w:space="0" w:color="auto"/>
                <w:left w:val="none" w:sz="0" w:space="0" w:color="auto"/>
                <w:bottom w:val="none" w:sz="0" w:space="0" w:color="auto"/>
                <w:right w:val="none" w:sz="0" w:space="0" w:color="auto"/>
              </w:divBdr>
              <w:divsChild>
                <w:div w:id="1631982396">
                  <w:marLeft w:val="0"/>
                  <w:marRight w:val="0"/>
                  <w:marTop w:val="0"/>
                  <w:marBottom w:val="0"/>
                  <w:divBdr>
                    <w:top w:val="none" w:sz="0" w:space="0" w:color="auto"/>
                    <w:left w:val="none" w:sz="0" w:space="0" w:color="auto"/>
                    <w:bottom w:val="none" w:sz="0" w:space="0" w:color="auto"/>
                    <w:right w:val="none" w:sz="0" w:space="0" w:color="auto"/>
                  </w:divBdr>
                  <w:divsChild>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98411">
      <w:bodyDiv w:val="1"/>
      <w:marLeft w:val="0"/>
      <w:marRight w:val="0"/>
      <w:marTop w:val="0"/>
      <w:marBottom w:val="0"/>
      <w:divBdr>
        <w:top w:val="none" w:sz="0" w:space="0" w:color="auto"/>
        <w:left w:val="none" w:sz="0" w:space="0" w:color="auto"/>
        <w:bottom w:val="none" w:sz="0" w:space="0" w:color="auto"/>
        <w:right w:val="none" w:sz="0" w:space="0" w:color="auto"/>
      </w:divBdr>
      <w:divsChild>
        <w:div w:id="1182552834">
          <w:marLeft w:val="0"/>
          <w:marRight w:val="0"/>
          <w:marTop w:val="0"/>
          <w:marBottom w:val="0"/>
          <w:divBdr>
            <w:top w:val="none" w:sz="0" w:space="0" w:color="auto"/>
            <w:left w:val="none" w:sz="0" w:space="0" w:color="auto"/>
            <w:bottom w:val="none" w:sz="0" w:space="0" w:color="auto"/>
            <w:right w:val="none" w:sz="0" w:space="0" w:color="auto"/>
          </w:divBdr>
          <w:divsChild>
            <w:div w:id="1850099872">
              <w:marLeft w:val="0"/>
              <w:marRight w:val="0"/>
              <w:marTop w:val="0"/>
              <w:marBottom w:val="0"/>
              <w:divBdr>
                <w:top w:val="none" w:sz="0" w:space="0" w:color="auto"/>
                <w:left w:val="none" w:sz="0" w:space="0" w:color="auto"/>
                <w:bottom w:val="none" w:sz="0" w:space="0" w:color="auto"/>
                <w:right w:val="none" w:sz="0" w:space="0" w:color="auto"/>
              </w:divBdr>
            </w:div>
          </w:divsChild>
        </w:div>
        <w:div w:id="2020935041">
          <w:marLeft w:val="0"/>
          <w:marRight w:val="0"/>
          <w:marTop w:val="0"/>
          <w:marBottom w:val="0"/>
          <w:divBdr>
            <w:top w:val="none" w:sz="0" w:space="0" w:color="auto"/>
            <w:left w:val="none" w:sz="0" w:space="0" w:color="auto"/>
            <w:bottom w:val="none" w:sz="0" w:space="0" w:color="auto"/>
            <w:right w:val="none" w:sz="0" w:space="0" w:color="auto"/>
          </w:divBdr>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1297443525">
          <w:marLeft w:val="0"/>
          <w:marRight w:val="0"/>
          <w:marTop w:val="0"/>
          <w:marBottom w:val="0"/>
          <w:divBdr>
            <w:top w:val="none" w:sz="0" w:space="0" w:color="auto"/>
            <w:left w:val="none" w:sz="0" w:space="0" w:color="auto"/>
            <w:bottom w:val="none" w:sz="0" w:space="0" w:color="auto"/>
            <w:right w:val="none" w:sz="0" w:space="0" w:color="auto"/>
          </w:divBdr>
          <w:divsChild>
            <w:div w:id="89199676">
              <w:marLeft w:val="0"/>
              <w:marRight w:val="0"/>
              <w:marTop w:val="0"/>
              <w:marBottom w:val="0"/>
              <w:divBdr>
                <w:top w:val="none" w:sz="0" w:space="0" w:color="auto"/>
                <w:left w:val="none" w:sz="0" w:space="0" w:color="auto"/>
                <w:bottom w:val="none" w:sz="0" w:space="0" w:color="auto"/>
                <w:right w:val="none" w:sz="0" w:space="0" w:color="auto"/>
              </w:divBdr>
            </w:div>
          </w:divsChild>
        </w:div>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sChild>
            <w:div w:id="1305233357">
              <w:marLeft w:val="0"/>
              <w:marRight w:val="0"/>
              <w:marTop w:val="0"/>
              <w:marBottom w:val="0"/>
              <w:divBdr>
                <w:top w:val="none" w:sz="0" w:space="0" w:color="auto"/>
                <w:left w:val="none" w:sz="0" w:space="0" w:color="auto"/>
                <w:bottom w:val="none" w:sz="0" w:space="0" w:color="auto"/>
                <w:right w:val="none" w:sz="0" w:space="0" w:color="auto"/>
              </w:divBdr>
            </w:div>
          </w:divsChild>
        </w:div>
        <w:div w:id="1950114003">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 w:id="2035836755">
          <w:marLeft w:val="0"/>
          <w:marRight w:val="0"/>
          <w:marTop w:val="150"/>
          <w:marBottom w:val="150"/>
          <w:divBdr>
            <w:top w:val="single" w:sz="6" w:space="4" w:color="D7D7D7"/>
            <w:left w:val="none" w:sz="0" w:space="0" w:color="auto"/>
            <w:bottom w:val="single" w:sz="6" w:space="4" w:color="D7D7D7"/>
            <w:right w:val="none" w:sz="0" w:space="0" w:color="auto"/>
          </w:divBdr>
        </w:div>
        <w:div w:id="1876774121">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1773823091">
          <w:marLeft w:val="75"/>
          <w:marRight w:val="75"/>
          <w:marTop w:val="75"/>
          <w:marBottom w:val="75"/>
          <w:divBdr>
            <w:top w:val="none" w:sz="0" w:space="0" w:color="auto"/>
            <w:left w:val="none" w:sz="0" w:space="0" w:color="auto"/>
            <w:bottom w:val="none" w:sz="0" w:space="0" w:color="auto"/>
            <w:right w:val="none" w:sz="0" w:space="0" w:color="auto"/>
          </w:divBdr>
        </w:div>
        <w:div w:id="1174683238">
          <w:marLeft w:val="75"/>
          <w:marRight w:val="75"/>
          <w:marTop w:val="75"/>
          <w:marBottom w:val="75"/>
          <w:divBdr>
            <w:top w:val="none" w:sz="0" w:space="0" w:color="auto"/>
            <w:left w:val="none" w:sz="0" w:space="0" w:color="auto"/>
            <w:bottom w:val="none" w:sz="0" w:space="0" w:color="auto"/>
            <w:right w:val="none" w:sz="0" w:space="0" w:color="auto"/>
          </w:divBdr>
        </w:div>
        <w:div w:id="1735353060">
          <w:marLeft w:val="75"/>
          <w:marRight w:val="75"/>
          <w:marTop w:val="75"/>
          <w:marBottom w:val="75"/>
          <w:divBdr>
            <w:top w:val="none" w:sz="0" w:space="0" w:color="auto"/>
            <w:left w:val="none" w:sz="0" w:space="0" w:color="auto"/>
            <w:bottom w:val="none" w:sz="0" w:space="0" w:color="auto"/>
            <w:right w:val="none" w:sz="0" w:space="0" w:color="auto"/>
          </w:divBdr>
        </w:div>
        <w:div w:id="1486897931">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 w:id="557015279">
          <w:marLeft w:val="75"/>
          <w:marRight w:val="75"/>
          <w:marTop w:val="75"/>
          <w:marBottom w:val="75"/>
          <w:divBdr>
            <w:top w:val="none" w:sz="0" w:space="0" w:color="auto"/>
            <w:left w:val="none" w:sz="0" w:space="0" w:color="auto"/>
            <w:bottom w:val="none" w:sz="0" w:space="0" w:color="auto"/>
            <w:right w:val="none" w:sz="0" w:space="0" w:color="auto"/>
          </w:divBdr>
        </w:div>
        <w:div w:id="1542324650">
          <w:marLeft w:val="75"/>
          <w:marRight w:val="75"/>
          <w:marTop w:val="75"/>
          <w:marBottom w:val="75"/>
          <w:divBdr>
            <w:top w:val="none" w:sz="0" w:space="0" w:color="auto"/>
            <w:left w:val="none" w:sz="0" w:space="0" w:color="auto"/>
            <w:bottom w:val="none" w:sz="0" w:space="0" w:color="auto"/>
            <w:right w:val="none" w:sz="0" w:space="0" w:color="auto"/>
          </w:divBdr>
        </w:div>
        <w:div w:id="1903329179">
          <w:marLeft w:val="75"/>
          <w:marRight w:val="75"/>
          <w:marTop w:val="75"/>
          <w:marBottom w:val="75"/>
          <w:divBdr>
            <w:top w:val="none" w:sz="0" w:space="0" w:color="auto"/>
            <w:left w:val="none" w:sz="0" w:space="0" w:color="auto"/>
            <w:bottom w:val="none" w:sz="0" w:space="0" w:color="auto"/>
            <w:right w:val="none" w:sz="0" w:space="0" w:color="auto"/>
          </w:divBdr>
        </w:div>
        <w:div w:id="2118791186">
          <w:marLeft w:val="75"/>
          <w:marRight w:val="75"/>
          <w:marTop w:val="75"/>
          <w:marBottom w:val="75"/>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542837810">
          <w:marLeft w:val="75"/>
          <w:marRight w:val="75"/>
          <w:marTop w:val="75"/>
          <w:marBottom w:val="75"/>
          <w:divBdr>
            <w:top w:val="none" w:sz="0" w:space="0" w:color="auto"/>
            <w:left w:val="none" w:sz="0" w:space="0" w:color="auto"/>
            <w:bottom w:val="none" w:sz="0" w:space="0" w:color="auto"/>
            <w:right w:val="none" w:sz="0" w:space="0" w:color="auto"/>
          </w:divBdr>
        </w:div>
        <w:div w:id="1944410566">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 w:id="1152989605">
          <w:marLeft w:val="75"/>
          <w:marRight w:val="75"/>
          <w:marTop w:val="75"/>
          <w:marBottom w:val="75"/>
          <w:divBdr>
            <w:top w:val="none" w:sz="0" w:space="0" w:color="auto"/>
            <w:left w:val="none" w:sz="0" w:space="0" w:color="auto"/>
            <w:bottom w:val="none" w:sz="0" w:space="0" w:color="auto"/>
            <w:right w:val="none" w:sz="0" w:space="0" w:color="auto"/>
          </w:divBdr>
        </w:div>
        <w:div w:id="2041078287">
          <w:marLeft w:val="75"/>
          <w:marRight w:val="75"/>
          <w:marTop w:val="75"/>
          <w:marBottom w:val="75"/>
          <w:divBdr>
            <w:top w:val="none" w:sz="0" w:space="0" w:color="auto"/>
            <w:left w:val="none" w:sz="0" w:space="0" w:color="auto"/>
            <w:bottom w:val="none" w:sz="0" w:space="0" w:color="auto"/>
            <w:right w:val="none" w:sz="0" w:space="0" w:color="auto"/>
          </w:divBdr>
        </w:div>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1670136405">
          <w:marLeft w:val="0"/>
          <w:marRight w:val="0"/>
          <w:marTop w:val="0"/>
          <w:marBottom w:val="0"/>
          <w:divBdr>
            <w:top w:val="none" w:sz="0" w:space="0" w:color="auto"/>
            <w:left w:val="none" w:sz="0" w:space="0" w:color="auto"/>
            <w:bottom w:val="none" w:sz="0" w:space="0" w:color="auto"/>
            <w:right w:val="none" w:sz="0" w:space="0" w:color="auto"/>
          </w:divBdr>
          <w:divsChild>
            <w:div w:id="104925504">
              <w:marLeft w:val="0"/>
              <w:marRight w:val="0"/>
              <w:marTop w:val="0"/>
              <w:marBottom w:val="0"/>
              <w:divBdr>
                <w:top w:val="none" w:sz="0" w:space="0" w:color="auto"/>
                <w:left w:val="none" w:sz="0" w:space="0" w:color="auto"/>
                <w:bottom w:val="none" w:sz="0" w:space="0" w:color="auto"/>
                <w:right w:val="none" w:sz="0" w:space="0" w:color="auto"/>
              </w:divBdr>
            </w:div>
          </w:divsChild>
        </w:div>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2099056751">
          <w:marLeft w:val="0"/>
          <w:marRight w:val="0"/>
          <w:marTop w:val="0"/>
          <w:marBottom w:val="0"/>
          <w:divBdr>
            <w:top w:val="none" w:sz="0" w:space="0" w:color="auto"/>
            <w:left w:val="none" w:sz="0" w:space="0" w:color="auto"/>
            <w:bottom w:val="none" w:sz="0" w:space="0" w:color="auto"/>
            <w:right w:val="none" w:sz="0" w:space="0" w:color="auto"/>
          </w:divBdr>
          <w:divsChild>
            <w:div w:id="500202414">
              <w:marLeft w:val="0"/>
              <w:marRight w:val="0"/>
              <w:marTop w:val="0"/>
              <w:marBottom w:val="0"/>
              <w:divBdr>
                <w:top w:val="none" w:sz="0" w:space="0" w:color="auto"/>
                <w:left w:val="none" w:sz="0" w:space="0" w:color="auto"/>
                <w:bottom w:val="none" w:sz="0" w:space="0" w:color="auto"/>
                <w:right w:val="none" w:sz="0" w:space="0" w:color="auto"/>
              </w:divBdr>
            </w:div>
          </w:divsChild>
        </w:div>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sChild>
        <w:div w:id="1633635619">
          <w:marLeft w:val="0"/>
          <w:marRight w:val="0"/>
          <w:marTop w:val="0"/>
          <w:marBottom w:val="0"/>
          <w:divBdr>
            <w:top w:val="none" w:sz="0" w:space="0" w:color="auto"/>
            <w:left w:val="none" w:sz="0" w:space="0" w:color="auto"/>
            <w:bottom w:val="none" w:sz="0" w:space="0" w:color="auto"/>
            <w:right w:val="none" w:sz="0" w:space="0" w:color="auto"/>
          </w:divBdr>
          <w:divsChild>
            <w:div w:id="1198005015">
              <w:marLeft w:val="0"/>
              <w:marRight w:val="0"/>
              <w:marTop w:val="0"/>
              <w:marBottom w:val="0"/>
              <w:divBdr>
                <w:top w:val="none" w:sz="0" w:space="0" w:color="auto"/>
                <w:left w:val="none" w:sz="0" w:space="0" w:color="auto"/>
                <w:bottom w:val="none" w:sz="0" w:space="0" w:color="auto"/>
                <w:right w:val="none" w:sz="0" w:space="0" w:color="auto"/>
              </w:divBdr>
            </w:div>
          </w:divsChild>
        </w:div>
        <w:div w:id="1679697710">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sChild>
            <w:div w:id="1642609885">
              <w:marLeft w:val="0"/>
              <w:marRight w:val="0"/>
              <w:marTop w:val="0"/>
              <w:marBottom w:val="0"/>
              <w:divBdr>
                <w:top w:val="none" w:sz="0" w:space="0" w:color="auto"/>
                <w:left w:val="none" w:sz="0" w:space="0" w:color="auto"/>
                <w:bottom w:val="none" w:sz="0" w:space="0" w:color="auto"/>
                <w:right w:val="none" w:sz="0" w:space="0" w:color="auto"/>
              </w:divBdr>
            </w:div>
          </w:divsChild>
        </w:div>
        <w:div w:id="1500609139">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1125545937">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 w:id="302082266">
          <w:marLeft w:val="0"/>
          <w:marRight w:val="0"/>
          <w:marTop w:val="0"/>
          <w:marBottom w:val="0"/>
          <w:divBdr>
            <w:top w:val="none" w:sz="0" w:space="0" w:color="auto"/>
            <w:left w:val="none" w:sz="0" w:space="0" w:color="auto"/>
            <w:bottom w:val="none" w:sz="0" w:space="0" w:color="auto"/>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58048">
      <w:bodyDiv w:val="1"/>
      <w:marLeft w:val="0"/>
      <w:marRight w:val="0"/>
      <w:marTop w:val="0"/>
      <w:marBottom w:val="0"/>
      <w:divBdr>
        <w:top w:val="none" w:sz="0" w:space="0" w:color="auto"/>
        <w:left w:val="none" w:sz="0" w:space="0" w:color="auto"/>
        <w:bottom w:val="none" w:sz="0" w:space="0" w:color="auto"/>
        <w:right w:val="none" w:sz="0" w:space="0" w:color="auto"/>
      </w:divBdr>
      <w:divsChild>
        <w:div w:id="1139693090">
          <w:marLeft w:val="0"/>
          <w:marRight w:val="0"/>
          <w:marTop w:val="0"/>
          <w:marBottom w:val="0"/>
          <w:divBdr>
            <w:top w:val="none" w:sz="0" w:space="0" w:color="auto"/>
            <w:left w:val="none" w:sz="0" w:space="0" w:color="auto"/>
            <w:bottom w:val="none" w:sz="0" w:space="0" w:color="auto"/>
            <w:right w:val="none" w:sz="0" w:space="0" w:color="auto"/>
          </w:divBdr>
          <w:divsChild>
            <w:div w:id="1198811459">
              <w:marLeft w:val="0"/>
              <w:marRight w:val="0"/>
              <w:marTop w:val="0"/>
              <w:marBottom w:val="0"/>
              <w:divBdr>
                <w:top w:val="none" w:sz="0" w:space="0" w:color="auto"/>
                <w:left w:val="none" w:sz="0" w:space="0" w:color="auto"/>
                <w:bottom w:val="none" w:sz="0" w:space="0" w:color="auto"/>
                <w:right w:val="none" w:sz="0" w:space="0" w:color="auto"/>
              </w:divBdr>
            </w:div>
          </w:divsChild>
        </w:div>
        <w:div w:id="1784572109">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sChild>
        <w:div w:id="1304626315">
          <w:marLeft w:val="0"/>
          <w:marRight w:val="0"/>
          <w:marTop w:val="0"/>
          <w:marBottom w:val="0"/>
          <w:divBdr>
            <w:top w:val="none" w:sz="0" w:space="0" w:color="auto"/>
            <w:left w:val="none" w:sz="0" w:space="0" w:color="auto"/>
            <w:bottom w:val="none" w:sz="0" w:space="0" w:color="auto"/>
            <w:right w:val="none" w:sz="0" w:space="0" w:color="auto"/>
          </w:divBdr>
          <w:divsChild>
            <w:div w:id="611743220">
              <w:marLeft w:val="0"/>
              <w:marRight w:val="0"/>
              <w:marTop w:val="0"/>
              <w:marBottom w:val="0"/>
              <w:divBdr>
                <w:top w:val="none" w:sz="0" w:space="0" w:color="auto"/>
                <w:left w:val="none" w:sz="0" w:space="0" w:color="auto"/>
                <w:bottom w:val="none" w:sz="0" w:space="0" w:color="auto"/>
                <w:right w:val="none" w:sz="0" w:space="0" w:color="auto"/>
              </w:divBdr>
            </w:div>
          </w:divsChild>
        </w:div>
        <w:div w:id="1240797423">
          <w:marLeft w:val="0"/>
          <w:marRight w:val="0"/>
          <w:marTop w:val="0"/>
          <w:marBottom w:val="0"/>
          <w:divBdr>
            <w:top w:val="none" w:sz="0" w:space="0" w:color="auto"/>
            <w:left w:val="none" w:sz="0" w:space="0" w:color="auto"/>
            <w:bottom w:val="none" w:sz="0" w:space="0" w:color="auto"/>
            <w:right w:val="none" w:sz="0" w:space="0" w:color="auto"/>
          </w:divBdr>
        </w:div>
      </w:divsChild>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1613782661">
          <w:marLeft w:val="75"/>
          <w:marRight w:val="75"/>
          <w:marTop w:val="75"/>
          <w:marBottom w:val="75"/>
          <w:divBdr>
            <w:top w:val="none" w:sz="0" w:space="0" w:color="auto"/>
            <w:left w:val="none" w:sz="0" w:space="0" w:color="auto"/>
            <w:bottom w:val="none" w:sz="0" w:space="0" w:color="auto"/>
            <w:right w:val="none" w:sz="0" w:space="0" w:color="auto"/>
          </w:divBdr>
        </w:div>
        <w:div w:id="1131746281">
          <w:marLeft w:val="75"/>
          <w:marRight w:val="75"/>
          <w:marTop w:val="75"/>
          <w:marBottom w:val="75"/>
          <w:divBdr>
            <w:top w:val="none" w:sz="0" w:space="0" w:color="auto"/>
            <w:left w:val="none" w:sz="0" w:space="0" w:color="auto"/>
            <w:bottom w:val="none" w:sz="0" w:space="0" w:color="auto"/>
            <w:right w:val="none" w:sz="0" w:space="0" w:color="auto"/>
          </w:divBdr>
        </w:div>
        <w:div w:id="1696888041">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370225561">
          <w:marLeft w:val="75"/>
          <w:marRight w:val="75"/>
          <w:marTop w:val="75"/>
          <w:marBottom w:val="75"/>
          <w:divBdr>
            <w:top w:val="none" w:sz="0" w:space="0" w:color="auto"/>
            <w:left w:val="none" w:sz="0" w:space="0" w:color="auto"/>
            <w:bottom w:val="none" w:sz="0" w:space="0" w:color="auto"/>
            <w:right w:val="none" w:sz="0" w:space="0" w:color="auto"/>
          </w:divBdr>
        </w:div>
        <w:div w:id="1606771723">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181969207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940914727">
          <w:marLeft w:val="0"/>
          <w:marRight w:val="0"/>
          <w:marTop w:val="0"/>
          <w:marBottom w:val="0"/>
          <w:divBdr>
            <w:top w:val="none" w:sz="0" w:space="0" w:color="auto"/>
            <w:left w:val="none" w:sz="0" w:space="0" w:color="auto"/>
            <w:bottom w:val="none" w:sz="0" w:space="0" w:color="auto"/>
            <w:right w:val="none" w:sz="0" w:space="0" w:color="auto"/>
          </w:divBdr>
          <w:divsChild>
            <w:div w:id="2026202756">
              <w:marLeft w:val="0"/>
              <w:marRight w:val="0"/>
              <w:marTop w:val="0"/>
              <w:marBottom w:val="0"/>
              <w:divBdr>
                <w:top w:val="none" w:sz="0" w:space="0" w:color="auto"/>
                <w:left w:val="none" w:sz="0" w:space="0" w:color="auto"/>
                <w:bottom w:val="none" w:sz="0" w:space="0" w:color="auto"/>
                <w:right w:val="none" w:sz="0" w:space="0" w:color="auto"/>
              </w:divBdr>
            </w:div>
          </w:divsChild>
        </w:div>
        <w:div w:id="2016806904">
          <w:marLeft w:val="0"/>
          <w:marRight w:val="0"/>
          <w:marTop w:val="0"/>
          <w:marBottom w:val="0"/>
          <w:divBdr>
            <w:top w:val="none" w:sz="0" w:space="0" w:color="auto"/>
            <w:left w:val="none" w:sz="0" w:space="0" w:color="auto"/>
            <w:bottom w:val="none" w:sz="0" w:space="0" w:color="auto"/>
            <w:right w:val="none" w:sz="0" w:space="0" w:color="auto"/>
          </w:divBdr>
        </w:div>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sChild>
        <w:div w:id="1257249105">
          <w:marLeft w:val="0"/>
          <w:marRight w:val="0"/>
          <w:marTop w:val="0"/>
          <w:marBottom w:val="0"/>
          <w:divBdr>
            <w:top w:val="none" w:sz="0" w:space="0" w:color="auto"/>
            <w:left w:val="none" w:sz="0" w:space="0" w:color="auto"/>
            <w:bottom w:val="none" w:sz="0" w:space="0" w:color="auto"/>
            <w:right w:val="none" w:sz="0" w:space="0" w:color="auto"/>
          </w:divBdr>
          <w:divsChild>
            <w:div w:id="438720570">
              <w:marLeft w:val="0"/>
              <w:marRight w:val="0"/>
              <w:marTop w:val="0"/>
              <w:marBottom w:val="0"/>
              <w:divBdr>
                <w:top w:val="none" w:sz="0" w:space="0" w:color="auto"/>
                <w:left w:val="none" w:sz="0" w:space="0" w:color="auto"/>
                <w:bottom w:val="none" w:sz="0" w:space="0" w:color="auto"/>
                <w:right w:val="none" w:sz="0" w:space="0" w:color="auto"/>
              </w:divBdr>
            </w:div>
          </w:divsChild>
        </w:div>
        <w:div w:id="2030638963">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 w:id="17784018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435097187">
          <w:marLeft w:val="0"/>
          <w:marRight w:val="0"/>
          <w:marTop w:val="0"/>
          <w:marBottom w:val="0"/>
          <w:divBdr>
            <w:top w:val="none" w:sz="0" w:space="0" w:color="auto"/>
            <w:left w:val="none" w:sz="0" w:space="0" w:color="auto"/>
            <w:bottom w:val="none" w:sz="0" w:space="0" w:color="auto"/>
            <w:right w:val="none" w:sz="0" w:space="0" w:color="auto"/>
          </w:divBdr>
        </w:div>
        <w:div w:id="93017865">
          <w:marLeft w:val="0"/>
          <w:marRight w:val="0"/>
          <w:marTop w:val="150"/>
          <w:marBottom w:val="150"/>
          <w:divBdr>
            <w:top w:val="single" w:sz="6" w:space="4" w:color="D7D7D7"/>
            <w:left w:val="none" w:sz="0" w:space="0" w:color="auto"/>
            <w:bottom w:val="single" w:sz="6" w:space="4" w:color="D7D7D7"/>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sChild>
        <w:div w:id="1158152483">
          <w:marLeft w:val="75"/>
          <w:marRight w:val="75"/>
          <w:marTop w:val="75"/>
          <w:marBottom w:val="75"/>
          <w:divBdr>
            <w:top w:val="none" w:sz="0" w:space="0" w:color="auto"/>
            <w:left w:val="none" w:sz="0" w:space="0" w:color="auto"/>
            <w:bottom w:val="none" w:sz="0" w:space="0" w:color="auto"/>
            <w:right w:val="none" w:sz="0" w:space="0" w:color="auto"/>
          </w:divBdr>
        </w:div>
      </w:divsChild>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sChild>
            <w:div w:id="1862280329">
              <w:marLeft w:val="0"/>
              <w:marRight w:val="0"/>
              <w:marTop w:val="0"/>
              <w:marBottom w:val="0"/>
              <w:divBdr>
                <w:top w:val="none" w:sz="0" w:space="0" w:color="auto"/>
                <w:left w:val="none" w:sz="0" w:space="0" w:color="auto"/>
                <w:bottom w:val="none" w:sz="0" w:space="0" w:color="auto"/>
                <w:right w:val="none" w:sz="0" w:space="0" w:color="auto"/>
              </w:divBdr>
            </w:div>
          </w:divsChild>
        </w:div>
        <w:div w:id="2091928456">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979260632">
          <w:marLeft w:val="0"/>
          <w:marRight w:val="0"/>
          <w:marTop w:val="0"/>
          <w:marBottom w:val="0"/>
          <w:divBdr>
            <w:top w:val="none" w:sz="0" w:space="0" w:color="auto"/>
            <w:left w:val="none" w:sz="0" w:space="0" w:color="auto"/>
            <w:bottom w:val="none" w:sz="0" w:space="0" w:color="auto"/>
            <w:right w:val="none" w:sz="0" w:space="0" w:color="auto"/>
          </w:divBdr>
        </w:div>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1353412076">
          <w:marLeft w:val="0"/>
          <w:marRight w:val="0"/>
          <w:marTop w:val="0"/>
          <w:marBottom w:val="0"/>
          <w:divBdr>
            <w:top w:val="none" w:sz="0" w:space="0" w:color="auto"/>
            <w:left w:val="none" w:sz="0" w:space="0" w:color="auto"/>
            <w:bottom w:val="none" w:sz="0" w:space="0" w:color="auto"/>
            <w:right w:val="none" w:sz="0" w:space="0" w:color="auto"/>
          </w:divBdr>
          <w:divsChild>
            <w:div w:id="36977196">
              <w:marLeft w:val="0"/>
              <w:marRight w:val="0"/>
              <w:marTop w:val="0"/>
              <w:marBottom w:val="0"/>
              <w:divBdr>
                <w:top w:val="none" w:sz="0" w:space="0" w:color="auto"/>
                <w:left w:val="none" w:sz="0" w:space="0" w:color="auto"/>
                <w:bottom w:val="none" w:sz="0" w:space="0" w:color="auto"/>
                <w:right w:val="none" w:sz="0" w:space="0" w:color="auto"/>
              </w:divBdr>
            </w:div>
          </w:divsChild>
        </w:div>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 w:id="1885673838">
          <w:marLeft w:val="0"/>
          <w:marRight w:val="0"/>
          <w:marTop w:val="0"/>
          <w:marBottom w:val="0"/>
          <w:divBdr>
            <w:top w:val="none" w:sz="0" w:space="0" w:color="auto"/>
            <w:left w:val="none" w:sz="0" w:space="0" w:color="auto"/>
            <w:bottom w:val="none" w:sz="0" w:space="0" w:color="auto"/>
            <w:right w:val="none" w:sz="0" w:space="0" w:color="auto"/>
          </w:divBdr>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sChild>
                <w:div w:id="1825854665">
                  <w:marLeft w:val="0"/>
                  <w:marRight w:val="0"/>
                  <w:marTop w:val="0"/>
                  <w:marBottom w:val="0"/>
                  <w:divBdr>
                    <w:top w:val="none" w:sz="0" w:space="0" w:color="auto"/>
                    <w:left w:val="none" w:sz="0" w:space="0" w:color="auto"/>
                    <w:bottom w:val="none" w:sz="0" w:space="0" w:color="auto"/>
                    <w:right w:val="none" w:sz="0" w:space="0" w:color="auto"/>
                  </w:divBdr>
                  <w:divsChild>
                    <w:div w:id="775322311">
                      <w:marLeft w:val="0"/>
                      <w:marRight w:val="0"/>
                      <w:marTop w:val="0"/>
                      <w:marBottom w:val="0"/>
                      <w:divBdr>
                        <w:top w:val="none" w:sz="0" w:space="0" w:color="auto"/>
                        <w:left w:val="none" w:sz="0" w:space="0" w:color="auto"/>
                        <w:bottom w:val="none" w:sz="0" w:space="0" w:color="auto"/>
                        <w:right w:val="none" w:sz="0" w:space="0" w:color="auto"/>
                      </w:divBdr>
                      <w:divsChild>
                        <w:div w:id="1356037083">
                          <w:marLeft w:val="0"/>
                          <w:marRight w:val="0"/>
                          <w:marTop w:val="0"/>
                          <w:marBottom w:val="0"/>
                          <w:divBdr>
                            <w:top w:val="none" w:sz="0" w:space="0" w:color="auto"/>
                            <w:left w:val="none" w:sz="0" w:space="0" w:color="auto"/>
                            <w:bottom w:val="none" w:sz="0" w:space="0" w:color="auto"/>
                            <w:right w:val="none" w:sz="0" w:space="0" w:color="auto"/>
                          </w:divBdr>
                          <w:divsChild>
                            <w:div w:id="3870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46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8651235">
          <w:marLeft w:val="0"/>
          <w:marRight w:val="0"/>
          <w:marTop w:val="0"/>
          <w:marBottom w:val="0"/>
          <w:divBdr>
            <w:top w:val="none" w:sz="0" w:space="0" w:color="auto"/>
            <w:left w:val="none" w:sz="0" w:space="0" w:color="auto"/>
            <w:bottom w:val="none" w:sz="0" w:space="0" w:color="auto"/>
            <w:right w:val="none" w:sz="0" w:space="0" w:color="auto"/>
          </w:divBdr>
          <w:divsChild>
            <w:div w:id="1478644054">
              <w:marLeft w:val="0"/>
              <w:marRight w:val="0"/>
              <w:marTop w:val="0"/>
              <w:marBottom w:val="0"/>
              <w:divBdr>
                <w:top w:val="none" w:sz="0" w:space="0" w:color="auto"/>
                <w:left w:val="none" w:sz="0" w:space="0" w:color="auto"/>
                <w:bottom w:val="none" w:sz="0" w:space="0" w:color="auto"/>
                <w:right w:val="none" w:sz="0" w:space="0" w:color="auto"/>
              </w:divBdr>
              <w:divsChild>
                <w:div w:id="8526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sChild>
                    <w:div w:id="1178546818">
                      <w:marLeft w:val="0"/>
                      <w:marRight w:val="0"/>
                      <w:marTop w:val="0"/>
                      <w:marBottom w:val="0"/>
                      <w:divBdr>
                        <w:top w:val="dotted" w:sz="12" w:space="0" w:color="D1D3D4"/>
                        <w:left w:val="none" w:sz="0" w:space="0" w:color="auto"/>
                        <w:bottom w:val="dotted" w:sz="12" w:space="0" w:color="D1D3D4"/>
                        <w:right w:val="none" w:sz="0" w:space="0" w:color="auto"/>
                      </w:divBdr>
                      <w:divsChild>
                        <w:div w:id="1671907638">
                          <w:marLeft w:val="0"/>
                          <w:marRight w:val="0"/>
                          <w:marTop w:val="0"/>
                          <w:marBottom w:val="0"/>
                          <w:divBdr>
                            <w:top w:val="none" w:sz="0" w:space="0" w:color="auto"/>
                            <w:left w:val="none" w:sz="0" w:space="0" w:color="auto"/>
                            <w:bottom w:val="none" w:sz="0" w:space="0" w:color="auto"/>
                            <w:right w:val="none" w:sz="0" w:space="0" w:color="auto"/>
                          </w:divBdr>
                          <w:divsChild>
                            <w:div w:id="524711043">
                              <w:marLeft w:val="0"/>
                              <w:marRight w:val="0"/>
                              <w:marTop w:val="0"/>
                              <w:marBottom w:val="0"/>
                              <w:divBdr>
                                <w:top w:val="none" w:sz="0" w:space="0" w:color="auto"/>
                                <w:left w:val="none" w:sz="0" w:space="0" w:color="auto"/>
                                <w:bottom w:val="none" w:sz="0" w:space="0" w:color="auto"/>
                                <w:right w:val="none" w:sz="0" w:space="0" w:color="auto"/>
                              </w:divBdr>
                            </w:div>
                          </w:divsChild>
                        </w:div>
                        <w:div w:id="1839881394">
                          <w:marLeft w:val="-30"/>
                          <w:marRight w:val="0"/>
                          <w:marTop w:val="0"/>
                          <w:marBottom w:val="0"/>
                          <w:divBdr>
                            <w:top w:val="none" w:sz="0" w:space="0" w:color="auto"/>
                            <w:left w:val="none" w:sz="0" w:space="0" w:color="auto"/>
                            <w:bottom w:val="none" w:sz="0" w:space="0" w:color="auto"/>
                            <w:right w:val="none" w:sz="0" w:space="0" w:color="auto"/>
                          </w:divBdr>
                        </w:div>
                        <w:div w:id="1288196309">
                          <w:marLeft w:val="-30"/>
                          <w:marRight w:val="0"/>
                          <w:marTop w:val="0"/>
                          <w:marBottom w:val="0"/>
                          <w:divBdr>
                            <w:top w:val="none" w:sz="0" w:space="0" w:color="auto"/>
                            <w:left w:val="none" w:sz="0" w:space="0" w:color="auto"/>
                            <w:bottom w:val="none" w:sz="0" w:space="0" w:color="auto"/>
                            <w:right w:val="none" w:sz="0" w:space="0" w:color="auto"/>
                          </w:divBdr>
                        </w:div>
                        <w:div w:id="64050410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sChild>
            <w:div w:id="1585067903">
              <w:marLeft w:val="0"/>
              <w:marRight w:val="0"/>
              <w:marTop w:val="0"/>
              <w:marBottom w:val="0"/>
              <w:divBdr>
                <w:top w:val="none" w:sz="0" w:space="0" w:color="auto"/>
                <w:left w:val="none" w:sz="0" w:space="0" w:color="auto"/>
                <w:bottom w:val="none" w:sz="0" w:space="0" w:color="auto"/>
                <w:right w:val="none" w:sz="0" w:space="0" w:color="auto"/>
              </w:divBdr>
              <w:divsChild>
                <w:div w:id="12109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sChild>
            <w:div w:id="1927766046">
              <w:marLeft w:val="0"/>
              <w:marRight w:val="0"/>
              <w:marTop w:val="0"/>
              <w:marBottom w:val="0"/>
              <w:divBdr>
                <w:top w:val="none" w:sz="0" w:space="0" w:color="auto"/>
                <w:left w:val="none" w:sz="0" w:space="0" w:color="auto"/>
                <w:bottom w:val="none" w:sz="0" w:space="0" w:color="auto"/>
                <w:right w:val="none" w:sz="0" w:space="0" w:color="auto"/>
              </w:divBdr>
            </w:div>
          </w:divsChild>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7672642">
      <w:bodyDiv w:val="1"/>
      <w:marLeft w:val="0"/>
      <w:marRight w:val="0"/>
      <w:marTop w:val="0"/>
      <w:marBottom w:val="0"/>
      <w:divBdr>
        <w:top w:val="none" w:sz="0" w:space="0" w:color="auto"/>
        <w:left w:val="none" w:sz="0" w:space="0" w:color="auto"/>
        <w:bottom w:val="none" w:sz="0" w:space="0" w:color="auto"/>
        <w:right w:val="none" w:sz="0" w:space="0" w:color="auto"/>
      </w:divBdr>
      <w:divsChild>
        <w:div w:id="2141610285">
          <w:marLeft w:val="0"/>
          <w:marRight w:val="0"/>
          <w:marTop w:val="0"/>
          <w:marBottom w:val="0"/>
          <w:divBdr>
            <w:top w:val="none" w:sz="0" w:space="0" w:color="auto"/>
            <w:left w:val="none" w:sz="0" w:space="0" w:color="auto"/>
            <w:bottom w:val="none" w:sz="0" w:space="0" w:color="auto"/>
            <w:right w:val="none" w:sz="0" w:space="0" w:color="auto"/>
          </w:divBdr>
          <w:divsChild>
            <w:div w:id="1882010157">
              <w:marLeft w:val="0"/>
              <w:marRight w:val="0"/>
              <w:marTop w:val="0"/>
              <w:marBottom w:val="0"/>
              <w:divBdr>
                <w:top w:val="none" w:sz="0" w:space="0" w:color="auto"/>
                <w:left w:val="none" w:sz="0" w:space="0" w:color="auto"/>
                <w:bottom w:val="none" w:sz="0" w:space="0" w:color="auto"/>
                <w:right w:val="none" w:sz="0" w:space="0" w:color="auto"/>
              </w:divBdr>
            </w:div>
          </w:divsChild>
        </w:div>
        <w:div w:id="176877265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sChild>
                <w:div w:id="1719665475">
                  <w:marLeft w:val="0"/>
                  <w:marRight w:val="0"/>
                  <w:marTop w:val="0"/>
                  <w:marBottom w:val="0"/>
                  <w:divBdr>
                    <w:top w:val="none" w:sz="0" w:space="0" w:color="auto"/>
                    <w:left w:val="none" w:sz="0" w:space="0" w:color="auto"/>
                    <w:bottom w:val="none" w:sz="0" w:space="0" w:color="auto"/>
                    <w:right w:val="none" w:sz="0" w:space="0" w:color="auto"/>
                  </w:divBdr>
                  <w:divsChild>
                    <w:div w:id="1167550394">
                      <w:marLeft w:val="0"/>
                      <w:marRight w:val="0"/>
                      <w:marTop w:val="0"/>
                      <w:marBottom w:val="0"/>
                      <w:divBdr>
                        <w:top w:val="none" w:sz="0" w:space="0" w:color="auto"/>
                        <w:left w:val="none" w:sz="0" w:space="0" w:color="auto"/>
                        <w:bottom w:val="none" w:sz="0" w:space="0" w:color="auto"/>
                        <w:right w:val="none" w:sz="0" w:space="0" w:color="auto"/>
                      </w:divBdr>
                      <w:divsChild>
                        <w:div w:id="1570461831">
                          <w:marLeft w:val="0"/>
                          <w:marRight w:val="0"/>
                          <w:marTop w:val="0"/>
                          <w:marBottom w:val="0"/>
                          <w:divBdr>
                            <w:top w:val="none" w:sz="0" w:space="0" w:color="auto"/>
                            <w:left w:val="none" w:sz="0" w:space="0" w:color="auto"/>
                            <w:bottom w:val="none" w:sz="0" w:space="0" w:color="auto"/>
                            <w:right w:val="none" w:sz="0" w:space="0" w:color="auto"/>
                          </w:divBdr>
                          <w:divsChild>
                            <w:div w:id="961499923">
                              <w:marLeft w:val="0"/>
                              <w:marRight w:val="0"/>
                              <w:marTop w:val="0"/>
                              <w:marBottom w:val="0"/>
                              <w:divBdr>
                                <w:top w:val="none" w:sz="0" w:space="0" w:color="auto"/>
                                <w:left w:val="none" w:sz="0" w:space="0" w:color="auto"/>
                                <w:bottom w:val="none" w:sz="0" w:space="0" w:color="auto"/>
                                <w:right w:val="none" w:sz="0" w:space="0" w:color="auto"/>
                              </w:divBdr>
                            </w:div>
                            <w:div w:id="1688096622">
                              <w:marLeft w:val="0"/>
                              <w:marRight w:val="0"/>
                              <w:marTop w:val="15"/>
                              <w:marBottom w:val="0"/>
                              <w:divBdr>
                                <w:top w:val="none" w:sz="0" w:space="0" w:color="auto"/>
                                <w:left w:val="none" w:sz="0" w:space="0" w:color="auto"/>
                                <w:bottom w:val="none" w:sz="0" w:space="0" w:color="auto"/>
                                <w:right w:val="none" w:sz="0" w:space="0" w:color="auto"/>
                              </w:divBdr>
                              <w:divsChild>
                                <w:div w:id="503129411">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sChild>
                    <w:div w:id="1605069875">
                      <w:marLeft w:val="0"/>
                      <w:marRight w:val="0"/>
                      <w:marTop w:val="0"/>
                      <w:marBottom w:val="0"/>
                      <w:divBdr>
                        <w:top w:val="none" w:sz="0" w:space="0" w:color="auto"/>
                        <w:left w:val="none" w:sz="0" w:space="0" w:color="auto"/>
                        <w:bottom w:val="none" w:sz="0" w:space="0" w:color="auto"/>
                        <w:right w:val="none" w:sz="0" w:space="0" w:color="auto"/>
                      </w:divBdr>
                    </w:div>
                  </w:divsChild>
                </w:div>
                <w:div w:id="1308632030">
                  <w:marLeft w:val="0"/>
                  <w:marRight w:val="0"/>
                  <w:marTop w:val="0"/>
                  <w:marBottom w:val="0"/>
                  <w:divBdr>
                    <w:top w:val="none" w:sz="0" w:space="0" w:color="auto"/>
                    <w:left w:val="none" w:sz="0" w:space="0" w:color="auto"/>
                    <w:bottom w:val="none" w:sz="0" w:space="0" w:color="auto"/>
                    <w:right w:val="none" w:sz="0" w:space="0" w:color="auto"/>
                  </w:divBdr>
                  <w:divsChild>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 w:id="2054232993">
                              <w:marLeft w:val="0"/>
                              <w:marRight w:val="0"/>
                              <w:marTop w:val="0"/>
                              <w:marBottom w:val="0"/>
                              <w:divBdr>
                                <w:top w:val="none" w:sz="0" w:space="0" w:color="auto"/>
                                <w:left w:val="none" w:sz="0" w:space="0" w:color="auto"/>
                                <w:bottom w:val="none" w:sz="0" w:space="0" w:color="auto"/>
                                <w:right w:val="none" w:sz="0" w:space="0" w:color="auto"/>
                              </w:divBdr>
                            </w:div>
                            <w:div w:id="1408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36915">
                  <w:marLeft w:val="0"/>
                  <w:marRight w:val="0"/>
                  <w:marTop w:val="0"/>
                  <w:marBottom w:val="0"/>
                  <w:divBdr>
                    <w:top w:val="none" w:sz="0" w:space="0" w:color="auto"/>
                    <w:left w:val="none" w:sz="0" w:space="0" w:color="auto"/>
                    <w:bottom w:val="none" w:sz="0" w:space="0" w:color="auto"/>
                    <w:right w:val="none" w:sz="0" w:space="0" w:color="auto"/>
                  </w:divBdr>
                  <w:divsChild>
                    <w:div w:id="1483037277">
                      <w:marLeft w:val="0"/>
                      <w:marRight w:val="0"/>
                      <w:marTop w:val="0"/>
                      <w:marBottom w:val="0"/>
                      <w:divBdr>
                        <w:top w:val="none" w:sz="0" w:space="0" w:color="auto"/>
                        <w:left w:val="none" w:sz="0" w:space="0" w:color="auto"/>
                        <w:bottom w:val="none" w:sz="0" w:space="0" w:color="auto"/>
                        <w:right w:val="none" w:sz="0" w:space="0" w:color="auto"/>
                      </w:divBdr>
                      <w:divsChild>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sChild>
                                        <w:div w:id="2127769367">
                                          <w:marLeft w:val="0"/>
                                          <w:marRight w:val="0"/>
                                          <w:marTop w:val="0"/>
                                          <w:marBottom w:val="0"/>
                                          <w:divBdr>
                                            <w:top w:val="dotted" w:sz="12" w:space="0" w:color="D1D3D4"/>
                                            <w:left w:val="none" w:sz="0" w:space="0" w:color="auto"/>
                                            <w:bottom w:val="dotted" w:sz="12" w:space="0" w:color="D1D3D4"/>
                                            <w:right w:val="none" w:sz="0" w:space="0" w:color="auto"/>
                                          </w:divBdr>
                                          <w:divsChild>
                                            <w:div w:id="1366367359">
                                              <w:marLeft w:val="-30"/>
                                              <w:marRight w:val="0"/>
                                              <w:marTop w:val="0"/>
                                              <w:marBottom w:val="0"/>
                                              <w:divBdr>
                                                <w:top w:val="none" w:sz="0" w:space="0" w:color="auto"/>
                                                <w:left w:val="none" w:sz="0" w:space="0" w:color="auto"/>
                                                <w:bottom w:val="none" w:sz="0" w:space="0" w:color="auto"/>
                                                <w:right w:val="none" w:sz="0" w:space="0" w:color="auto"/>
                                              </w:divBdr>
                                            </w:div>
                                            <w:div w:id="1220826374">
                                              <w:marLeft w:val="-30"/>
                                              <w:marRight w:val="0"/>
                                              <w:marTop w:val="0"/>
                                              <w:marBottom w:val="0"/>
                                              <w:divBdr>
                                                <w:top w:val="none" w:sz="0" w:space="0" w:color="auto"/>
                                                <w:left w:val="none" w:sz="0" w:space="0" w:color="auto"/>
                                                <w:bottom w:val="none" w:sz="0" w:space="0" w:color="auto"/>
                                                <w:right w:val="none" w:sz="0" w:space="0" w:color="auto"/>
                                              </w:divBdr>
                                            </w:div>
                                            <w:div w:id="18828615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sChild>
                                <w:div w:id="1964459701">
                                  <w:marLeft w:val="0"/>
                                  <w:marRight w:val="0"/>
                                  <w:marTop w:val="0"/>
                                  <w:marBottom w:val="0"/>
                                  <w:divBdr>
                                    <w:top w:val="none" w:sz="0" w:space="0" w:color="auto"/>
                                    <w:left w:val="none" w:sz="0" w:space="0" w:color="auto"/>
                                    <w:bottom w:val="none" w:sz="0" w:space="0" w:color="auto"/>
                                    <w:right w:val="none" w:sz="0" w:space="0" w:color="auto"/>
                                  </w:divBdr>
                                  <w:divsChild>
                                    <w:div w:id="1393239673">
                                      <w:marLeft w:val="0"/>
                                      <w:marRight w:val="0"/>
                                      <w:marTop w:val="0"/>
                                      <w:marBottom w:val="0"/>
                                      <w:divBdr>
                                        <w:top w:val="none" w:sz="0" w:space="0" w:color="auto"/>
                                        <w:left w:val="none" w:sz="0" w:space="0" w:color="auto"/>
                                        <w:bottom w:val="none" w:sz="0" w:space="0" w:color="auto"/>
                                        <w:right w:val="none" w:sz="0" w:space="0" w:color="auto"/>
                                      </w:divBdr>
                                      <w:divsChild>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731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3190166">
                              <w:marLeft w:val="0"/>
                              <w:marRight w:val="0"/>
                              <w:marTop w:val="0"/>
                              <w:marBottom w:val="0"/>
                              <w:divBdr>
                                <w:top w:val="none" w:sz="0" w:space="0" w:color="auto"/>
                                <w:left w:val="none" w:sz="0" w:space="0" w:color="auto"/>
                                <w:bottom w:val="none" w:sz="0" w:space="0" w:color="auto"/>
                                <w:right w:val="none" w:sz="0" w:space="0" w:color="auto"/>
                              </w:divBdr>
                              <w:divsChild>
                                <w:div w:id="1683892223">
                                  <w:marLeft w:val="0"/>
                                  <w:marRight w:val="0"/>
                                  <w:marTop w:val="0"/>
                                  <w:marBottom w:val="0"/>
                                  <w:divBdr>
                                    <w:top w:val="none" w:sz="0" w:space="0" w:color="auto"/>
                                    <w:left w:val="none" w:sz="0" w:space="0" w:color="auto"/>
                                    <w:bottom w:val="none" w:sz="0" w:space="0" w:color="auto"/>
                                    <w:right w:val="none" w:sz="0" w:space="0" w:color="auto"/>
                                  </w:divBdr>
                                  <w:divsChild>
                                    <w:div w:id="12511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6255">
                              <w:marLeft w:val="0"/>
                              <w:marRight w:val="0"/>
                              <w:marTop w:val="0"/>
                              <w:marBottom w:val="0"/>
                              <w:divBdr>
                                <w:top w:val="none" w:sz="0" w:space="0" w:color="auto"/>
                                <w:left w:val="none" w:sz="0" w:space="0" w:color="auto"/>
                                <w:bottom w:val="none" w:sz="0" w:space="0" w:color="auto"/>
                                <w:right w:val="none" w:sz="0" w:space="0" w:color="auto"/>
                              </w:divBdr>
                              <w:divsChild>
                                <w:div w:id="1133521341">
                                  <w:marLeft w:val="0"/>
                                  <w:marRight w:val="0"/>
                                  <w:marTop w:val="0"/>
                                  <w:marBottom w:val="0"/>
                                  <w:divBdr>
                                    <w:top w:val="none" w:sz="0" w:space="0" w:color="auto"/>
                                    <w:left w:val="none" w:sz="0" w:space="0" w:color="auto"/>
                                    <w:bottom w:val="none" w:sz="0" w:space="0" w:color="auto"/>
                                    <w:right w:val="none" w:sz="0" w:space="0" w:color="auto"/>
                                  </w:divBdr>
                                  <w:divsChild>
                                    <w:div w:id="10092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30726708">
          <w:marLeft w:val="0"/>
          <w:marRight w:val="0"/>
          <w:marTop w:val="0"/>
          <w:marBottom w:val="0"/>
          <w:divBdr>
            <w:top w:val="none" w:sz="0" w:space="0" w:color="auto"/>
            <w:left w:val="none" w:sz="0" w:space="0" w:color="auto"/>
            <w:bottom w:val="none" w:sz="0" w:space="0" w:color="auto"/>
            <w:right w:val="none" w:sz="0" w:space="0" w:color="auto"/>
          </w:divBdr>
          <w:divsChild>
            <w:div w:id="709308107">
              <w:marLeft w:val="0"/>
              <w:marRight w:val="0"/>
              <w:marTop w:val="0"/>
              <w:marBottom w:val="0"/>
              <w:divBdr>
                <w:top w:val="none" w:sz="0" w:space="0" w:color="auto"/>
                <w:left w:val="none" w:sz="0" w:space="0" w:color="auto"/>
                <w:bottom w:val="none" w:sz="0" w:space="0" w:color="auto"/>
                <w:right w:val="none" w:sz="0" w:space="0" w:color="auto"/>
              </w:divBdr>
            </w:div>
          </w:divsChild>
        </w:div>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705326497">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1131900864">
          <w:marLeft w:val="75"/>
          <w:marRight w:val="75"/>
          <w:marTop w:val="75"/>
          <w:marBottom w:val="75"/>
          <w:divBdr>
            <w:top w:val="none" w:sz="0" w:space="0" w:color="auto"/>
            <w:left w:val="none" w:sz="0" w:space="0" w:color="auto"/>
            <w:bottom w:val="none" w:sz="0" w:space="0" w:color="auto"/>
            <w:right w:val="none" w:sz="0" w:space="0" w:color="auto"/>
          </w:divBdr>
        </w:div>
        <w:div w:id="1303651799">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 w:id="1734549138">
          <w:marLeft w:val="75"/>
          <w:marRight w:val="75"/>
          <w:marTop w:val="75"/>
          <w:marBottom w:val="75"/>
          <w:divBdr>
            <w:top w:val="none" w:sz="0" w:space="0" w:color="auto"/>
            <w:left w:val="none" w:sz="0" w:space="0" w:color="auto"/>
            <w:bottom w:val="none" w:sz="0" w:space="0" w:color="auto"/>
            <w:right w:val="none" w:sz="0" w:space="0" w:color="auto"/>
          </w:divBdr>
        </w:div>
        <w:div w:id="1303853795">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109978568">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853789">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9">
          <w:marLeft w:val="0"/>
          <w:marRight w:val="0"/>
          <w:marTop w:val="0"/>
          <w:marBottom w:val="0"/>
          <w:divBdr>
            <w:top w:val="none" w:sz="0" w:space="0" w:color="auto"/>
            <w:left w:val="none" w:sz="0" w:space="0" w:color="auto"/>
            <w:bottom w:val="none" w:sz="0" w:space="0" w:color="auto"/>
            <w:right w:val="none" w:sz="0" w:space="0" w:color="auto"/>
          </w:divBdr>
          <w:divsChild>
            <w:div w:id="1808475648">
              <w:marLeft w:val="0"/>
              <w:marRight w:val="0"/>
              <w:marTop w:val="0"/>
              <w:marBottom w:val="0"/>
              <w:divBdr>
                <w:top w:val="none" w:sz="0" w:space="0" w:color="auto"/>
                <w:left w:val="none" w:sz="0" w:space="0" w:color="auto"/>
                <w:bottom w:val="none" w:sz="0" w:space="0" w:color="auto"/>
                <w:right w:val="none" w:sz="0" w:space="0" w:color="auto"/>
              </w:divBdr>
            </w:div>
          </w:divsChild>
        </w:div>
        <w:div w:id="122591864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6898">
          <w:marLeft w:val="75"/>
          <w:marRight w:val="75"/>
          <w:marTop w:val="75"/>
          <w:marBottom w:val="75"/>
          <w:divBdr>
            <w:top w:val="none" w:sz="0" w:space="0" w:color="auto"/>
            <w:left w:val="none" w:sz="0" w:space="0" w:color="auto"/>
            <w:bottom w:val="none" w:sz="0" w:space="0" w:color="auto"/>
            <w:right w:val="none" w:sz="0" w:space="0" w:color="auto"/>
          </w:divBdr>
        </w:div>
        <w:div w:id="1337614699">
          <w:marLeft w:val="75"/>
          <w:marRight w:val="75"/>
          <w:marTop w:val="75"/>
          <w:marBottom w:val="75"/>
          <w:divBdr>
            <w:top w:val="none" w:sz="0" w:space="0" w:color="auto"/>
            <w:left w:val="none" w:sz="0" w:space="0" w:color="auto"/>
            <w:bottom w:val="none" w:sz="0" w:space="0" w:color="auto"/>
            <w:right w:val="none" w:sz="0" w:space="0" w:color="auto"/>
          </w:divBdr>
        </w:div>
        <w:div w:id="1553148587">
          <w:marLeft w:val="75"/>
          <w:marRight w:val="75"/>
          <w:marTop w:val="75"/>
          <w:marBottom w:val="75"/>
          <w:divBdr>
            <w:top w:val="none" w:sz="0" w:space="0" w:color="auto"/>
            <w:left w:val="none" w:sz="0" w:space="0" w:color="auto"/>
            <w:bottom w:val="none" w:sz="0" w:space="0" w:color="auto"/>
            <w:right w:val="none" w:sz="0" w:space="0" w:color="auto"/>
          </w:divBdr>
        </w:div>
        <w:div w:id="33778404">
          <w:marLeft w:val="75"/>
          <w:marRight w:val="75"/>
          <w:marTop w:val="75"/>
          <w:marBottom w:val="75"/>
          <w:divBdr>
            <w:top w:val="none" w:sz="0" w:space="0" w:color="auto"/>
            <w:left w:val="none" w:sz="0" w:space="0" w:color="auto"/>
            <w:bottom w:val="none" w:sz="0" w:space="0" w:color="auto"/>
            <w:right w:val="none" w:sz="0" w:space="0" w:color="auto"/>
          </w:divBdr>
        </w:div>
        <w:div w:id="1232426768">
          <w:marLeft w:val="75"/>
          <w:marRight w:val="75"/>
          <w:marTop w:val="75"/>
          <w:marBottom w:val="75"/>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sChild>
        <w:div w:id="1488203955">
          <w:marLeft w:val="0"/>
          <w:marRight w:val="0"/>
          <w:marTop w:val="0"/>
          <w:marBottom w:val="0"/>
          <w:divBdr>
            <w:top w:val="none" w:sz="0" w:space="0" w:color="auto"/>
            <w:left w:val="none" w:sz="0" w:space="0" w:color="auto"/>
            <w:bottom w:val="none" w:sz="0" w:space="0" w:color="auto"/>
            <w:right w:val="none" w:sz="0" w:space="0" w:color="auto"/>
          </w:divBdr>
          <w:divsChild>
            <w:div w:id="1644237043">
              <w:marLeft w:val="0"/>
              <w:marRight w:val="0"/>
              <w:marTop w:val="0"/>
              <w:marBottom w:val="0"/>
              <w:divBdr>
                <w:top w:val="none" w:sz="0" w:space="0" w:color="auto"/>
                <w:left w:val="none" w:sz="0" w:space="0" w:color="auto"/>
                <w:bottom w:val="none" w:sz="0" w:space="0" w:color="auto"/>
                <w:right w:val="none" w:sz="0" w:space="0" w:color="auto"/>
              </w:divBdr>
            </w:div>
          </w:divsChild>
        </w:div>
        <w:div w:id="1484273363">
          <w:marLeft w:val="0"/>
          <w:marRight w:val="0"/>
          <w:marTop w:val="0"/>
          <w:marBottom w:val="0"/>
          <w:divBdr>
            <w:top w:val="none" w:sz="0" w:space="0" w:color="auto"/>
            <w:left w:val="none" w:sz="0" w:space="0" w:color="auto"/>
            <w:bottom w:val="none" w:sz="0" w:space="0" w:color="auto"/>
            <w:right w:val="none" w:sz="0" w:space="0" w:color="auto"/>
          </w:divBdr>
        </w:div>
        <w:div w:id="1287194486">
          <w:marLeft w:val="0"/>
          <w:marRight w:val="0"/>
          <w:marTop w:val="0"/>
          <w:marBottom w:val="0"/>
          <w:divBdr>
            <w:top w:val="none" w:sz="0" w:space="0" w:color="auto"/>
            <w:left w:val="none" w:sz="0" w:space="0" w:color="auto"/>
            <w:bottom w:val="none" w:sz="0" w:space="0" w:color="auto"/>
            <w:right w:val="none" w:sz="0" w:space="0" w:color="auto"/>
          </w:divBdr>
          <w:divsChild>
            <w:div w:id="1712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710037083">
          <w:marLeft w:val="0"/>
          <w:marRight w:val="0"/>
          <w:marTop w:val="0"/>
          <w:marBottom w:val="0"/>
          <w:divBdr>
            <w:top w:val="none" w:sz="0" w:space="0" w:color="auto"/>
            <w:left w:val="none" w:sz="0" w:space="0" w:color="auto"/>
            <w:bottom w:val="none" w:sz="0" w:space="0" w:color="auto"/>
            <w:right w:val="none" w:sz="0" w:space="0" w:color="auto"/>
          </w:divBdr>
          <w:divsChild>
            <w:div w:id="1755669028">
              <w:marLeft w:val="0"/>
              <w:marRight w:val="0"/>
              <w:marTop w:val="0"/>
              <w:marBottom w:val="0"/>
              <w:divBdr>
                <w:top w:val="none" w:sz="0" w:space="0" w:color="auto"/>
                <w:left w:val="none" w:sz="0" w:space="0" w:color="auto"/>
                <w:bottom w:val="none" w:sz="0" w:space="0" w:color="auto"/>
                <w:right w:val="none" w:sz="0" w:space="0" w:color="auto"/>
              </w:divBdr>
            </w:div>
          </w:divsChild>
        </w:div>
        <w:div w:id="311258414">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sChild>
        <w:div w:id="2033528831">
          <w:marLeft w:val="0"/>
          <w:marRight w:val="0"/>
          <w:marTop w:val="0"/>
          <w:marBottom w:val="0"/>
          <w:divBdr>
            <w:top w:val="none" w:sz="0" w:space="0" w:color="auto"/>
            <w:left w:val="none" w:sz="0" w:space="0" w:color="auto"/>
            <w:bottom w:val="none" w:sz="0" w:space="0" w:color="auto"/>
            <w:right w:val="none" w:sz="0" w:space="0" w:color="auto"/>
          </w:divBdr>
          <w:divsChild>
            <w:div w:id="569736627">
              <w:marLeft w:val="0"/>
              <w:marRight w:val="0"/>
              <w:marTop w:val="0"/>
              <w:marBottom w:val="0"/>
              <w:divBdr>
                <w:top w:val="none" w:sz="0" w:space="0" w:color="auto"/>
                <w:left w:val="none" w:sz="0" w:space="0" w:color="auto"/>
                <w:bottom w:val="none" w:sz="0" w:space="0" w:color="auto"/>
                <w:right w:val="none" w:sz="0" w:space="0" w:color="auto"/>
              </w:divBdr>
            </w:div>
          </w:divsChild>
        </w:div>
        <w:div w:id="1924796697">
          <w:marLeft w:val="0"/>
          <w:marRight w:val="0"/>
          <w:marTop w:val="0"/>
          <w:marBottom w:val="0"/>
          <w:divBdr>
            <w:top w:val="none" w:sz="0" w:space="0" w:color="auto"/>
            <w:left w:val="none" w:sz="0" w:space="0" w:color="auto"/>
            <w:bottom w:val="none" w:sz="0" w:space="0" w:color="auto"/>
            <w:right w:val="none" w:sz="0" w:space="0" w:color="auto"/>
          </w:divBdr>
        </w:div>
        <w:div w:id="2074041839">
          <w:marLeft w:val="0"/>
          <w:marRight w:val="0"/>
          <w:marTop w:val="0"/>
          <w:marBottom w:val="0"/>
          <w:divBdr>
            <w:top w:val="none" w:sz="0" w:space="0" w:color="auto"/>
            <w:left w:val="none" w:sz="0" w:space="0" w:color="auto"/>
            <w:bottom w:val="none" w:sz="0" w:space="0" w:color="auto"/>
            <w:right w:val="none" w:sz="0" w:space="0" w:color="auto"/>
          </w:divBdr>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1809325155">
          <w:marLeft w:val="0"/>
          <w:marRight w:val="0"/>
          <w:marTop w:val="0"/>
          <w:marBottom w:val="0"/>
          <w:divBdr>
            <w:top w:val="none" w:sz="0" w:space="0" w:color="auto"/>
            <w:left w:val="none" w:sz="0" w:space="0" w:color="auto"/>
            <w:bottom w:val="none" w:sz="0" w:space="0" w:color="auto"/>
            <w:right w:val="none" w:sz="0" w:space="0" w:color="auto"/>
          </w:divBdr>
          <w:divsChild>
            <w:div w:id="1293555072">
              <w:marLeft w:val="0"/>
              <w:marRight w:val="0"/>
              <w:marTop w:val="0"/>
              <w:marBottom w:val="0"/>
              <w:divBdr>
                <w:top w:val="none" w:sz="0" w:space="0" w:color="auto"/>
                <w:left w:val="none" w:sz="0" w:space="0" w:color="auto"/>
                <w:bottom w:val="none" w:sz="0" w:space="0" w:color="auto"/>
                <w:right w:val="none" w:sz="0" w:space="0" w:color="auto"/>
              </w:divBdr>
            </w:div>
          </w:divsChild>
        </w:div>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1850757051">
          <w:marLeft w:val="0"/>
          <w:marRight w:val="0"/>
          <w:marTop w:val="0"/>
          <w:marBottom w:val="0"/>
          <w:divBdr>
            <w:top w:val="none" w:sz="0" w:space="0" w:color="auto"/>
            <w:left w:val="none" w:sz="0" w:space="0" w:color="auto"/>
            <w:bottom w:val="none" w:sz="0" w:space="0" w:color="auto"/>
            <w:right w:val="none" w:sz="0" w:space="0" w:color="auto"/>
          </w:divBdr>
          <w:divsChild>
            <w:div w:id="1753038949">
              <w:marLeft w:val="0"/>
              <w:marRight w:val="0"/>
              <w:marTop w:val="0"/>
              <w:marBottom w:val="0"/>
              <w:divBdr>
                <w:top w:val="none" w:sz="0" w:space="0" w:color="auto"/>
                <w:left w:val="none" w:sz="0" w:space="0" w:color="auto"/>
                <w:bottom w:val="none" w:sz="0" w:space="0" w:color="auto"/>
                <w:right w:val="none" w:sz="0" w:space="0" w:color="auto"/>
              </w:divBdr>
              <w:divsChild>
                <w:div w:id="2072730480">
                  <w:marLeft w:val="0"/>
                  <w:marRight w:val="0"/>
                  <w:marTop w:val="0"/>
                  <w:marBottom w:val="0"/>
                  <w:divBdr>
                    <w:top w:val="none" w:sz="0" w:space="0" w:color="auto"/>
                    <w:left w:val="none" w:sz="0" w:space="0" w:color="auto"/>
                    <w:bottom w:val="none" w:sz="0" w:space="0" w:color="auto"/>
                    <w:right w:val="none" w:sz="0" w:space="0" w:color="auto"/>
                  </w:divBdr>
                  <w:divsChild>
                    <w:div w:id="895042607">
                      <w:marLeft w:val="0"/>
                      <w:marRight w:val="0"/>
                      <w:marTop w:val="0"/>
                      <w:marBottom w:val="0"/>
                      <w:divBdr>
                        <w:top w:val="none" w:sz="0" w:space="0" w:color="auto"/>
                        <w:left w:val="none" w:sz="0" w:space="0" w:color="auto"/>
                        <w:bottom w:val="none" w:sz="0" w:space="0" w:color="auto"/>
                        <w:right w:val="none" w:sz="0" w:space="0" w:color="auto"/>
                      </w:divBdr>
                    </w:div>
                    <w:div w:id="16690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sChild>
                            <w:div w:id="2103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sChild>
            <w:div w:id="1650283253">
              <w:marLeft w:val="0"/>
              <w:marRight w:val="0"/>
              <w:marTop w:val="0"/>
              <w:marBottom w:val="0"/>
              <w:divBdr>
                <w:top w:val="none" w:sz="0" w:space="0" w:color="auto"/>
                <w:left w:val="none" w:sz="0" w:space="0" w:color="auto"/>
                <w:bottom w:val="none" w:sz="0" w:space="0" w:color="auto"/>
                <w:right w:val="none" w:sz="0" w:space="0" w:color="auto"/>
              </w:divBdr>
            </w:div>
          </w:divsChild>
        </w:div>
        <w:div w:id="2093312008">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sChild>
            <w:div w:id="1891191740">
              <w:marLeft w:val="0"/>
              <w:marRight w:val="0"/>
              <w:marTop w:val="0"/>
              <w:marBottom w:val="0"/>
              <w:divBdr>
                <w:top w:val="none" w:sz="0" w:space="0" w:color="auto"/>
                <w:left w:val="none" w:sz="0" w:space="0" w:color="auto"/>
                <w:bottom w:val="none" w:sz="0" w:space="0" w:color="auto"/>
                <w:right w:val="none" w:sz="0" w:space="0" w:color="auto"/>
              </w:divBdr>
            </w:div>
          </w:divsChild>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870805587">
          <w:marLeft w:val="0"/>
          <w:marRight w:val="0"/>
          <w:marTop w:val="0"/>
          <w:marBottom w:val="0"/>
          <w:divBdr>
            <w:top w:val="none" w:sz="0" w:space="0" w:color="auto"/>
            <w:left w:val="none" w:sz="0" w:space="0" w:color="auto"/>
            <w:bottom w:val="none" w:sz="0" w:space="0" w:color="auto"/>
            <w:right w:val="none" w:sz="0" w:space="0" w:color="auto"/>
          </w:divBdr>
        </w:div>
        <w:div w:id="1219630953">
          <w:marLeft w:val="0"/>
          <w:marRight w:val="0"/>
          <w:marTop w:val="150"/>
          <w:marBottom w:val="150"/>
          <w:divBdr>
            <w:top w:val="single" w:sz="6" w:space="4" w:color="D7D7D7"/>
            <w:left w:val="none" w:sz="0" w:space="0" w:color="auto"/>
            <w:bottom w:val="single" w:sz="6" w:space="4" w:color="D7D7D7"/>
            <w:right w:val="none" w:sz="0" w:space="0" w:color="auto"/>
          </w:divBdr>
        </w:div>
        <w:div w:id="51357178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 w:id="1955667623">
          <w:marLeft w:val="0"/>
          <w:marRight w:val="0"/>
          <w:marTop w:val="0"/>
          <w:marBottom w:val="0"/>
          <w:divBdr>
            <w:top w:val="none" w:sz="0" w:space="0" w:color="auto"/>
            <w:left w:val="none" w:sz="0" w:space="0" w:color="auto"/>
            <w:bottom w:val="none" w:sz="0" w:space="0" w:color="auto"/>
            <w:right w:val="none" w:sz="0" w:space="0" w:color="auto"/>
          </w:divBdr>
        </w:div>
        <w:div w:id="1811942692">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 w:id="1390375145">
          <w:marLeft w:val="0"/>
          <w:marRight w:val="0"/>
          <w:marTop w:val="0"/>
          <w:marBottom w:val="0"/>
          <w:divBdr>
            <w:top w:val="none" w:sz="0" w:space="0" w:color="auto"/>
            <w:left w:val="none" w:sz="0" w:space="0" w:color="auto"/>
            <w:bottom w:val="none" w:sz="0" w:space="0" w:color="auto"/>
            <w:right w:val="none" w:sz="0" w:space="0" w:color="auto"/>
          </w:divBdr>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183">
          <w:marLeft w:val="0"/>
          <w:marRight w:val="0"/>
          <w:marTop w:val="0"/>
          <w:marBottom w:val="0"/>
          <w:divBdr>
            <w:top w:val="none" w:sz="0" w:space="0" w:color="auto"/>
            <w:left w:val="none" w:sz="0" w:space="0" w:color="auto"/>
            <w:bottom w:val="none" w:sz="0" w:space="0" w:color="auto"/>
            <w:right w:val="none" w:sz="0" w:space="0" w:color="auto"/>
          </w:divBdr>
          <w:divsChild>
            <w:div w:id="85807786">
              <w:marLeft w:val="0"/>
              <w:marRight w:val="0"/>
              <w:marTop w:val="0"/>
              <w:marBottom w:val="0"/>
              <w:divBdr>
                <w:top w:val="none" w:sz="0" w:space="0" w:color="auto"/>
                <w:left w:val="none" w:sz="0" w:space="0" w:color="auto"/>
                <w:bottom w:val="none" w:sz="0" w:space="0" w:color="auto"/>
                <w:right w:val="none" w:sz="0" w:space="0" w:color="auto"/>
              </w:divBdr>
            </w:div>
          </w:divsChild>
        </w:div>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71674">
      <w:bodyDiv w:val="1"/>
      <w:marLeft w:val="0"/>
      <w:marRight w:val="0"/>
      <w:marTop w:val="0"/>
      <w:marBottom w:val="0"/>
      <w:divBdr>
        <w:top w:val="none" w:sz="0" w:space="0" w:color="auto"/>
        <w:left w:val="none" w:sz="0" w:space="0" w:color="auto"/>
        <w:bottom w:val="none" w:sz="0" w:space="0" w:color="auto"/>
        <w:right w:val="none" w:sz="0" w:space="0" w:color="auto"/>
      </w:divBdr>
      <w:divsChild>
        <w:div w:id="1919706858">
          <w:marLeft w:val="0"/>
          <w:marRight w:val="0"/>
          <w:marTop w:val="0"/>
          <w:marBottom w:val="0"/>
          <w:divBdr>
            <w:top w:val="none" w:sz="0" w:space="0" w:color="auto"/>
            <w:left w:val="none" w:sz="0" w:space="0" w:color="auto"/>
            <w:bottom w:val="none" w:sz="0" w:space="0" w:color="auto"/>
            <w:right w:val="none" w:sz="0" w:space="0" w:color="auto"/>
          </w:divBdr>
          <w:divsChild>
            <w:div w:id="842549623">
              <w:marLeft w:val="0"/>
              <w:marRight w:val="0"/>
              <w:marTop w:val="0"/>
              <w:marBottom w:val="0"/>
              <w:divBdr>
                <w:top w:val="none" w:sz="0" w:space="0" w:color="auto"/>
                <w:left w:val="none" w:sz="0" w:space="0" w:color="auto"/>
                <w:bottom w:val="none" w:sz="0" w:space="0" w:color="auto"/>
                <w:right w:val="none" w:sz="0" w:space="0" w:color="auto"/>
              </w:divBdr>
            </w:div>
          </w:divsChild>
        </w:div>
        <w:div w:id="1882548516">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sChild>
        <w:div w:id="1385447735">
          <w:marLeft w:val="0"/>
          <w:marRight w:val="0"/>
          <w:marTop w:val="0"/>
          <w:marBottom w:val="0"/>
          <w:divBdr>
            <w:top w:val="none" w:sz="0" w:space="0" w:color="auto"/>
            <w:left w:val="none" w:sz="0" w:space="0" w:color="auto"/>
            <w:bottom w:val="none" w:sz="0" w:space="0" w:color="auto"/>
            <w:right w:val="none" w:sz="0" w:space="0" w:color="auto"/>
          </w:divBdr>
          <w:divsChild>
            <w:div w:id="1113015653">
              <w:marLeft w:val="0"/>
              <w:marRight w:val="0"/>
              <w:marTop w:val="0"/>
              <w:marBottom w:val="0"/>
              <w:divBdr>
                <w:top w:val="none" w:sz="0" w:space="0" w:color="auto"/>
                <w:left w:val="none" w:sz="0" w:space="0" w:color="auto"/>
                <w:bottom w:val="none" w:sz="0" w:space="0" w:color="auto"/>
                <w:right w:val="none" w:sz="0" w:space="0" w:color="auto"/>
              </w:divBdr>
            </w:div>
          </w:divsChild>
        </w:div>
        <w:div w:id="1801916065">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365834620">
          <w:marLeft w:val="0"/>
          <w:marRight w:val="0"/>
          <w:marTop w:val="0"/>
          <w:marBottom w:val="0"/>
          <w:divBdr>
            <w:top w:val="none" w:sz="0" w:space="0" w:color="auto"/>
            <w:left w:val="none" w:sz="0" w:space="0" w:color="auto"/>
            <w:bottom w:val="none" w:sz="0" w:space="0" w:color="auto"/>
            <w:right w:val="none" w:sz="0" w:space="0" w:color="auto"/>
          </w:divBdr>
          <w:divsChild>
            <w:div w:id="1450007796">
              <w:marLeft w:val="0"/>
              <w:marRight w:val="0"/>
              <w:marTop w:val="0"/>
              <w:marBottom w:val="0"/>
              <w:divBdr>
                <w:top w:val="none" w:sz="0" w:space="0" w:color="auto"/>
                <w:left w:val="none" w:sz="0" w:space="0" w:color="auto"/>
                <w:bottom w:val="none" w:sz="0" w:space="0" w:color="auto"/>
                <w:right w:val="none" w:sz="0" w:space="0" w:color="auto"/>
              </w:divBdr>
            </w:div>
          </w:divsChild>
        </w:div>
        <w:div w:id="113409748">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1933782401">
          <w:marLeft w:val="0"/>
          <w:marRight w:val="0"/>
          <w:marTop w:val="0"/>
          <w:marBottom w:val="0"/>
          <w:divBdr>
            <w:top w:val="none" w:sz="0" w:space="0" w:color="auto"/>
            <w:left w:val="none" w:sz="0" w:space="0" w:color="auto"/>
            <w:bottom w:val="none" w:sz="0" w:space="0" w:color="auto"/>
            <w:right w:val="none" w:sz="0" w:space="0" w:color="auto"/>
          </w:divBdr>
          <w:divsChild>
            <w:div w:id="31423766">
              <w:marLeft w:val="0"/>
              <w:marRight w:val="0"/>
              <w:marTop w:val="0"/>
              <w:marBottom w:val="0"/>
              <w:divBdr>
                <w:top w:val="none" w:sz="0" w:space="0" w:color="auto"/>
                <w:left w:val="none" w:sz="0" w:space="0" w:color="auto"/>
                <w:bottom w:val="none" w:sz="0" w:space="0" w:color="auto"/>
                <w:right w:val="none" w:sz="0" w:space="0" w:color="auto"/>
              </w:divBdr>
            </w:div>
          </w:divsChild>
        </w:div>
        <w:div w:id="1271357653">
          <w:marLeft w:val="0"/>
          <w:marRight w:val="0"/>
          <w:marTop w:val="0"/>
          <w:marBottom w:val="0"/>
          <w:divBdr>
            <w:top w:val="none" w:sz="0" w:space="0" w:color="auto"/>
            <w:left w:val="none" w:sz="0" w:space="0" w:color="auto"/>
            <w:bottom w:val="none" w:sz="0" w:space="0" w:color="auto"/>
            <w:right w:val="none" w:sz="0" w:space="0" w:color="auto"/>
          </w:divBdr>
        </w:div>
        <w:div w:id="961879710">
          <w:marLeft w:val="0"/>
          <w:marRight w:val="0"/>
          <w:marTop w:val="0"/>
          <w:marBottom w:val="0"/>
          <w:divBdr>
            <w:top w:val="none" w:sz="0" w:space="0" w:color="auto"/>
            <w:left w:val="none" w:sz="0" w:space="0" w:color="auto"/>
            <w:bottom w:val="none" w:sz="0" w:space="0" w:color="auto"/>
            <w:right w:val="none" w:sz="0" w:space="0" w:color="auto"/>
          </w:divBdr>
          <w:divsChild>
            <w:div w:id="17807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1842162461">
          <w:marLeft w:val="0"/>
          <w:marRight w:val="0"/>
          <w:marTop w:val="0"/>
          <w:marBottom w:val="0"/>
          <w:divBdr>
            <w:top w:val="none" w:sz="0" w:space="0" w:color="auto"/>
            <w:left w:val="none" w:sz="0" w:space="0" w:color="auto"/>
            <w:bottom w:val="none" w:sz="0" w:space="0" w:color="auto"/>
            <w:right w:val="none" w:sz="0" w:space="0" w:color="auto"/>
          </w:divBdr>
          <w:divsChild>
            <w:div w:id="88477533">
              <w:marLeft w:val="0"/>
              <w:marRight w:val="0"/>
              <w:marTop w:val="0"/>
              <w:marBottom w:val="0"/>
              <w:divBdr>
                <w:top w:val="none" w:sz="0" w:space="0" w:color="auto"/>
                <w:left w:val="none" w:sz="0" w:space="0" w:color="auto"/>
                <w:bottom w:val="none" w:sz="0" w:space="0" w:color="auto"/>
                <w:right w:val="none" w:sz="0" w:space="0" w:color="auto"/>
              </w:divBdr>
            </w:div>
          </w:divsChild>
        </w:div>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 w:id="1900894744">
          <w:marLeft w:val="0"/>
          <w:marRight w:val="0"/>
          <w:marTop w:val="150"/>
          <w:marBottom w:val="150"/>
          <w:divBdr>
            <w:top w:val="single" w:sz="6" w:space="4" w:color="D7D7D7"/>
            <w:left w:val="none" w:sz="0" w:space="0" w:color="auto"/>
            <w:bottom w:val="single" w:sz="6" w:space="4" w:color="D7D7D7"/>
            <w:right w:val="none" w:sz="0" w:space="0" w:color="auto"/>
          </w:divBdr>
        </w:div>
        <w:div w:id="1846049992">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1637418237">
          <w:marLeft w:val="0"/>
          <w:marRight w:val="0"/>
          <w:marTop w:val="0"/>
          <w:marBottom w:val="0"/>
          <w:divBdr>
            <w:top w:val="none" w:sz="0" w:space="0" w:color="auto"/>
            <w:left w:val="none" w:sz="0" w:space="0" w:color="auto"/>
            <w:bottom w:val="none" w:sz="0" w:space="0" w:color="auto"/>
            <w:right w:val="none" w:sz="0" w:space="0" w:color="auto"/>
          </w:divBdr>
        </w:div>
        <w:div w:id="1447891746">
          <w:marLeft w:val="0"/>
          <w:marRight w:val="0"/>
          <w:marTop w:val="150"/>
          <w:marBottom w:val="150"/>
          <w:divBdr>
            <w:top w:val="single" w:sz="6" w:space="4" w:color="D7D7D7"/>
            <w:left w:val="none" w:sz="0" w:space="0" w:color="auto"/>
            <w:bottom w:val="single" w:sz="6" w:space="4" w:color="D7D7D7"/>
            <w:right w:val="none" w:sz="0" w:space="0" w:color="auto"/>
          </w:divBdr>
        </w:div>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 w:id="1799715446">
          <w:marLeft w:val="0"/>
          <w:marRight w:val="0"/>
          <w:marTop w:val="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1665012784">
          <w:marLeft w:val="75"/>
          <w:marRight w:val="75"/>
          <w:marTop w:val="75"/>
          <w:marBottom w:val="75"/>
          <w:divBdr>
            <w:top w:val="none" w:sz="0" w:space="0" w:color="auto"/>
            <w:left w:val="none" w:sz="0" w:space="0" w:color="auto"/>
            <w:bottom w:val="none" w:sz="0" w:space="0" w:color="auto"/>
            <w:right w:val="none" w:sz="0" w:space="0" w:color="auto"/>
          </w:divBdr>
        </w:div>
        <w:div w:id="1890453117">
          <w:marLeft w:val="75"/>
          <w:marRight w:val="75"/>
          <w:marTop w:val="75"/>
          <w:marBottom w:val="75"/>
          <w:divBdr>
            <w:top w:val="none" w:sz="0" w:space="0" w:color="auto"/>
            <w:left w:val="none" w:sz="0" w:space="0" w:color="auto"/>
            <w:bottom w:val="none" w:sz="0" w:space="0" w:color="auto"/>
            <w:right w:val="none" w:sz="0" w:space="0" w:color="auto"/>
          </w:divBdr>
        </w:div>
        <w:div w:id="1712535763">
          <w:marLeft w:val="75"/>
          <w:marRight w:val="75"/>
          <w:marTop w:val="75"/>
          <w:marBottom w:val="75"/>
          <w:divBdr>
            <w:top w:val="none" w:sz="0" w:space="0" w:color="auto"/>
            <w:left w:val="none" w:sz="0" w:space="0" w:color="auto"/>
            <w:bottom w:val="none" w:sz="0" w:space="0" w:color="auto"/>
            <w:right w:val="none" w:sz="0" w:space="0" w:color="auto"/>
          </w:divBdr>
        </w:div>
        <w:div w:id="240216801">
          <w:marLeft w:val="75"/>
          <w:marRight w:val="75"/>
          <w:marTop w:val="75"/>
          <w:marBottom w:val="75"/>
          <w:divBdr>
            <w:top w:val="none" w:sz="0" w:space="0" w:color="auto"/>
            <w:left w:val="none" w:sz="0" w:space="0" w:color="auto"/>
            <w:bottom w:val="none" w:sz="0" w:space="0" w:color="auto"/>
            <w:right w:val="none" w:sz="0" w:space="0" w:color="auto"/>
          </w:divBdr>
        </w:div>
        <w:div w:id="1450054055">
          <w:marLeft w:val="75"/>
          <w:marRight w:val="75"/>
          <w:marTop w:val="75"/>
          <w:marBottom w:val="75"/>
          <w:divBdr>
            <w:top w:val="none" w:sz="0" w:space="0" w:color="auto"/>
            <w:left w:val="none" w:sz="0" w:space="0" w:color="auto"/>
            <w:bottom w:val="none" w:sz="0" w:space="0" w:color="auto"/>
            <w:right w:val="none" w:sz="0" w:space="0" w:color="auto"/>
          </w:divBdr>
        </w:div>
        <w:div w:id="1138452986">
          <w:marLeft w:val="75"/>
          <w:marRight w:val="75"/>
          <w:marTop w:val="75"/>
          <w:marBottom w:val="75"/>
          <w:divBdr>
            <w:top w:val="none" w:sz="0" w:space="0" w:color="auto"/>
            <w:left w:val="none" w:sz="0" w:space="0" w:color="auto"/>
            <w:bottom w:val="none" w:sz="0" w:space="0" w:color="auto"/>
            <w:right w:val="none" w:sz="0" w:space="0" w:color="auto"/>
          </w:divBdr>
        </w:div>
        <w:div w:id="140615127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 w:id="1173110276">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19338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sChild>
            <w:div w:id="1235043402">
              <w:marLeft w:val="0"/>
              <w:marRight w:val="0"/>
              <w:marTop w:val="0"/>
              <w:marBottom w:val="0"/>
              <w:divBdr>
                <w:top w:val="none" w:sz="0" w:space="0" w:color="auto"/>
                <w:left w:val="none" w:sz="0" w:space="0" w:color="auto"/>
                <w:bottom w:val="none" w:sz="0" w:space="0" w:color="auto"/>
                <w:right w:val="none" w:sz="0" w:space="0" w:color="auto"/>
              </w:divBdr>
              <w:divsChild>
                <w:div w:id="1618951564">
                  <w:marLeft w:val="0"/>
                  <w:marRight w:val="0"/>
                  <w:marTop w:val="0"/>
                  <w:marBottom w:val="0"/>
                  <w:divBdr>
                    <w:top w:val="none" w:sz="0" w:space="0" w:color="auto"/>
                    <w:left w:val="none" w:sz="0" w:space="0" w:color="auto"/>
                    <w:bottom w:val="none" w:sz="0" w:space="0" w:color="auto"/>
                    <w:right w:val="none" w:sz="0" w:space="0" w:color="auto"/>
                  </w:divBdr>
                  <w:divsChild>
                    <w:div w:id="578448511">
                      <w:marLeft w:val="0"/>
                      <w:marRight w:val="0"/>
                      <w:marTop w:val="0"/>
                      <w:marBottom w:val="0"/>
                      <w:divBdr>
                        <w:top w:val="none" w:sz="0" w:space="0" w:color="auto"/>
                        <w:left w:val="none" w:sz="0" w:space="0" w:color="auto"/>
                        <w:bottom w:val="none" w:sz="0" w:space="0" w:color="auto"/>
                        <w:right w:val="none" w:sz="0" w:space="0" w:color="auto"/>
                      </w:divBdr>
                      <w:divsChild>
                        <w:div w:id="1435705170">
                          <w:marLeft w:val="0"/>
                          <w:marRight w:val="0"/>
                          <w:marTop w:val="0"/>
                          <w:marBottom w:val="0"/>
                          <w:divBdr>
                            <w:top w:val="none" w:sz="0" w:space="0" w:color="auto"/>
                            <w:left w:val="none" w:sz="0" w:space="0" w:color="auto"/>
                            <w:bottom w:val="none" w:sz="0" w:space="0" w:color="auto"/>
                            <w:right w:val="none" w:sz="0" w:space="0" w:color="auto"/>
                          </w:divBdr>
                          <w:divsChild>
                            <w:div w:id="762337496">
                              <w:marLeft w:val="0"/>
                              <w:marRight w:val="0"/>
                              <w:marTop w:val="0"/>
                              <w:marBottom w:val="0"/>
                              <w:divBdr>
                                <w:top w:val="none" w:sz="0" w:space="0" w:color="auto"/>
                                <w:left w:val="none" w:sz="0" w:space="0" w:color="auto"/>
                                <w:bottom w:val="none" w:sz="0" w:space="0" w:color="auto"/>
                                <w:right w:val="none" w:sz="0" w:space="0" w:color="auto"/>
                              </w:divBdr>
                            </w:div>
                            <w:div w:id="1184444868">
                              <w:marLeft w:val="0"/>
                              <w:marRight w:val="0"/>
                              <w:marTop w:val="15"/>
                              <w:marBottom w:val="0"/>
                              <w:divBdr>
                                <w:top w:val="none" w:sz="0" w:space="0" w:color="auto"/>
                                <w:left w:val="none" w:sz="0" w:space="0" w:color="auto"/>
                                <w:bottom w:val="none" w:sz="0" w:space="0" w:color="auto"/>
                                <w:right w:val="none" w:sz="0" w:space="0" w:color="auto"/>
                              </w:divBdr>
                              <w:divsChild>
                                <w:div w:id="1922180491">
                                  <w:marLeft w:val="0"/>
                                  <w:marRight w:val="0"/>
                                  <w:marTop w:val="0"/>
                                  <w:marBottom w:val="0"/>
                                  <w:divBdr>
                                    <w:top w:val="none" w:sz="0" w:space="0" w:color="auto"/>
                                    <w:left w:val="none" w:sz="0" w:space="0" w:color="auto"/>
                                    <w:bottom w:val="none" w:sz="0" w:space="0" w:color="auto"/>
                                    <w:right w:val="none" w:sz="0" w:space="0" w:color="auto"/>
                                  </w:divBdr>
                                </w:div>
                                <w:div w:id="17582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3599">
          <w:marLeft w:val="0"/>
          <w:marRight w:val="0"/>
          <w:marTop w:val="0"/>
          <w:marBottom w:val="0"/>
          <w:divBdr>
            <w:top w:val="none" w:sz="0" w:space="0" w:color="auto"/>
            <w:left w:val="none" w:sz="0" w:space="0" w:color="auto"/>
            <w:bottom w:val="none" w:sz="0" w:space="0" w:color="auto"/>
            <w:right w:val="none" w:sz="0" w:space="0" w:color="auto"/>
          </w:divBdr>
          <w:divsChild>
            <w:div w:id="137723035">
              <w:marLeft w:val="0"/>
              <w:marRight w:val="0"/>
              <w:marTop w:val="0"/>
              <w:marBottom w:val="0"/>
              <w:divBdr>
                <w:top w:val="none" w:sz="0" w:space="0" w:color="auto"/>
                <w:left w:val="none" w:sz="0" w:space="0" w:color="auto"/>
                <w:bottom w:val="none" w:sz="0" w:space="0" w:color="auto"/>
                <w:right w:val="none" w:sz="0" w:space="0" w:color="auto"/>
              </w:divBdr>
              <w:divsChild>
                <w:div w:id="1571115493">
                  <w:marLeft w:val="0"/>
                  <w:marRight w:val="0"/>
                  <w:marTop w:val="0"/>
                  <w:marBottom w:val="0"/>
                  <w:divBdr>
                    <w:top w:val="none" w:sz="0" w:space="0" w:color="auto"/>
                    <w:left w:val="none" w:sz="0" w:space="0" w:color="auto"/>
                    <w:bottom w:val="none" w:sz="0" w:space="0" w:color="auto"/>
                    <w:right w:val="none" w:sz="0" w:space="0" w:color="auto"/>
                  </w:divBdr>
                  <w:divsChild>
                    <w:div w:id="719943751">
                      <w:marLeft w:val="0"/>
                      <w:marRight w:val="0"/>
                      <w:marTop w:val="0"/>
                      <w:marBottom w:val="0"/>
                      <w:divBdr>
                        <w:top w:val="none" w:sz="0" w:space="0" w:color="auto"/>
                        <w:left w:val="none" w:sz="0" w:space="0" w:color="auto"/>
                        <w:bottom w:val="none" w:sz="0" w:space="0" w:color="auto"/>
                        <w:right w:val="none" w:sz="0" w:space="0" w:color="auto"/>
                      </w:divBdr>
                    </w:div>
                  </w:divsChild>
                </w:div>
                <w:div w:id="1716081768">
                  <w:marLeft w:val="0"/>
                  <w:marRight w:val="0"/>
                  <w:marTop w:val="0"/>
                  <w:marBottom w:val="0"/>
                  <w:divBdr>
                    <w:top w:val="none" w:sz="0" w:space="0" w:color="auto"/>
                    <w:left w:val="none" w:sz="0" w:space="0" w:color="auto"/>
                    <w:bottom w:val="none" w:sz="0" w:space="0" w:color="auto"/>
                    <w:right w:val="none" w:sz="0" w:space="0" w:color="auto"/>
                  </w:divBdr>
                  <w:divsChild>
                    <w:div w:id="1521239524">
                      <w:marLeft w:val="0"/>
                      <w:marRight w:val="0"/>
                      <w:marTop w:val="0"/>
                      <w:marBottom w:val="0"/>
                      <w:divBdr>
                        <w:top w:val="none" w:sz="0" w:space="0" w:color="auto"/>
                        <w:left w:val="none" w:sz="0" w:space="0" w:color="auto"/>
                        <w:bottom w:val="none" w:sz="0" w:space="0" w:color="auto"/>
                        <w:right w:val="none" w:sz="0" w:space="0" w:color="auto"/>
                      </w:divBdr>
                      <w:divsChild>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 w:id="1178151460">
                              <w:marLeft w:val="0"/>
                              <w:marRight w:val="0"/>
                              <w:marTop w:val="0"/>
                              <w:marBottom w:val="0"/>
                              <w:divBdr>
                                <w:top w:val="none" w:sz="0" w:space="0" w:color="auto"/>
                                <w:left w:val="none" w:sz="0" w:space="0" w:color="auto"/>
                                <w:bottom w:val="none" w:sz="0" w:space="0" w:color="auto"/>
                                <w:right w:val="none" w:sz="0" w:space="0" w:color="auto"/>
                              </w:divBdr>
                            </w:div>
                            <w:div w:id="1120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600">
                  <w:marLeft w:val="0"/>
                  <w:marRight w:val="0"/>
                  <w:marTop w:val="0"/>
                  <w:marBottom w:val="0"/>
                  <w:divBdr>
                    <w:top w:val="none" w:sz="0" w:space="0" w:color="auto"/>
                    <w:left w:val="none" w:sz="0" w:space="0" w:color="auto"/>
                    <w:bottom w:val="none" w:sz="0" w:space="0" w:color="auto"/>
                    <w:right w:val="none" w:sz="0" w:space="0" w:color="auto"/>
                  </w:divBdr>
                  <w:divsChild>
                    <w:div w:id="1876964594">
                      <w:marLeft w:val="0"/>
                      <w:marRight w:val="0"/>
                      <w:marTop w:val="0"/>
                      <w:marBottom w:val="0"/>
                      <w:divBdr>
                        <w:top w:val="none" w:sz="0" w:space="0" w:color="auto"/>
                        <w:left w:val="none" w:sz="0" w:space="0" w:color="auto"/>
                        <w:bottom w:val="none" w:sz="0" w:space="0" w:color="auto"/>
                        <w:right w:val="none" w:sz="0" w:space="0" w:color="auto"/>
                      </w:divBdr>
                      <w:divsChild>
                        <w:div w:id="1647277928">
                          <w:marLeft w:val="0"/>
                          <w:marRight w:val="0"/>
                          <w:marTop w:val="0"/>
                          <w:marBottom w:val="0"/>
                          <w:divBdr>
                            <w:top w:val="none" w:sz="0" w:space="0" w:color="auto"/>
                            <w:left w:val="none" w:sz="0" w:space="0" w:color="auto"/>
                            <w:bottom w:val="none" w:sz="0" w:space="0" w:color="auto"/>
                            <w:right w:val="none" w:sz="0" w:space="0" w:color="auto"/>
                          </w:divBdr>
                          <w:divsChild>
                            <w:div w:id="2080011627">
                              <w:marLeft w:val="0"/>
                              <w:marRight w:val="0"/>
                              <w:marTop w:val="0"/>
                              <w:marBottom w:val="0"/>
                              <w:divBdr>
                                <w:top w:val="none" w:sz="0" w:space="0" w:color="auto"/>
                                <w:left w:val="none" w:sz="0" w:space="0" w:color="auto"/>
                                <w:bottom w:val="none" w:sz="0" w:space="0" w:color="auto"/>
                                <w:right w:val="none" w:sz="0" w:space="0" w:color="auto"/>
                              </w:divBdr>
                              <w:divsChild>
                                <w:div w:id="1219051000">
                                  <w:marLeft w:val="0"/>
                                  <w:marRight w:val="0"/>
                                  <w:marTop w:val="0"/>
                                  <w:marBottom w:val="0"/>
                                  <w:divBdr>
                                    <w:top w:val="none" w:sz="0" w:space="0" w:color="auto"/>
                                    <w:left w:val="none" w:sz="0" w:space="0" w:color="auto"/>
                                    <w:bottom w:val="none" w:sz="0" w:space="0" w:color="auto"/>
                                    <w:right w:val="none" w:sz="0" w:space="0" w:color="auto"/>
                                  </w:divBdr>
                                  <w:divsChild>
                                    <w:div w:id="896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826">
                              <w:marLeft w:val="0"/>
                              <w:marRight w:val="0"/>
                              <w:marTop w:val="0"/>
                              <w:marBottom w:val="0"/>
                              <w:divBdr>
                                <w:top w:val="none" w:sz="0" w:space="0" w:color="auto"/>
                                <w:left w:val="none" w:sz="0" w:space="0" w:color="auto"/>
                                <w:bottom w:val="none" w:sz="0" w:space="0" w:color="auto"/>
                                <w:right w:val="none" w:sz="0" w:space="0" w:color="auto"/>
                              </w:divBdr>
                              <w:divsChild>
                                <w:div w:id="2089451394">
                                  <w:marLeft w:val="0"/>
                                  <w:marRight w:val="0"/>
                                  <w:marTop w:val="0"/>
                                  <w:marBottom w:val="0"/>
                                  <w:divBdr>
                                    <w:top w:val="none" w:sz="0" w:space="0" w:color="auto"/>
                                    <w:left w:val="none" w:sz="0" w:space="0" w:color="auto"/>
                                    <w:bottom w:val="none" w:sz="0" w:space="0" w:color="auto"/>
                                    <w:right w:val="none" w:sz="0" w:space="0" w:color="auto"/>
                                  </w:divBdr>
                                  <w:divsChild>
                                    <w:div w:id="699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620530702">
          <w:marLeft w:val="0"/>
          <w:marRight w:val="0"/>
          <w:marTop w:val="0"/>
          <w:marBottom w:val="0"/>
          <w:divBdr>
            <w:top w:val="none" w:sz="0" w:space="0" w:color="auto"/>
            <w:left w:val="none" w:sz="0" w:space="0" w:color="auto"/>
            <w:bottom w:val="none" w:sz="0" w:space="0" w:color="auto"/>
            <w:right w:val="none" w:sz="0" w:space="0" w:color="auto"/>
          </w:divBdr>
          <w:divsChild>
            <w:div w:id="274218951">
              <w:marLeft w:val="0"/>
              <w:marRight w:val="0"/>
              <w:marTop w:val="0"/>
              <w:marBottom w:val="0"/>
              <w:divBdr>
                <w:top w:val="none" w:sz="0" w:space="0" w:color="auto"/>
                <w:left w:val="none" w:sz="0" w:space="0" w:color="auto"/>
                <w:bottom w:val="none" w:sz="0" w:space="0" w:color="auto"/>
                <w:right w:val="none" w:sz="0" w:space="0" w:color="auto"/>
              </w:divBdr>
            </w:div>
          </w:divsChild>
        </w:div>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sChild>
        <w:div w:id="1380327443">
          <w:marLeft w:val="0"/>
          <w:marRight w:val="0"/>
          <w:marTop w:val="0"/>
          <w:marBottom w:val="0"/>
          <w:divBdr>
            <w:top w:val="none" w:sz="0" w:space="0" w:color="auto"/>
            <w:left w:val="none" w:sz="0" w:space="0" w:color="auto"/>
            <w:bottom w:val="none" w:sz="0" w:space="0" w:color="auto"/>
            <w:right w:val="none" w:sz="0" w:space="0" w:color="auto"/>
          </w:divBdr>
          <w:divsChild>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1094">
          <w:marLeft w:val="0"/>
          <w:marRight w:val="0"/>
          <w:marTop w:val="0"/>
          <w:marBottom w:val="0"/>
          <w:divBdr>
            <w:top w:val="none" w:sz="0" w:space="0" w:color="auto"/>
            <w:left w:val="none" w:sz="0" w:space="0" w:color="auto"/>
            <w:bottom w:val="none" w:sz="0" w:space="0" w:color="auto"/>
            <w:right w:val="none" w:sz="0" w:space="0" w:color="auto"/>
          </w:divBdr>
          <w:divsChild>
            <w:div w:id="1546258498">
              <w:marLeft w:val="0"/>
              <w:marRight w:val="0"/>
              <w:marTop w:val="0"/>
              <w:marBottom w:val="0"/>
              <w:divBdr>
                <w:top w:val="none" w:sz="0" w:space="0" w:color="auto"/>
                <w:left w:val="none" w:sz="0" w:space="0" w:color="auto"/>
                <w:bottom w:val="none" w:sz="0" w:space="0" w:color="auto"/>
                <w:right w:val="none" w:sz="0" w:space="0" w:color="auto"/>
              </w:divBdr>
              <w:divsChild>
                <w:div w:id="83260176">
                  <w:marLeft w:val="0"/>
                  <w:marRight w:val="0"/>
                  <w:marTop w:val="0"/>
                  <w:marBottom w:val="0"/>
                  <w:divBdr>
                    <w:top w:val="none" w:sz="0" w:space="0" w:color="auto"/>
                    <w:left w:val="none" w:sz="0" w:space="0" w:color="auto"/>
                    <w:bottom w:val="none" w:sz="0" w:space="0" w:color="auto"/>
                    <w:right w:val="none" w:sz="0" w:space="0" w:color="auto"/>
                  </w:divBdr>
                  <w:divsChild>
                    <w:div w:id="1837259866">
                      <w:marLeft w:val="0"/>
                      <w:marRight w:val="0"/>
                      <w:marTop w:val="0"/>
                      <w:marBottom w:val="0"/>
                      <w:divBdr>
                        <w:top w:val="none" w:sz="0" w:space="0" w:color="auto"/>
                        <w:left w:val="none" w:sz="0" w:space="0" w:color="auto"/>
                        <w:bottom w:val="none" w:sz="0" w:space="0" w:color="auto"/>
                        <w:right w:val="none" w:sz="0" w:space="0" w:color="auto"/>
                      </w:divBdr>
                      <w:divsChild>
                        <w:div w:id="1238709121">
                          <w:marLeft w:val="0"/>
                          <w:marRight w:val="0"/>
                          <w:marTop w:val="0"/>
                          <w:marBottom w:val="0"/>
                          <w:divBdr>
                            <w:top w:val="none" w:sz="0" w:space="0" w:color="auto"/>
                            <w:left w:val="none" w:sz="0" w:space="0" w:color="auto"/>
                            <w:bottom w:val="none" w:sz="0" w:space="0" w:color="auto"/>
                            <w:right w:val="none" w:sz="0" w:space="0" w:color="auto"/>
                          </w:divBdr>
                          <w:divsChild>
                            <w:div w:id="2100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2067412202">
          <w:marLeft w:val="0"/>
          <w:marRight w:val="0"/>
          <w:marTop w:val="0"/>
          <w:marBottom w:val="0"/>
          <w:divBdr>
            <w:top w:val="none" w:sz="0" w:space="0" w:color="auto"/>
            <w:left w:val="none" w:sz="0" w:space="0" w:color="auto"/>
            <w:bottom w:val="none" w:sz="0" w:space="0" w:color="auto"/>
            <w:right w:val="none" w:sz="0" w:space="0" w:color="auto"/>
          </w:divBdr>
        </w:div>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752896140">
          <w:marLeft w:val="0"/>
          <w:marRight w:val="0"/>
          <w:marTop w:val="0"/>
          <w:marBottom w:val="0"/>
          <w:divBdr>
            <w:top w:val="none" w:sz="0" w:space="0" w:color="auto"/>
            <w:left w:val="none" w:sz="0" w:space="0" w:color="auto"/>
            <w:bottom w:val="none" w:sz="0" w:space="0" w:color="auto"/>
            <w:right w:val="none" w:sz="0" w:space="0" w:color="auto"/>
          </w:divBdr>
          <w:divsChild>
            <w:div w:id="64839119">
              <w:marLeft w:val="0"/>
              <w:marRight w:val="0"/>
              <w:marTop w:val="0"/>
              <w:marBottom w:val="0"/>
              <w:divBdr>
                <w:top w:val="none" w:sz="0" w:space="0" w:color="auto"/>
                <w:left w:val="none" w:sz="0" w:space="0" w:color="auto"/>
                <w:bottom w:val="none" w:sz="0" w:space="0" w:color="auto"/>
                <w:right w:val="none" w:sz="0" w:space="0" w:color="auto"/>
              </w:divBdr>
            </w:div>
          </w:divsChild>
        </w:div>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986319216">
          <w:marLeft w:val="75"/>
          <w:marRight w:val="75"/>
          <w:marTop w:val="75"/>
          <w:marBottom w:val="75"/>
          <w:divBdr>
            <w:top w:val="none" w:sz="0" w:space="0" w:color="auto"/>
            <w:left w:val="none" w:sz="0" w:space="0" w:color="auto"/>
            <w:bottom w:val="none" w:sz="0" w:space="0" w:color="auto"/>
            <w:right w:val="none" w:sz="0" w:space="0" w:color="auto"/>
          </w:divBdr>
        </w:div>
        <w:div w:id="263610800">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1145928522">
          <w:marLeft w:val="75"/>
          <w:marRight w:val="75"/>
          <w:marTop w:val="75"/>
          <w:marBottom w:val="75"/>
          <w:divBdr>
            <w:top w:val="none" w:sz="0" w:space="0" w:color="auto"/>
            <w:left w:val="none" w:sz="0" w:space="0" w:color="auto"/>
            <w:bottom w:val="none" w:sz="0" w:space="0" w:color="auto"/>
            <w:right w:val="none" w:sz="0" w:space="0" w:color="auto"/>
          </w:divBdr>
        </w:div>
        <w:div w:id="1929192320">
          <w:marLeft w:val="75"/>
          <w:marRight w:val="75"/>
          <w:marTop w:val="75"/>
          <w:marBottom w:val="75"/>
          <w:divBdr>
            <w:top w:val="none" w:sz="0" w:space="0" w:color="auto"/>
            <w:left w:val="none" w:sz="0" w:space="0" w:color="auto"/>
            <w:bottom w:val="none" w:sz="0" w:space="0" w:color="auto"/>
            <w:right w:val="none" w:sz="0" w:space="0" w:color="auto"/>
          </w:divBdr>
        </w:div>
        <w:div w:id="1721829514">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1749768897">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863789697">
          <w:marLeft w:val="0"/>
          <w:marRight w:val="0"/>
          <w:marTop w:val="0"/>
          <w:marBottom w:val="0"/>
          <w:divBdr>
            <w:top w:val="none" w:sz="0" w:space="0" w:color="auto"/>
            <w:left w:val="none" w:sz="0" w:space="0" w:color="auto"/>
            <w:bottom w:val="none" w:sz="0" w:space="0" w:color="auto"/>
            <w:right w:val="none" w:sz="0" w:space="0" w:color="auto"/>
          </w:divBdr>
          <w:divsChild>
            <w:div w:id="1854496809">
              <w:marLeft w:val="0"/>
              <w:marRight w:val="0"/>
              <w:marTop w:val="0"/>
              <w:marBottom w:val="0"/>
              <w:divBdr>
                <w:top w:val="none" w:sz="0" w:space="0" w:color="auto"/>
                <w:left w:val="none" w:sz="0" w:space="0" w:color="auto"/>
                <w:bottom w:val="none" w:sz="0" w:space="0" w:color="auto"/>
                <w:right w:val="none" w:sz="0" w:space="0" w:color="auto"/>
              </w:divBdr>
              <w:divsChild>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 w:id="12602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20607">
          <w:marLeft w:val="0"/>
          <w:marRight w:val="0"/>
          <w:marTop w:val="0"/>
          <w:marBottom w:val="0"/>
          <w:divBdr>
            <w:top w:val="none" w:sz="0" w:space="0" w:color="auto"/>
            <w:left w:val="none" w:sz="0" w:space="0" w:color="auto"/>
            <w:bottom w:val="none" w:sz="0" w:space="0" w:color="auto"/>
            <w:right w:val="none" w:sz="0" w:space="0" w:color="auto"/>
          </w:divBdr>
          <w:divsChild>
            <w:div w:id="1262104026">
              <w:marLeft w:val="0"/>
              <w:marRight w:val="0"/>
              <w:marTop w:val="0"/>
              <w:marBottom w:val="0"/>
              <w:divBdr>
                <w:top w:val="none" w:sz="0" w:space="0" w:color="auto"/>
                <w:left w:val="none" w:sz="0" w:space="0" w:color="auto"/>
                <w:bottom w:val="none" w:sz="0" w:space="0" w:color="auto"/>
                <w:right w:val="none" w:sz="0" w:space="0" w:color="auto"/>
              </w:divBdr>
              <w:divsChild>
                <w:div w:id="1059553014">
                  <w:marLeft w:val="0"/>
                  <w:marRight w:val="0"/>
                  <w:marTop w:val="0"/>
                  <w:marBottom w:val="0"/>
                  <w:divBdr>
                    <w:top w:val="none" w:sz="0" w:space="0" w:color="auto"/>
                    <w:left w:val="none" w:sz="0" w:space="0" w:color="auto"/>
                    <w:bottom w:val="none" w:sz="0" w:space="0" w:color="auto"/>
                    <w:right w:val="none" w:sz="0" w:space="0" w:color="auto"/>
                  </w:divBdr>
                  <w:divsChild>
                    <w:div w:id="1781954333">
                      <w:marLeft w:val="0"/>
                      <w:marRight w:val="0"/>
                      <w:marTop w:val="0"/>
                      <w:marBottom w:val="0"/>
                      <w:divBdr>
                        <w:top w:val="none" w:sz="0" w:space="0" w:color="auto"/>
                        <w:left w:val="none" w:sz="0" w:space="0" w:color="auto"/>
                        <w:bottom w:val="none" w:sz="0" w:space="0" w:color="auto"/>
                        <w:right w:val="none" w:sz="0" w:space="0" w:color="auto"/>
                      </w:divBdr>
                      <w:divsChild>
                        <w:div w:id="313607926">
                          <w:marLeft w:val="0"/>
                          <w:marRight w:val="0"/>
                          <w:marTop w:val="0"/>
                          <w:marBottom w:val="0"/>
                          <w:divBdr>
                            <w:top w:val="none" w:sz="0" w:space="0" w:color="auto"/>
                            <w:left w:val="none" w:sz="0" w:space="0" w:color="auto"/>
                            <w:bottom w:val="none" w:sz="0" w:space="0" w:color="auto"/>
                            <w:right w:val="none" w:sz="0" w:space="0" w:color="auto"/>
                          </w:divBdr>
                          <w:divsChild>
                            <w:div w:id="21223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492264116">
          <w:marLeft w:val="75"/>
          <w:marRight w:val="75"/>
          <w:marTop w:val="75"/>
          <w:marBottom w:val="75"/>
          <w:divBdr>
            <w:top w:val="none" w:sz="0" w:space="0" w:color="auto"/>
            <w:left w:val="none" w:sz="0" w:space="0" w:color="auto"/>
            <w:bottom w:val="none" w:sz="0" w:space="0" w:color="auto"/>
            <w:right w:val="none" w:sz="0" w:space="0" w:color="auto"/>
          </w:divBdr>
        </w:div>
        <w:div w:id="1160384254">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 w:id="1564562424">
          <w:marLeft w:val="75"/>
          <w:marRight w:val="75"/>
          <w:marTop w:val="75"/>
          <w:marBottom w:val="75"/>
          <w:divBdr>
            <w:top w:val="none" w:sz="0" w:space="0" w:color="auto"/>
            <w:left w:val="none" w:sz="0" w:space="0" w:color="auto"/>
            <w:bottom w:val="none" w:sz="0" w:space="0" w:color="auto"/>
            <w:right w:val="none" w:sz="0" w:space="0" w:color="auto"/>
          </w:divBdr>
        </w:div>
        <w:div w:id="1869370822">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sChild>
        <w:div w:id="1366102269">
          <w:marLeft w:val="0"/>
          <w:marRight w:val="0"/>
          <w:marTop w:val="0"/>
          <w:marBottom w:val="0"/>
          <w:divBdr>
            <w:top w:val="none" w:sz="0" w:space="0" w:color="auto"/>
            <w:left w:val="none" w:sz="0" w:space="0" w:color="auto"/>
            <w:bottom w:val="none" w:sz="0" w:space="0" w:color="auto"/>
            <w:right w:val="none" w:sz="0" w:space="0" w:color="auto"/>
          </w:divBdr>
          <w:divsChild>
            <w:div w:id="393509055">
              <w:marLeft w:val="0"/>
              <w:marRight w:val="0"/>
              <w:marTop w:val="0"/>
              <w:marBottom w:val="0"/>
              <w:divBdr>
                <w:top w:val="none" w:sz="0" w:space="0" w:color="auto"/>
                <w:left w:val="none" w:sz="0" w:space="0" w:color="auto"/>
                <w:bottom w:val="none" w:sz="0" w:space="0" w:color="auto"/>
                <w:right w:val="none" w:sz="0" w:space="0" w:color="auto"/>
              </w:divBdr>
            </w:div>
          </w:divsChild>
        </w:div>
        <w:div w:id="1159005272">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 w:id="1639609747">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97566731">
                      <w:marLeft w:val="0"/>
                      <w:marRight w:val="0"/>
                      <w:marTop w:val="0"/>
                      <w:marBottom w:val="0"/>
                      <w:divBdr>
                        <w:top w:val="none" w:sz="0" w:space="0" w:color="auto"/>
                        <w:left w:val="none" w:sz="0" w:space="0" w:color="auto"/>
                        <w:bottom w:val="none" w:sz="0" w:space="0" w:color="auto"/>
                        <w:right w:val="none" w:sz="0" w:space="0" w:color="auto"/>
                      </w:divBdr>
                    </w:div>
                    <w:div w:id="5285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sChild>
                <w:div w:id="1934194697">
                  <w:marLeft w:val="0"/>
                  <w:marRight w:val="0"/>
                  <w:marTop w:val="0"/>
                  <w:marBottom w:val="0"/>
                  <w:divBdr>
                    <w:top w:val="none" w:sz="0" w:space="0" w:color="auto"/>
                    <w:left w:val="none" w:sz="0" w:space="0" w:color="auto"/>
                    <w:bottom w:val="none" w:sz="0" w:space="0" w:color="auto"/>
                    <w:right w:val="none" w:sz="0" w:space="0" w:color="auto"/>
                  </w:divBdr>
                  <w:divsChild>
                    <w:div w:id="1333802801">
                      <w:marLeft w:val="0"/>
                      <w:marRight w:val="0"/>
                      <w:marTop w:val="0"/>
                      <w:marBottom w:val="0"/>
                      <w:divBdr>
                        <w:top w:val="none" w:sz="0" w:space="0" w:color="auto"/>
                        <w:left w:val="none" w:sz="0" w:space="0" w:color="auto"/>
                        <w:bottom w:val="none" w:sz="0" w:space="0" w:color="auto"/>
                        <w:right w:val="none" w:sz="0" w:space="0" w:color="auto"/>
                      </w:divBdr>
                      <w:divsChild>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1176923899">
          <w:marLeft w:val="0"/>
          <w:marRight w:val="0"/>
          <w:marTop w:val="0"/>
          <w:marBottom w:val="0"/>
          <w:divBdr>
            <w:top w:val="none" w:sz="0" w:space="0" w:color="auto"/>
            <w:left w:val="none" w:sz="0" w:space="0" w:color="auto"/>
            <w:bottom w:val="none" w:sz="0" w:space="0" w:color="auto"/>
            <w:right w:val="none" w:sz="0" w:space="0" w:color="auto"/>
          </w:divBdr>
          <w:divsChild>
            <w:div w:id="1900749745">
              <w:marLeft w:val="0"/>
              <w:marRight w:val="0"/>
              <w:marTop w:val="0"/>
              <w:marBottom w:val="0"/>
              <w:divBdr>
                <w:top w:val="none" w:sz="0" w:space="0" w:color="auto"/>
                <w:left w:val="none" w:sz="0" w:space="0" w:color="auto"/>
                <w:bottom w:val="none" w:sz="0" w:space="0" w:color="auto"/>
                <w:right w:val="none" w:sz="0" w:space="0" w:color="auto"/>
              </w:divBdr>
            </w:div>
          </w:divsChild>
        </w:div>
        <w:div w:id="875970167">
          <w:marLeft w:val="0"/>
          <w:marRight w:val="0"/>
          <w:marTop w:val="0"/>
          <w:marBottom w:val="0"/>
          <w:divBdr>
            <w:top w:val="none" w:sz="0" w:space="0" w:color="auto"/>
            <w:left w:val="none" w:sz="0" w:space="0" w:color="auto"/>
            <w:bottom w:val="none" w:sz="0" w:space="0" w:color="auto"/>
            <w:right w:val="none" w:sz="0" w:space="0" w:color="auto"/>
          </w:divBdr>
        </w:div>
        <w:div w:id="788086787">
          <w:marLeft w:val="0"/>
          <w:marRight w:val="0"/>
          <w:marTop w:val="0"/>
          <w:marBottom w:val="0"/>
          <w:divBdr>
            <w:top w:val="none" w:sz="0" w:space="0" w:color="auto"/>
            <w:left w:val="none" w:sz="0" w:space="0" w:color="auto"/>
            <w:bottom w:val="none" w:sz="0" w:space="0" w:color="auto"/>
            <w:right w:val="none" w:sz="0" w:space="0" w:color="auto"/>
          </w:divBdr>
          <w:divsChild>
            <w:div w:id="16947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853883942">
                      <w:marLeft w:val="0"/>
                      <w:marRight w:val="0"/>
                      <w:marTop w:val="0"/>
                      <w:marBottom w:val="0"/>
                      <w:divBdr>
                        <w:top w:val="none" w:sz="0" w:space="0" w:color="auto"/>
                        <w:left w:val="none" w:sz="0" w:space="0" w:color="auto"/>
                        <w:bottom w:val="none" w:sz="0" w:space="0" w:color="auto"/>
                        <w:right w:val="none" w:sz="0" w:space="0" w:color="auto"/>
                      </w:divBdr>
                    </w:div>
                    <w:div w:id="3414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56966">
          <w:marLeft w:val="0"/>
          <w:marRight w:val="0"/>
          <w:marTop w:val="0"/>
          <w:marBottom w:val="0"/>
          <w:divBdr>
            <w:top w:val="none" w:sz="0" w:space="0" w:color="auto"/>
            <w:left w:val="none" w:sz="0" w:space="0" w:color="auto"/>
            <w:bottom w:val="none" w:sz="0" w:space="0" w:color="auto"/>
            <w:right w:val="none" w:sz="0" w:space="0" w:color="auto"/>
          </w:divBdr>
          <w:divsChild>
            <w:div w:id="1867211335">
              <w:marLeft w:val="0"/>
              <w:marRight w:val="0"/>
              <w:marTop w:val="0"/>
              <w:marBottom w:val="0"/>
              <w:divBdr>
                <w:top w:val="none" w:sz="0" w:space="0" w:color="auto"/>
                <w:left w:val="none" w:sz="0" w:space="0" w:color="auto"/>
                <w:bottom w:val="none" w:sz="0" w:space="0" w:color="auto"/>
                <w:right w:val="none" w:sz="0" w:space="0" w:color="auto"/>
              </w:divBdr>
              <w:divsChild>
                <w:div w:id="1909420313">
                  <w:marLeft w:val="0"/>
                  <w:marRight w:val="0"/>
                  <w:marTop w:val="0"/>
                  <w:marBottom w:val="0"/>
                  <w:divBdr>
                    <w:top w:val="none" w:sz="0" w:space="0" w:color="auto"/>
                    <w:left w:val="none" w:sz="0" w:space="0" w:color="auto"/>
                    <w:bottom w:val="none" w:sz="0" w:space="0" w:color="auto"/>
                    <w:right w:val="none" w:sz="0" w:space="0" w:color="auto"/>
                  </w:divBdr>
                  <w:divsChild>
                    <w:div w:id="269514289">
                      <w:marLeft w:val="0"/>
                      <w:marRight w:val="0"/>
                      <w:marTop w:val="0"/>
                      <w:marBottom w:val="0"/>
                      <w:divBdr>
                        <w:top w:val="none" w:sz="0" w:space="0" w:color="auto"/>
                        <w:left w:val="none" w:sz="0" w:space="0" w:color="auto"/>
                        <w:bottom w:val="none" w:sz="0" w:space="0" w:color="auto"/>
                        <w:right w:val="none" w:sz="0" w:space="0" w:color="auto"/>
                      </w:divBdr>
                      <w:divsChild>
                        <w:div w:id="1221402710">
                          <w:marLeft w:val="0"/>
                          <w:marRight w:val="0"/>
                          <w:marTop w:val="0"/>
                          <w:marBottom w:val="0"/>
                          <w:divBdr>
                            <w:top w:val="none" w:sz="0" w:space="0" w:color="auto"/>
                            <w:left w:val="none" w:sz="0" w:space="0" w:color="auto"/>
                            <w:bottom w:val="none" w:sz="0" w:space="0" w:color="auto"/>
                            <w:right w:val="none" w:sz="0" w:space="0" w:color="auto"/>
                          </w:divBdr>
                          <w:divsChild>
                            <w:div w:id="10527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sChild>
            <w:div w:id="1764183436">
              <w:marLeft w:val="0"/>
              <w:marRight w:val="0"/>
              <w:marTop w:val="0"/>
              <w:marBottom w:val="0"/>
              <w:divBdr>
                <w:top w:val="none" w:sz="0" w:space="0" w:color="auto"/>
                <w:left w:val="none" w:sz="0" w:space="0" w:color="auto"/>
                <w:bottom w:val="none" w:sz="0" w:space="0" w:color="auto"/>
                <w:right w:val="none" w:sz="0" w:space="0" w:color="auto"/>
              </w:divBdr>
            </w:div>
          </w:divsChild>
        </w:div>
        <w:div w:id="2108429388">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892545447">
          <w:marLeft w:val="0"/>
          <w:marRight w:val="0"/>
          <w:marTop w:val="0"/>
          <w:marBottom w:val="0"/>
          <w:divBdr>
            <w:top w:val="none" w:sz="0" w:space="0" w:color="auto"/>
            <w:left w:val="none" w:sz="0" w:space="0" w:color="auto"/>
            <w:bottom w:val="none" w:sz="0" w:space="0" w:color="auto"/>
            <w:right w:val="none" w:sz="0" w:space="0" w:color="auto"/>
          </w:divBdr>
        </w:div>
        <w:div w:id="1983194219">
          <w:marLeft w:val="0"/>
          <w:marRight w:val="0"/>
          <w:marTop w:val="150"/>
          <w:marBottom w:val="150"/>
          <w:divBdr>
            <w:top w:val="single" w:sz="6" w:space="4" w:color="D7D7D7"/>
            <w:left w:val="none" w:sz="0" w:space="0" w:color="auto"/>
            <w:bottom w:val="single" w:sz="6" w:space="4" w:color="D7D7D7"/>
            <w:right w:val="none" w:sz="0" w:space="0" w:color="auto"/>
          </w:divBdr>
        </w:div>
        <w:div w:id="55562751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455556842">
          <w:marLeft w:val="0"/>
          <w:marRight w:val="0"/>
          <w:marTop w:val="0"/>
          <w:marBottom w:val="0"/>
          <w:divBdr>
            <w:top w:val="none" w:sz="0" w:space="0" w:color="auto"/>
            <w:left w:val="none" w:sz="0" w:space="0" w:color="auto"/>
            <w:bottom w:val="none" w:sz="0" w:space="0" w:color="auto"/>
            <w:right w:val="none" w:sz="0" w:space="0" w:color="auto"/>
          </w:divBdr>
          <w:divsChild>
            <w:div w:id="1163395081">
              <w:marLeft w:val="0"/>
              <w:marRight w:val="0"/>
              <w:marTop w:val="0"/>
              <w:marBottom w:val="0"/>
              <w:divBdr>
                <w:top w:val="none" w:sz="0" w:space="0" w:color="auto"/>
                <w:left w:val="none" w:sz="0" w:space="0" w:color="auto"/>
                <w:bottom w:val="none" w:sz="0" w:space="0" w:color="auto"/>
                <w:right w:val="none" w:sz="0" w:space="0" w:color="auto"/>
              </w:divBdr>
            </w:div>
          </w:divsChild>
        </w:div>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 w:id="1598564246">
          <w:marLeft w:val="0"/>
          <w:marRight w:val="0"/>
          <w:marTop w:val="30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sChild>
            <w:div w:id="1154637841">
              <w:marLeft w:val="0"/>
              <w:marRight w:val="0"/>
              <w:marTop w:val="0"/>
              <w:marBottom w:val="0"/>
              <w:divBdr>
                <w:top w:val="none" w:sz="0" w:space="0" w:color="auto"/>
                <w:left w:val="none" w:sz="0" w:space="0" w:color="auto"/>
                <w:bottom w:val="none" w:sz="0" w:space="0" w:color="auto"/>
                <w:right w:val="none" w:sz="0" w:space="0" w:color="auto"/>
              </w:divBdr>
            </w:div>
          </w:divsChild>
        </w:div>
        <w:div w:id="491991158">
          <w:marLeft w:val="0"/>
          <w:marRight w:val="0"/>
          <w:marTop w:val="0"/>
          <w:marBottom w:val="0"/>
          <w:divBdr>
            <w:top w:val="none" w:sz="0" w:space="0" w:color="auto"/>
            <w:left w:val="none" w:sz="0" w:space="0" w:color="auto"/>
            <w:bottom w:val="none" w:sz="0" w:space="0" w:color="auto"/>
            <w:right w:val="none" w:sz="0" w:space="0" w:color="auto"/>
          </w:divBdr>
        </w:div>
        <w:div w:id="207784886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408915160">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 w:id="102581371">
          <w:marLeft w:val="0"/>
          <w:marRight w:val="0"/>
          <w:marTop w:val="0"/>
          <w:marBottom w:val="0"/>
          <w:divBdr>
            <w:top w:val="none" w:sz="0" w:space="0" w:color="auto"/>
            <w:left w:val="none" w:sz="0" w:space="0" w:color="auto"/>
            <w:bottom w:val="none" w:sz="0" w:space="0" w:color="auto"/>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sChild>
        <w:div w:id="1547646859">
          <w:marLeft w:val="0"/>
          <w:marRight w:val="0"/>
          <w:marTop w:val="0"/>
          <w:marBottom w:val="0"/>
          <w:divBdr>
            <w:top w:val="none" w:sz="0" w:space="0" w:color="auto"/>
            <w:left w:val="none" w:sz="0" w:space="0" w:color="auto"/>
            <w:bottom w:val="none" w:sz="0" w:space="0" w:color="auto"/>
            <w:right w:val="none" w:sz="0" w:space="0" w:color="auto"/>
          </w:divBdr>
          <w:divsChild>
            <w:div w:id="1048844796">
              <w:marLeft w:val="0"/>
              <w:marRight w:val="0"/>
              <w:marTop w:val="0"/>
              <w:marBottom w:val="0"/>
              <w:divBdr>
                <w:top w:val="none" w:sz="0" w:space="0" w:color="auto"/>
                <w:left w:val="none" w:sz="0" w:space="0" w:color="auto"/>
                <w:bottom w:val="none" w:sz="0" w:space="0" w:color="auto"/>
                <w:right w:val="none" w:sz="0" w:space="0" w:color="auto"/>
              </w:divBdr>
            </w:div>
          </w:divsChild>
        </w:div>
        <w:div w:id="1449397257">
          <w:marLeft w:val="0"/>
          <w:marRight w:val="0"/>
          <w:marTop w:val="0"/>
          <w:marBottom w:val="0"/>
          <w:divBdr>
            <w:top w:val="none" w:sz="0" w:space="0" w:color="auto"/>
            <w:left w:val="none" w:sz="0" w:space="0" w:color="auto"/>
            <w:bottom w:val="none" w:sz="0" w:space="0" w:color="auto"/>
            <w:right w:val="none" w:sz="0" w:space="0" w:color="auto"/>
          </w:divBdr>
        </w:div>
        <w:div w:id="1676885892">
          <w:marLeft w:val="0"/>
          <w:marRight w:val="0"/>
          <w:marTop w:val="0"/>
          <w:marBottom w:val="0"/>
          <w:divBdr>
            <w:top w:val="none" w:sz="0" w:space="0" w:color="auto"/>
            <w:left w:val="none" w:sz="0" w:space="0" w:color="auto"/>
            <w:bottom w:val="none" w:sz="0" w:space="0" w:color="auto"/>
            <w:right w:val="none" w:sz="0" w:space="0" w:color="auto"/>
          </w:divBdr>
        </w:div>
      </w:divsChild>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1394696886">
          <w:marLeft w:val="0"/>
          <w:marRight w:val="0"/>
          <w:marTop w:val="0"/>
          <w:marBottom w:val="0"/>
          <w:divBdr>
            <w:top w:val="none" w:sz="0" w:space="0" w:color="auto"/>
            <w:left w:val="none" w:sz="0" w:space="0" w:color="auto"/>
            <w:bottom w:val="none" w:sz="0" w:space="0" w:color="auto"/>
            <w:right w:val="none" w:sz="0" w:space="0" w:color="auto"/>
          </w:divBdr>
          <w:divsChild>
            <w:div w:id="982587159">
              <w:marLeft w:val="0"/>
              <w:marRight w:val="0"/>
              <w:marTop w:val="0"/>
              <w:marBottom w:val="0"/>
              <w:divBdr>
                <w:top w:val="none" w:sz="0" w:space="0" w:color="auto"/>
                <w:left w:val="none" w:sz="0" w:space="0" w:color="auto"/>
                <w:bottom w:val="none" w:sz="0" w:space="0" w:color="auto"/>
                <w:right w:val="none" w:sz="0" w:space="0" w:color="auto"/>
              </w:divBdr>
            </w:div>
          </w:divsChild>
        </w:div>
        <w:div w:id="1950816082">
          <w:marLeft w:val="0"/>
          <w:marRight w:val="0"/>
          <w:marTop w:val="0"/>
          <w:marBottom w:val="0"/>
          <w:divBdr>
            <w:top w:val="none" w:sz="0" w:space="0" w:color="auto"/>
            <w:left w:val="none" w:sz="0" w:space="0" w:color="auto"/>
            <w:bottom w:val="none" w:sz="0" w:space="0" w:color="auto"/>
            <w:right w:val="none" w:sz="0" w:space="0" w:color="auto"/>
          </w:divBdr>
        </w:div>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2138990757">
          <w:marLeft w:val="0"/>
          <w:marRight w:val="0"/>
          <w:marTop w:val="0"/>
          <w:marBottom w:val="0"/>
          <w:divBdr>
            <w:top w:val="none" w:sz="0" w:space="0" w:color="auto"/>
            <w:left w:val="none" w:sz="0" w:space="0" w:color="auto"/>
            <w:bottom w:val="none" w:sz="0" w:space="0" w:color="auto"/>
            <w:right w:val="none" w:sz="0" w:space="0" w:color="auto"/>
          </w:divBdr>
          <w:divsChild>
            <w:div w:id="1669285756">
              <w:marLeft w:val="0"/>
              <w:marRight w:val="0"/>
              <w:marTop w:val="0"/>
              <w:marBottom w:val="0"/>
              <w:divBdr>
                <w:top w:val="none" w:sz="0" w:space="0" w:color="auto"/>
                <w:left w:val="none" w:sz="0" w:space="0" w:color="auto"/>
                <w:bottom w:val="none" w:sz="0" w:space="0" w:color="auto"/>
                <w:right w:val="none" w:sz="0" w:space="0" w:color="auto"/>
              </w:divBdr>
            </w:div>
          </w:divsChild>
        </w:div>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sChild>
                    <w:div w:id="1521436487">
                      <w:marLeft w:val="0"/>
                      <w:marRight w:val="0"/>
                      <w:marTop w:val="0"/>
                      <w:marBottom w:val="0"/>
                      <w:divBdr>
                        <w:top w:val="none" w:sz="0" w:space="0" w:color="auto"/>
                        <w:left w:val="none" w:sz="0" w:space="0" w:color="auto"/>
                        <w:bottom w:val="none" w:sz="0" w:space="0" w:color="auto"/>
                        <w:right w:val="none" w:sz="0" w:space="0" w:color="auto"/>
                      </w:divBdr>
                      <w:divsChild>
                        <w:div w:id="1753042742">
                          <w:marLeft w:val="0"/>
                          <w:marRight w:val="0"/>
                          <w:marTop w:val="0"/>
                          <w:marBottom w:val="0"/>
                          <w:divBdr>
                            <w:top w:val="none" w:sz="0" w:space="0" w:color="auto"/>
                            <w:left w:val="none" w:sz="0" w:space="0" w:color="auto"/>
                            <w:bottom w:val="none" w:sz="0" w:space="0" w:color="auto"/>
                            <w:right w:val="none" w:sz="0" w:space="0" w:color="auto"/>
                          </w:divBdr>
                          <w:divsChild>
                            <w:div w:id="2017069380">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2009550490">
                                  <w:marLeft w:val="0"/>
                                  <w:marRight w:val="0"/>
                                  <w:marTop w:val="0"/>
                                  <w:marBottom w:val="0"/>
                                  <w:divBdr>
                                    <w:top w:val="none" w:sz="0" w:space="0" w:color="auto"/>
                                    <w:left w:val="none" w:sz="0" w:space="0" w:color="auto"/>
                                    <w:bottom w:val="none" w:sz="0" w:space="0" w:color="auto"/>
                                    <w:right w:val="none" w:sz="0" w:space="0" w:color="auto"/>
                                  </w:divBdr>
                                </w:div>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sChild>
            <w:div w:id="2064744324">
              <w:marLeft w:val="0"/>
              <w:marRight w:val="0"/>
              <w:marTop w:val="0"/>
              <w:marBottom w:val="0"/>
              <w:divBdr>
                <w:top w:val="none" w:sz="0" w:space="0" w:color="auto"/>
                <w:left w:val="none" w:sz="0" w:space="0" w:color="auto"/>
                <w:bottom w:val="none" w:sz="0" w:space="0" w:color="auto"/>
                <w:right w:val="none" w:sz="0" w:space="0" w:color="auto"/>
              </w:divBdr>
              <w:divsChild>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34352083">
                  <w:marLeft w:val="0"/>
                  <w:marRight w:val="0"/>
                  <w:marTop w:val="0"/>
                  <w:marBottom w:val="0"/>
                  <w:divBdr>
                    <w:top w:val="none" w:sz="0" w:space="0" w:color="auto"/>
                    <w:left w:val="none" w:sz="0" w:space="0" w:color="auto"/>
                    <w:bottom w:val="none" w:sz="0" w:space="0" w:color="auto"/>
                    <w:right w:val="none" w:sz="0" w:space="0" w:color="auto"/>
                  </w:divBdr>
                  <w:divsChild>
                    <w:div w:id="1225221534">
                      <w:marLeft w:val="0"/>
                      <w:marRight w:val="0"/>
                      <w:marTop w:val="0"/>
                      <w:marBottom w:val="0"/>
                      <w:divBdr>
                        <w:top w:val="none" w:sz="0" w:space="0" w:color="auto"/>
                        <w:left w:val="none" w:sz="0" w:space="0" w:color="auto"/>
                        <w:bottom w:val="none" w:sz="0" w:space="0" w:color="auto"/>
                        <w:right w:val="none" w:sz="0" w:space="0" w:color="auto"/>
                      </w:divBdr>
                      <w:divsChild>
                        <w:div w:id="1742679395">
                          <w:marLeft w:val="0"/>
                          <w:marRight w:val="0"/>
                          <w:marTop w:val="0"/>
                          <w:marBottom w:val="0"/>
                          <w:divBdr>
                            <w:top w:val="none" w:sz="0" w:space="0" w:color="auto"/>
                            <w:left w:val="none" w:sz="0" w:space="0" w:color="auto"/>
                            <w:bottom w:val="none" w:sz="0" w:space="0" w:color="auto"/>
                            <w:right w:val="none" w:sz="0" w:space="0" w:color="auto"/>
                          </w:divBdr>
                          <w:divsChild>
                            <w:div w:id="2109347669">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187781083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3490">
                  <w:marLeft w:val="0"/>
                  <w:marRight w:val="0"/>
                  <w:marTop w:val="0"/>
                  <w:marBottom w:val="0"/>
                  <w:divBdr>
                    <w:top w:val="none" w:sz="0" w:space="0" w:color="auto"/>
                    <w:left w:val="none" w:sz="0" w:space="0" w:color="auto"/>
                    <w:bottom w:val="none" w:sz="0" w:space="0" w:color="auto"/>
                    <w:right w:val="none" w:sz="0" w:space="0" w:color="auto"/>
                  </w:divBdr>
                  <w:divsChild>
                    <w:div w:id="485167545">
                      <w:marLeft w:val="0"/>
                      <w:marRight w:val="0"/>
                      <w:marTop w:val="0"/>
                      <w:marBottom w:val="0"/>
                      <w:divBdr>
                        <w:top w:val="none" w:sz="0" w:space="0" w:color="auto"/>
                        <w:left w:val="none" w:sz="0" w:space="0" w:color="auto"/>
                        <w:bottom w:val="none" w:sz="0" w:space="0" w:color="auto"/>
                        <w:right w:val="none" w:sz="0" w:space="0" w:color="auto"/>
                      </w:divBdr>
                      <w:divsChild>
                        <w:div w:id="1619482634">
                          <w:marLeft w:val="0"/>
                          <w:marRight w:val="0"/>
                          <w:marTop w:val="0"/>
                          <w:marBottom w:val="0"/>
                          <w:divBdr>
                            <w:top w:val="none" w:sz="0" w:space="0" w:color="auto"/>
                            <w:left w:val="none" w:sz="0" w:space="0" w:color="auto"/>
                            <w:bottom w:val="none" w:sz="0" w:space="0" w:color="auto"/>
                            <w:right w:val="none" w:sz="0" w:space="0" w:color="auto"/>
                          </w:divBdr>
                          <w:divsChild>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sChild>
                                    <w:div w:id="1721586335">
                                      <w:marLeft w:val="0"/>
                                      <w:marRight w:val="0"/>
                                      <w:marTop w:val="0"/>
                                      <w:marBottom w:val="0"/>
                                      <w:divBdr>
                                        <w:top w:val="none" w:sz="0" w:space="0" w:color="auto"/>
                                        <w:left w:val="none" w:sz="0" w:space="0" w:color="auto"/>
                                        <w:bottom w:val="none" w:sz="0" w:space="0" w:color="auto"/>
                                        <w:right w:val="none" w:sz="0" w:space="0" w:color="auto"/>
                                      </w:divBdr>
                                      <w:divsChild>
                                        <w:div w:id="1684014068">
                                          <w:marLeft w:val="0"/>
                                          <w:marRight w:val="0"/>
                                          <w:marTop w:val="0"/>
                                          <w:marBottom w:val="0"/>
                                          <w:divBdr>
                                            <w:top w:val="none" w:sz="0" w:space="0" w:color="auto"/>
                                            <w:left w:val="none" w:sz="0" w:space="0" w:color="auto"/>
                                            <w:bottom w:val="none" w:sz="0" w:space="0" w:color="auto"/>
                                            <w:right w:val="none" w:sz="0" w:space="0" w:color="auto"/>
                                          </w:divBdr>
                                          <w:divsChild>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47818768">
                              <w:marLeft w:val="0"/>
                              <w:marRight w:val="0"/>
                              <w:marTop w:val="0"/>
                              <w:marBottom w:val="0"/>
                              <w:divBdr>
                                <w:top w:val="none" w:sz="0" w:space="0" w:color="auto"/>
                                <w:left w:val="none" w:sz="0" w:space="0" w:color="auto"/>
                                <w:bottom w:val="none" w:sz="0" w:space="0" w:color="auto"/>
                                <w:right w:val="none" w:sz="0" w:space="0" w:color="auto"/>
                              </w:divBdr>
                              <w:divsChild>
                                <w:div w:id="443692846">
                                  <w:marLeft w:val="0"/>
                                  <w:marRight w:val="0"/>
                                  <w:marTop w:val="0"/>
                                  <w:marBottom w:val="0"/>
                                  <w:divBdr>
                                    <w:top w:val="none" w:sz="0" w:space="0" w:color="auto"/>
                                    <w:left w:val="none" w:sz="0" w:space="0" w:color="auto"/>
                                    <w:bottom w:val="none" w:sz="0" w:space="0" w:color="auto"/>
                                    <w:right w:val="none" w:sz="0" w:space="0" w:color="auto"/>
                                  </w:divBdr>
                                  <w:divsChild>
                                    <w:div w:id="2024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7462">
                              <w:marLeft w:val="0"/>
                              <w:marRight w:val="0"/>
                              <w:marTop w:val="0"/>
                              <w:marBottom w:val="0"/>
                              <w:divBdr>
                                <w:top w:val="none" w:sz="0" w:space="0" w:color="auto"/>
                                <w:left w:val="none" w:sz="0" w:space="0" w:color="auto"/>
                                <w:bottom w:val="none" w:sz="0" w:space="0" w:color="auto"/>
                                <w:right w:val="none" w:sz="0" w:space="0" w:color="auto"/>
                              </w:divBdr>
                              <w:divsChild>
                                <w:div w:id="1267690363">
                                  <w:marLeft w:val="0"/>
                                  <w:marRight w:val="0"/>
                                  <w:marTop w:val="0"/>
                                  <w:marBottom w:val="0"/>
                                  <w:divBdr>
                                    <w:top w:val="none" w:sz="0" w:space="0" w:color="auto"/>
                                    <w:left w:val="none" w:sz="0" w:space="0" w:color="auto"/>
                                    <w:bottom w:val="none" w:sz="0" w:space="0" w:color="auto"/>
                                    <w:right w:val="none" w:sz="0" w:space="0" w:color="auto"/>
                                  </w:divBdr>
                                  <w:divsChild>
                                    <w:div w:id="14717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sChild>
        <w:div w:id="1241450673">
          <w:marLeft w:val="0"/>
          <w:marRight w:val="0"/>
          <w:marTop w:val="0"/>
          <w:marBottom w:val="0"/>
          <w:divBdr>
            <w:top w:val="none" w:sz="0" w:space="0" w:color="auto"/>
            <w:left w:val="none" w:sz="0" w:space="0" w:color="auto"/>
            <w:bottom w:val="none" w:sz="0" w:space="0" w:color="auto"/>
            <w:right w:val="none" w:sz="0" w:space="0" w:color="auto"/>
          </w:divBdr>
          <w:divsChild>
            <w:div w:id="1539008124">
              <w:marLeft w:val="0"/>
              <w:marRight w:val="0"/>
              <w:marTop w:val="0"/>
              <w:marBottom w:val="0"/>
              <w:divBdr>
                <w:top w:val="none" w:sz="0" w:space="0" w:color="auto"/>
                <w:left w:val="none" w:sz="0" w:space="0" w:color="auto"/>
                <w:bottom w:val="none" w:sz="0" w:space="0" w:color="auto"/>
                <w:right w:val="none" w:sz="0" w:space="0" w:color="auto"/>
              </w:divBdr>
              <w:divsChild>
                <w:div w:id="23337698">
                  <w:marLeft w:val="0"/>
                  <w:marRight w:val="0"/>
                  <w:marTop w:val="0"/>
                  <w:marBottom w:val="0"/>
                  <w:divBdr>
                    <w:top w:val="none" w:sz="0" w:space="0" w:color="auto"/>
                    <w:left w:val="none" w:sz="0" w:space="0" w:color="auto"/>
                    <w:bottom w:val="none" w:sz="0" w:space="0" w:color="auto"/>
                    <w:right w:val="none" w:sz="0" w:space="0" w:color="auto"/>
                  </w:divBdr>
                  <w:divsChild>
                    <w:div w:id="1790006409">
                      <w:marLeft w:val="0"/>
                      <w:marRight w:val="0"/>
                      <w:marTop w:val="0"/>
                      <w:marBottom w:val="0"/>
                      <w:divBdr>
                        <w:top w:val="none" w:sz="0" w:space="0" w:color="auto"/>
                        <w:left w:val="none" w:sz="0" w:space="0" w:color="auto"/>
                        <w:bottom w:val="none" w:sz="0" w:space="0" w:color="auto"/>
                        <w:right w:val="none" w:sz="0" w:space="0" w:color="auto"/>
                      </w:divBdr>
                    </w:div>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8665">
          <w:marLeft w:val="0"/>
          <w:marRight w:val="0"/>
          <w:marTop w:val="0"/>
          <w:marBottom w:val="0"/>
          <w:divBdr>
            <w:top w:val="none" w:sz="0" w:space="0" w:color="auto"/>
            <w:left w:val="none" w:sz="0" w:space="0" w:color="auto"/>
            <w:bottom w:val="none" w:sz="0" w:space="0" w:color="auto"/>
            <w:right w:val="none" w:sz="0" w:space="0" w:color="auto"/>
          </w:divBdr>
          <w:divsChild>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sChild>
                            <w:div w:id="17292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sChild>
        <w:div w:id="1455950715">
          <w:marLeft w:val="0"/>
          <w:marRight w:val="0"/>
          <w:marTop w:val="0"/>
          <w:marBottom w:val="0"/>
          <w:divBdr>
            <w:top w:val="none" w:sz="0" w:space="0" w:color="auto"/>
            <w:left w:val="none" w:sz="0" w:space="0" w:color="auto"/>
            <w:bottom w:val="none" w:sz="0" w:space="0" w:color="auto"/>
            <w:right w:val="none" w:sz="0" w:space="0" w:color="auto"/>
          </w:divBdr>
          <w:divsChild>
            <w:div w:id="1202589412">
              <w:marLeft w:val="0"/>
              <w:marRight w:val="0"/>
              <w:marTop w:val="0"/>
              <w:marBottom w:val="0"/>
              <w:divBdr>
                <w:top w:val="none" w:sz="0" w:space="0" w:color="auto"/>
                <w:left w:val="none" w:sz="0" w:space="0" w:color="auto"/>
                <w:bottom w:val="none" w:sz="0" w:space="0" w:color="auto"/>
                <w:right w:val="none" w:sz="0" w:space="0" w:color="auto"/>
              </w:divBdr>
            </w:div>
          </w:divsChild>
        </w:div>
        <w:div w:id="2012441686">
          <w:marLeft w:val="0"/>
          <w:marRight w:val="0"/>
          <w:marTop w:val="0"/>
          <w:marBottom w:val="0"/>
          <w:divBdr>
            <w:top w:val="none" w:sz="0" w:space="0" w:color="auto"/>
            <w:left w:val="none" w:sz="0" w:space="0" w:color="auto"/>
            <w:bottom w:val="none" w:sz="0" w:space="0" w:color="auto"/>
            <w:right w:val="none" w:sz="0" w:space="0" w:color="auto"/>
          </w:divBdr>
        </w:div>
      </w:divsChild>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sChild>
            <w:div w:id="1403721977">
              <w:marLeft w:val="0"/>
              <w:marRight w:val="0"/>
              <w:marTop w:val="0"/>
              <w:marBottom w:val="0"/>
              <w:divBdr>
                <w:top w:val="none" w:sz="0" w:space="0" w:color="auto"/>
                <w:left w:val="none" w:sz="0" w:space="0" w:color="auto"/>
                <w:bottom w:val="none" w:sz="0" w:space="0" w:color="auto"/>
                <w:right w:val="none" w:sz="0" w:space="0" w:color="auto"/>
              </w:divBdr>
            </w:div>
          </w:divsChild>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sChild>
        <w:div w:id="1634948888">
          <w:marLeft w:val="0"/>
          <w:marRight w:val="0"/>
          <w:marTop w:val="0"/>
          <w:marBottom w:val="0"/>
          <w:divBdr>
            <w:top w:val="none" w:sz="0" w:space="0" w:color="auto"/>
            <w:left w:val="none" w:sz="0" w:space="0" w:color="auto"/>
            <w:bottom w:val="none" w:sz="0" w:space="0" w:color="auto"/>
            <w:right w:val="none" w:sz="0" w:space="0" w:color="auto"/>
          </w:divBdr>
          <w:divsChild>
            <w:div w:id="1923219562">
              <w:marLeft w:val="0"/>
              <w:marRight w:val="0"/>
              <w:marTop w:val="0"/>
              <w:marBottom w:val="0"/>
              <w:divBdr>
                <w:top w:val="none" w:sz="0" w:space="0" w:color="auto"/>
                <w:left w:val="none" w:sz="0" w:space="0" w:color="auto"/>
                <w:bottom w:val="none" w:sz="0" w:space="0" w:color="auto"/>
                <w:right w:val="none" w:sz="0" w:space="0" w:color="auto"/>
              </w:divBdr>
            </w:div>
          </w:divsChild>
        </w:div>
        <w:div w:id="1545948687">
          <w:marLeft w:val="0"/>
          <w:marRight w:val="0"/>
          <w:marTop w:val="0"/>
          <w:marBottom w:val="0"/>
          <w:divBdr>
            <w:top w:val="none" w:sz="0" w:space="0" w:color="auto"/>
            <w:left w:val="none" w:sz="0" w:space="0" w:color="auto"/>
            <w:bottom w:val="none" w:sz="0" w:space="0" w:color="auto"/>
            <w:right w:val="none" w:sz="0" w:space="0" w:color="auto"/>
          </w:divBdr>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 w:id="1162041038">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1401178358">
          <w:marLeft w:val="0"/>
          <w:marRight w:val="0"/>
          <w:marTop w:val="0"/>
          <w:marBottom w:val="0"/>
          <w:divBdr>
            <w:top w:val="none" w:sz="0" w:space="0" w:color="auto"/>
            <w:left w:val="none" w:sz="0" w:space="0" w:color="auto"/>
            <w:bottom w:val="none" w:sz="0" w:space="0" w:color="auto"/>
            <w:right w:val="none" w:sz="0" w:space="0" w:color="auto"/>
          </w:divBdr>
          <w:divsChild>
            <w:div w:id="1849442157">
              <w:marLeft w:val="0"/>
              <w:marRight w:val="0"/>
              <w:marTop w:val="0"/>
              <w:marBottom w:val="0"/>
              <w:divBdr>
                <w:top w:val="none" w:sz="0" w:space="0" w:color="auto"/>
                <w:left w:val="none" w:sz="0" w:space="0" w:color="auto"/>
                <w:bottom w:val="none" w:sz="0" w:space="0" w:color="auto"/>
                <w:right w:val="none" w:sz="0" w:space="0" w:color="auto"/>
              </w:divBdr>
            </w:div>
          </w:divsChild>
        </w:div>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2010862758">
          <w:marLeft w:val="0"/>
          <w:marRight w:val="0"/>
          <w:marTop w:val="0"/>
          <w:marBottom w:val="0"/>
          <w:divBdr>
            <w:top w:val="none" w:sz="0" w:space="0" w:color="auto"/>
            <w:left w:val="none" w:sz="0" w:space="0" w:color="auto"/>
            <w:bottom w:val="none" w:sz="0" w:space="0" w:color="auto"/>
            <w:right w:val="none" w:sz="0" w:space="0" w:color="auto"/>
          </w:divBdr>
          <w:divsChild>
            <w:div w:id="171799069">
              <w:marLeft w:val="0"/>
              <w:marRight w:val="0"/>
              <w:marTop w:val="0"/>
              <w:marBottom w:val="0"/>
              <w:divBdr>
                <w:top w:val="none" w:sz="0" w:space="0" w:color="auto"/>
                <w:left w:val="none" w:sz="0" w:space="0" w:color="auto"/>
                <w:bottom w:val="none" w:sz="0" w:space="0" w:color="auto"/>
                <w:right w:val="none" w:sz="0" w:space="0" w:color="auto"/>
              </w:divBdr>
            </w:div>
          </w:divsChild>
        </w:div>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sChild>
            <w:div w:id="1738286576">
              <w:marLeft w:val="0"/>
              <w:marRight w:val="0"/>
              <w:marTop w:val="0"/>
              <w:marBottom w:val="0"/>
              <w:divBdr>
                <w:top w:val="none" w:sz="0" w:space="0" w:color="auto"/>
                <w:left w:val="none" w:sz="0" w:space="0" w:color="auto"/>
                <w:bottom w:val="none" w:sz="0" w:space="0" w:color="auto"/>
                <w:right w:val="none" w:sz="0" w:space="0" w:color="auto"/>
              </w:divBdr>
            </w:div>
          </w:divsChild>
        </w:div>
        <w:div w:id="1776637726">
          <w:marLeft w:val="0"/>
          <w:marRight w:val="0"/>
          <w:marTop w:val="0"/>
          <w:marBottom w:val="0"/>
          <w:divBdr>
            <w:top w:val="none" w:sz="0" w:space="0" w:color="auto"/>
            <w:left w:val="none" w:sz="0" w:space="0" w:color="auto"/>
            <w:bottom w:val="none" w:sz="0" w:space="0" w:color="auto"/>
            <w:right w:val="none" w:sz="0" w:space="0" w:color="auto"/>
          </w:divBdr>
        </w:div>
        <w:div w:id="1690375918">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597568577">
          <w:marLeft w:val="0"/>
          <w:marRight w:val="0"/>
          <w:marTop w:val="0"/>
          <w:marBottom w:val="0"/>
          <w:divBdr>
            <w:top w:val="none" w:sz="0" w:space="0" w:color="auto"/>
            <w:left w:val="none" w:sz="0" w:space="0" w:color="auto"/>
            <w:bottom w:val="none" w:sz="0" w:space="0" w:color="auto"/>
            <w:right w:val="none" w:sz="0" w:space="0" w:color="auto"/>
          </w:divBdr>
          <w:divsChild>
            <w:div w:id="2049336174">
              <w:marLeft w:val="0"/>
              <w:marRight w:val="0"/>
              <w:marTop w:val="0"/>
              <w:marBottom w:val="0"/>
              <w:divBdr>
                <w:top w:val="none" w:sz="0" w:space="0" w:color="auto"/>
                <w:left w:val="none" w:sz="0" w:space="0" w:color="auto"/>
                <w:bottom w:val="none" w:sz="0" w:space="0" w:color="auto"/>
                <w:right w:val="none" w:sz="0" w:space="0" w:color="auto"/>
              </w:divBdr>
            </w:div>
          </w:divsChild>
        </w:div>
        <w:div w:id="218590293">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 w:id="25253461">
          <w:marLeft w:val="0"/>
          <w:marRight w:val="0"/>
          <w:marTop w:val="0"/>
          <w:marBottom w:val="0"/>
          <w:divBdr>
            <w:top w:val="none" w:sz="0" w:space="0" w:color="auto"/>
            <w:left w:val="none" w:sz="0" w:space="0" w:color="auto"/>
            <w:bottom w:val="none" w:sz="0" w:space="0" w:color="auto"/>
            <w:right w:val="none" w:sz="0" w:space="0" w:color="auto"/>
          </w:divBdr>
        </w:div>
        <w:div w:id="1429932398">
          <w:marLeft w:val="0"/>
          <w:marRight w:val="0"/>
          <w:marTop w:val="0"/>
          <w:marBottom w:val="0"/>
          <w:divBdr>
            <w:top w:val="none" w:sz="0" w:space="0" w:color="auto"/>
            <w:left w:val="none" w:sz="0" w:space="0" w:color="auto"/>
            <w:bottom w:val="none" w:sz="0" w:space="0" w:color="auto"/>
            <w:right w:val="none" w:sz="0" w:space="0" w:color="auto"/>
          </w:divBdr>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1265842453">
          <w:marLeft w:val="0"/>
          <w:marRight w:val="0"/>
          <w:marTop w:val="0"/>
          <w:marBottom w:val="0"/>
          <w:divBdr>
            <w:top w:val="none" w:sz="0" w:space="0" w:color="auto"/>
            <w:left w:val="none" w:sz="0" w:space="0" w:color="auto"/>
            <w:bottom w:val="none" w:sz="0" w:space="0" w:color="auto"/>
            <w:right w:val="none" w:sz="0" w:space="0" w:color="auto"/>
          </w:divBdr>
          <w:divsChild>
            <w:div w:id="1747992919">
              <w:marLeft w:val="0"/>
              <w:marRight w:val="0"/>
              <w:marTop w:val="0"/>
              <w:marBottom w:val="0"/>
              <w:divBdr>
                <w:top w:val="none" w:sz="0" w:space="0" w:color="auto"/>
                <w:left w:val="none" w:sz="0" w:space="0" w:color="auto"/>
                <w:bottom w:val="none" w:sz="0" w:space="0" w:color="auto"/>
                <w:right w:val="none" w:sz="0" w:space="0" w:color="auto"/>
              </w:divBdr>
            </w:div>
          </w:divsChild>
        </w:div>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1844781776">
          <w:marLeft w:val="0"/>
          <w:marRight w:val="0"/>
          <w:marTop w:val="0"/>
          <w:marBottom w:val="0"/>
          <w:divBdr>
            <w:top w:val="none" w:sz="0" w:space="0" w:color="auto"/>
            <w:left w:val="none" w:sz="0" w:space="0" w:color="auto"/>
            <w:bottom w:val="none" w:sz="0" w:space="0" w:color="auto"/>
            <w:right w:val="none" w:sz="0" w:space="0" w:color="auto"/>
          </w:divBdr>
          <w:divsChild>
            <w:div w:id="765419760">
              <w:marLeft w:val="0"/>
              <w:marRight w:val="0"/>
              <w:marTop w:val="0"/>
              <w:marBottom w:val="0"/>
              <w:divBdr>
                <w:top w:val="none" w:sz="0" w:space="0" w:color="auto"/>
                <w:left w:val="none" w:sz="0" w:space="0" w:color="auto"/>
                <w:bottom w:val="none" w:sz="0" w:space="0" w:color="auto"/>
                <w:right w:val="none" w:sz="0" w:space="0" w:color="auto"/>
              </w:divBdr>
            </w:div>
          </w:divsChild>
        </w:div>
        <w:div w:id="334916581">
          <w:marLeft w:val="0"/>
          <w:marRight w:val="0"/>
          <w:marTop w:val="0"/>
          <w:marBottom w:val="0"/>
          <w:divBdr>
            <w:top w:val="none" w:sz="0" w:space="0" w:color="auto"/>
            <w:left w:val="none" w:sz="0" w:space="0" w:color="auto"/>
            <w:bottom w:val="none" w:sz="0" w:space="0" w:color="auto"/>
            <w:right w:val="none" w:sz="0" w:space="0" w:color="auto"/>
          </w:divBdr>
        </w:div>
        <w:div w:id="220868940">
          <w:marLeft w:val="0"/>
          <w:marRight w:val="0"/>
          <w:marTop w:val="0"/>
          <w:marBottom w:val="0"/>
          <w:divBdr>
            <w:top w:val="none" w:sz="0" w:space="0" w:color="auto"/>
            <w:left w:val="none" w:sz="0" w:space="0" w:color="auto"/>
            <w:bottom w:val="none" w:sz="0" w:space="0" w:color="auto"/>
            <w:right w:val="none" w:sz="0" w:space="0" w:color="auto"/>
          </w:divBdr>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sChild>
        <w:div w:id="1946032583">
          <w:marLeft w:val="0"/>
          <w:marRight w:val="0"/>
          <w:marTop w:val="0"/>
          <w:marBottom w:val="0"/>
          <w:divBdr>
            <w:top w:val="none" w:sz="0" w:space="0" w:color="auto"/>
            <w:left w:val="none" w:sz="0" w:space="0" w:color="auto"/>
            <w:bottom w:val="none" w:sz="0" w:space="0" w:color="auto"/>
            <w:right w:val="none" w:sz="0" w:space="0" w:color="auto"/>
          </w:divBdr>
          <w:divsChild>
            <w:div w:id="98836131">
              <w:marLeft w:val="0"/>
              <w:marRight w:val="0"/>
              <w:marTop w:val="0"/>
              <w:marBottom w:val="0"/>
              <w:divBdr>
                <w:top w:val="none" w:sz="0" w:space="0" w:color="auto"/>
                <w:left w:val="none" w:sz="0" w:space="0" w:color="auto"/>
                <w:bottom w:val="none" w:sz="0" w:space="0" w:color="auto"/>
                <w:right w:val="none" w:sz="0" w:space="0" w:color="auto"/>
              </w:divBdr>
            </w:div>
          </w:divsChild>
        </w:div>
        <w:div w:id="1963884117">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334260765">
          <w:marLeft w:val="0"/>
          <w:marRight w:val="0"/>
          <w:marTop w:val="0"/>
          <w:marBottom w:val="0"/>
          <w:divBdr>
            <w:top w:val="none" w:sz="0" w:space="0" w:color="auto"/>
            <w:left w:val="none" w:sz="0" w:space="0" w:color="auto"/>
            <w:bottom w:val="none" w:sz="0" w:space="0" w:color="auto"/>
            <w:right w:val="none" w:sz="0" w:space="0" w:color="auto"/>
          </w:divBdr>
          <w:divsChild>
            <w:div w:id="1300303900">
              <w:marLeft w:val="0"/>
              <w:marRight w:val="0"/>
              <w:marTop w:val="0"/>
              <w:marBottom w:val="0"/>
              <w:divBdr>
                <w:top w:val="none" w:sz="0" w:space="0" w:color="auto"/>
                <w:left w:val="none" w:sz="0" w:space="0" w:color="auto"/>
                <w:bottom w:val="none" w:sz="0" w:space="0" w:color="auto"/>
                <w:right w:val="none" w:sz="0" w:space="0" w:color="auto"/>
              </w:divBdr>
            </w:div>
          </w:divsChild>
        </w:div>
        <w:div w:id="303432015">
          <w:marLeft w:val="0"/>
          <w:marRight w:val="0"/>
          <w:marTop w:val="0"/>
          <w:marBottom w:val="0"/>
          <w:divBdr>
            <w:top w:val="none" w:sz="0" w:space="0" w:color="auto"/>
            <w:left w:val="none" w:sz="0" w:space="0" w:color="auto"/>
            <w:bottom w:val="none" w:sz="0" w:space="0" w:color="auto"/>
            <w:right w:val="none" w:sz="0" w:space="0" w:color="auto"/>
          </w:divBdr>
        </w:div>
        <w:div w:id="234777783">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880291934">
          <w:marLeft w:val="0"/>
          <w:marRight w:val="0"/>
          <w:marTop w:val="0"/>
          <w:marBottom w:val="0"/>
          <w:divBdr>
            <w:top w:val="none" w:sz="0" w:space="0" w:color="auto"/>
            <w:left w:val="none" w:sz="0" w:space="0" w:color="auto"/>
            <w:bottom w:val="none" w:sz="0" w:space="0" w:color="auto"/>
            <w:right w:val="none" w:sz="0" w:space="0" w:color="auto"/>
          </w:divBdr>
          <w:divsChild>
            <w:div w:id="1687517794">
              <w:marLeft w:val="0"/>
              <w:marRight w:val="0"/>
              <w:marTop w:val="0"/>
              <w:marBottom w:val="0"/>
              <w:divBdr>
                <w:top w:val="none" w:sz="0" w:space="0" w:color="auto"/>
                <w:left w:val="none" w:sz="0" w:space="0" w:color="auto"/>
                <w:bottom w:val="none" w:sz="0" w:space="0" w:color="auto"/>
                <w:right w:val="none" w:sz="0" w:space="0" w:color="auto"/>
              </w:divBdr>
            </w:div>
          </w:divsChild>
        </w:div>
        <w:div w:id="269095388">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sChild>
        <w:div w:id="1188058554">
          <w:marLeft w:val="0"/>
          <w:marRight w:val="0"/>
          <w:marTop w:val="0"/>
          <w:marBottom w:val="0"/>
          <w:divBdr>
            <w:top w:val="none" w:sz="0" w:space="0" w:color="auto"/>
            <w:left w:val="none" w:sz="0" w:space="0" w:color="auto"/>
            <w:bottom w:val="none" w:sz="0" w:space="0" w:color="auto"/>
            <w:right w:val="none" w:sz="0" w:space="0" w:color="auto"/>
          </w:divBdr>
          <w:divsChild>
            <w:div w:id="2004157385">
              <w:marLeft w:val="0"/>
              <w:marRight w:val="0"/>
              <w:marTop w:val="0"/>
              <w:marBottom w:val="0"/>
              <w:divBdr>
                <w:top w:val="none" w:sz="0" w:space="0" w:color="auto"/>
                <w:left w:val="none" w:sz="0" w:space="0" w:color="auto"/>
                <w:bottom w:val="none" w:sz="0" w:space="0" w:color="auto"/>
                <w:right w:val="none" w:sz="0" w:space="0" w:color="auto"/>
              </w:divBdr>
              <w:divsChild>
                <w:div w:id="308900218">
                  <w:marLeft w:val="0"/>
                  <w:marRight w:val="0"/>
                  <w:marTop w:val="0"/>
                  <w:marBottom w:val="0"/>
                  <w:divBdr>
                    <w:top w:val="none" w:sz="0" w:space="0" w:color="auto"/>
                    <w:left w:val="none" w:sz="0" w:space="0" w:color="auto"/>
                    <w:bottom w:val="none" w:sz="0" w:space="0" w:color="auto"/>
                    <w:right w:val="none" w:sz="0" w:space="0" w:color="auto"/>
                  </w:divBdr>
                  <w:divsChild>
                    <w:div w:id="2048025960">
                      <w:marLeft w:val="0"/>
                      <w:marRight w:val="0"/>
                      <w:marTop w:val="0"/>
                      <w:marBottom w:val="0"/>
                      <w:divBdr>
                        <w:top w:val="none" w:sz="0" w:space="0" w:color="auto"/>
                        <w:left w:val="none" w:sz="0" w:space="0" w:color="auto"/>
                        <w:bottom w:val="none" w:sz="0" w:space="0" w:color="auto"/>
                        <w:right w:val="none" w:sz="0" w:space="0" w:color="auto"/>
                      </w:divBdr>
                    </w:div>
                    <w:div w:id="2042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4642">
          <w:marLeft w:val="0"/>
          <w:marRight w:val="0"/>
          <w:marTop w:val="0"/>
          <w:marBottom w:val="0"/>
          <w:divBdr>
            <w:top w:val="none" w:sz="0" w:space="0" w:color="auto"/>
            <w:left w:val="none" w:sz="0" w:space="0" w:color="auto"/>
            <w:bottom w:val="none" w:sz="0" w:space="0" w:color="auto"/>
            <w:right w:val="none" w:sz="0" w:space="0" w:color="auto"/>
          </w:divBdr>
          <w:divsChild>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sChild>
                        <w:div w:id="1378165159">
                          <w:marLeft w:val="0"/>
                          <w:marRight w:val="0"/>
                          <w:marTop w:val="0"/>
                          <w:marBottom w:val="0"/>
                          <w:divBdr>
                            <w:top w:val="none" w:sz="0" w:space="0" w:color="auto"/>
                            <w:left w:val="none" w:sz="0" w:space="0" w:color="auto"/>
                            <w:bottom w:val="none" w:sz="0" w:space="0" w:color="auto"/>
                            <w:right w:val="none" w:sz="0" w:space="0" w:color="auto"/>
                          </w:divBdr>
                          <w:divsChild>
                            <w:div w:id="17538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469009074">
          <w:marLeft w:val="0"/>
          <w:marRight w:val="0"/>
          <w:marTop w:val="0"/>
          <w:marBottom w:val="0"/>
          <w:divBdr>
            <w:top w:val="none" w:sz="0" w:space="0" w:color="auto"/>
            <w:left w:val="none" w:sz="0" w:space="0" w:color="auto"/>
            <w:bottom w:val="none" w:sz="0" w:space="0" w:color="auto"/>
            <w:right w:val="none" w:sz="0" w:space="0" w:color="auto"/>
          </w:divBdr>
          <w:divsChild>
            <w:div w:id="253562947">
              <w:marLeft w:val="0"/>
              <w:marRight w:val="0"/>
              <w:marTop w:val="0"/>
              <w:marBottom w:val="0"/>
              <w:divBdr>
                <w:top w:val="none" w:sz="0" w:space="0" w:color="auto"/>
                <w:left w:val="none" w:sz="0" w:space="0" w:color="auto"/>
                <w:bottom w:val="none" w:sz="0" w:space="0" w:color="auto"/>
                <w:right w:val="none" w:sz="0" w:space="0" w:color="auto"/>
              </w:divBdr>
            </w:div>
          </w:divsChild>
        </w:div>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03458">
      <w:bodyDiv w:val="1"/>
      <w:marLeft w:val="0"/>
      <w:marRight w:val="0"/>
      <w:marTop w:val="0"/>
      <w:marBottom w:val="0"/>
      <w:divBdr>
        <w:top w:val="none" w:sz="0" w:space="0" w:color="auto"/>
        <w:left w:val="none" w:sz="0" w:space="0" w:color="auto"/>
        <w:bottom w:val="none" w:sz="0" w:space="0" w:color="auto"/>
        <w:right w:val="none" w:sz="0" w:space="0" w:color="auto"/>
      </w:divBdr>
      <w:divsChild>
        <w:div w:id="1754009409">
          <w:marLeft w:val="0"/>
          <w:marRight w:val="0"/>
          <w:marTop w:val="0"/>
          <w:marBottom w:val="0"/>
          <w:divBdr>
            <w:top w:val="none" w:sz="0" w:space="0" w:color="auto"/>
            <w:left w:val="none" w:sz="0" w:space="0" w:color="auto"/>
            <w:bottom w:val="none" w:sz="0" w:space="0" w:color="auto"/>
            <w:right w:val="none" w:sz="0" w:space="0" w:color="auto"/>
          </w:divBdr>
          <w:divsChild>
            <w:div w:id="1025787895">
              <w:marLeft w:val="0"/>
              <w:marRight w:val="0"/>
              <w:marTop w:val="0"/>
              <w:marBottom w:val="0"/>
              <w:divBdr>
                <w:top w:val="none" w:sz="0" w:space="0" w:color="auto"/>
                <w:left w:val="none" w:sz="0" w:space="0" w:color="auto"/>
                <w:bottom w:val="none" w:sz="0" w:space="0" w:color="auto"/>
                <w:right w:val="none" w:sz="0" w:space="0" w:color="auto"/>
              </w:divBdr>
            </w:div>
          </w:divsChild>
        </w:div>
        <w:div w:id="984550446">
          <w:marLeft w:val="0"/>
          <w:marRight w:val="0"/>
          <w:marTop w:val="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0472">
      <w:bodyDiv w:val="1"/>
      <w:marLeft w:val="0"/>
      <w:marRight w:val="0"/>
      <w:marTop w:val="0"/>
      <w:marBottom w:val="0"/>
      <w:divBdr>
        <w:top w:val="none" w:sz="0" w:space="0" w:color="auto"/>
        <w:left w:val="none" w:sz="0" w:space="0" w:color="auto"/>
        <w:bottom w:val="none" w:sz="0" w:space="0" w:color="auto"/>
        <w:right w:val="none" w:sz="0" w:space="0" w:color="auto"/>
      </w:divBdr>
      <w:divsChild>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771464773">
          <w:marLeft w:val="0"/>
          <w:marRight w:val="0"/>
          <w:marTop w:val="0"/>
          <w:marBottom w:val="0"/>
          <w:divBdr>
            <w:top w:val="none" w:sz="0" w:space="0" w:color="auto"/>
            <w:left w:val="none" w:sz="0" w:space="0" w:color="auto"/>
            <w:bottom w:val="none" w:sz="0" w:space="0" w:color="auto"/>
            <w:right w:val="none" w:sz="0" w:space="0" w:color="auto"/>
          </w:divBdr>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268319">
      <w:bodyDiv w:val="1"/>
      <w:marLeft w:val="0"/>
      <w:marRight w:val="0"/>
      <w:marTop w:val="0"/>
      <w:marBottom w:val="0"/>
      <w:divBdr>
        <w:top w:val="none" w:sz="0" w:space="0" w:color="auto"/>
        <w:left w:val="none" w:sz="0" w:space="0" w:color="auto"/>
        <w:bottom w:val="none" w:sz="0" w:space="0" w:color="auto"/>
        <w:right w:val="none" w:sz="0" w:space="0" w:color="auto"/>
      </w:divBdr>
      <w:divsChild>
        <w:div w:id="1489980757">
          <w:marLeft w:val="0"/>
          <w:marRight w:val="0"/>
          <w:marTop w:val="0"/>
          <w:marBottom w:val="0"/>
          <w:divBdr>
            <w:top w:val="none" w:sz="0" w:space="0" w:color="auto"/>
            <w:left w:val="none" w:sz="0" w:space="0" w:color="auto"/>
            <w:bottom w:val="none" w:sz="0" w:space="0" w:color="auto"/>
            <w:right w:val="none" w:sz="0" w:space="0" w:color="auto"/>
          </w:divBdr>
          <w:divsChild>
            <w:div w:id="1503542455">
              <w:marLeft w:val="0"/>
              <w:marRight w:val="0"/>
              <w:marTop w:val="0"/>
              <w:marBottom w:val="0"/>
              <w:divBdr>
                <w:top w:val="none" w:sz="0" w:space="0" w:color="auto"/>
                <w:left w:val="none" w:sz="0" w:space="0" w:color="auto"/>
                <w:bottom w:val="none" w:sz="0" w:space="0" w:color="auto"/>
                <w:right w:val="none" w:sz="0" w:space="0" w:color="auto"/>
              </w:divBdr>
              <w:divsChild>
                <w:div w:id="1604459397">
                  <w:marLeft w:val="0"/>
                  <w:marRight w:val="0"/>
                  <w:marTop w:val="0"/>
                  <w:marBottom w:val="0"/>
                  <w:divBdr>
                    <w:top w:val="none" w:sz="0" w:space="0" w:color="auto"/>
                    <w:left w:val="none" w:sz="0" w:space="0" w:color="auto"/>
                    <w:bottom w:val="none" w:sz="0" w:space="0" w:color="auto"/>
                    <w:right w:val="none" w:sz="0" w:space="0" w:color="auto"/>
                  </w:divBdr>
                  <w:divsChild>
                    <w:div w:id="1694381760">
                      <w:marLeft w:val="0"/>
                      <w:marRight w:val="0"/>
                      <w:marTop w:val="0"/>
                      <w:marBottom w:val="0"/>
                      <w:divBdr>
                        <w:top w:val="none" w:sz="0" w:space="0" w:color="auto"/>
                        <w:left w:val="none" w:sz="0" w:space="0" w:color="auto"/>
                        <w:bottom w:val="none" w:sz="0" w:space="0" w:color="auto"/>
                        <w:right w:val="none" w:sz="0" w:space="0" w:color="auto"/>
                      </w:divBdr>
                    </w:div>
                    <w:div w:id="19387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sChild>
                <w:div w:id="2103329080">
                  <w:marLeft w:val="0"/>
                  <w:marRight w:val="0"/>
                  <w:marTop w:val="0"/>
                  <w:marBottom w:val="0"/>
                  <w:divBdr>
                    <w:top w:val="none" w:sz="0" w:space="0" w:color="auto"/>
                    <w:left w:val="none" w:sz="0" w:space="0" w:color="auto"/>
                    <w:bottom w:val="none" w:sz="0" w:space="0" w:color="auto"/>
                    <w:right w:val="none" w:sz="0" w:space="0" w:color="auto"/>
                  </w:divBdr>
                  <w:divsChild>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sChild>
                            <w:div w:id="16183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1581">
      <w:bodyDiv w:val="1"/>
      <w:marLeft w:val="0"/>
      <w:marRight w:val="0"/>
      <w:marTop w:val="0"/>
      <w:marBottom w:val="0"/>
      <w:divBdr>
        <w:top w:val="none" w:sz="0" w:space="0" w:color="auto"/>
        <w:left w:val="none" w:sz="0" w:space="0" w:color="auto"/>
        <w:bottom w:val="none" w:sz="0" w:space="0" w:color="auto"/>
        <w:right w:val="none" w:sz="0" w:space="0" w:color="auto"/>
      </w:divBdr>
      <w:divsChild>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sChild>
    </w:div>
    <w:div w:id="1122915568">
      <w:bodyDiv w:val="1"/>
      <w:marLeft w:val="0"/>
      <w:marRight w:val="0"/>
      <w:marTop w:val="0"/>
      <w:marBottom w:val="0"/>
      <w:divBdr>
        <w:top w:val="none" w:sz="0" w:space="0" w:color="auto"/>
        <w:left w:val="none" w:sz="0" w:space="0" w:color="auto"/>
        <w:bottom w:val="none" w:sz="0" w:space="0" w:color="auto"/>
        <w:right w:val="none" w:sz="0" w:space="0" w:color="auto"/>
      </w:divBdr>
      <w:divsChild>
        <w:div w:id="509684510">
          <w:marLeft w:val="0"/>
          <w:marRight w:val="0"/>
          <w:marTop w:val="0"/>
          <w:marBottom w:val="0"/>
          <w:divBdr>
            <w:top w:val="none" w:sz="0" w:space="0" w:color="auto"/>
            <w:left w:val="none" w:sz="0" w:space="0" w:color="auto"/>
            <w:bottom w:val="none" w:sz="0" w:space="0" w:color="auto"/>
            <w:right w:val="none" w:sz="0" w:space="0" w:color="auto"/>
          </w:divBdr>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1168209179">
          <w:marLeft w:val="0"/>
          <w:marRight w:val="0"/>
          <w:marTop w:val="0"/>
          <w:marBottom w:val="0"/>
          <w:divBdr>
            <w:top w:val="none" w:sz="0" w:space="0" w:color="auto"/>
            <w:left w:val="none" w:sz="0" w:space="0" w:color="auto"/>
            <w:bottom w:val="none" w:sz="0" w:space="0" w:color="auto"/>
            <w:right w:val="none" w:sz="0" w:space="0" w:color="auto"/>
          </w:divBdr>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29664253">
      <w:bodyDiv w:val="1"/>
      <w:marLeft w:val="0"/>
      <w:marRight w:val="0"/>
      <w:marTop w:val="0"/>
      <w:marBottom w:val="0"/>
      <w:divBdr>
        <w:top w:val="none" w:sz="0" w:space="0" w:color="auto"/>
        <w:left w:val="none" w:sz="0" w:space="0" w:color="auto"/>
        <w:bottom w:val="none" w:sz="0" w:space="0" w:color="auto"/>
        <w:right w:val="none" w:sz="0" w:space="0" w:color="auto"/>
      </w:divBdr>
      <w:divsChild>
        <w:div w:id="1270743286">
          <w:marLeft w:val="0"/>
          <w:marRight w:val="0"/>
          <w:marTop w:val="0"/>
          <w:marBottom w:val="0"/>
          <w:divBdr>
            <w:top w:val="none" w:sz="0" w:space="0" w:color="auto"/>
            <w:left w:val="none" w:sz="0" w:space="0" w:color="auto"/>
            <w:bottom w:val="none" w:sz="0" w:space="0" w:color="auto"/>
            <w:right w:val="none" w:sz="0" w:space="0" w:color="auto"/>
          </w:divBdr>
          <w:divsChild>
            <w:div w:id="771121634">
              <w:marLeft w:val="0"/>
              <w:marRight w:val="0"/>
              <w:marTop w:val="0"/>
              <w:marBottom w:val="0"/>
              <w:divBdr>
                <w:top w:val="none" w:sz="0" w:space="0" w:color="auto"/>
                <w:left w:val="none" w:sz="0" w:space="0" w:color="auto"/>
                <w:bottom w:val="none" w:sz="0" w:space="0" w:color="auto"/>
                <w:right w:val="none" w:sz="0" w:space="0" w:color="auto"/>
              </w:divBdr>
            </w:div>
          </w:divsChild>
        </w:div>
        <w:div w:id="1841502959">
          <w:marLeft w:val="0"/>
          <w:marRight w:val="0"/>
          <w:marTop w:val="0"/>
          <w:marBottom w:val="0"/>
          <w:divBdr>
            <w:top w:val="none" w:sz="0" w:space="0" w:color="auto"/>
            <w:left w:val="none" w:sz="0" w:space="0" w:color="auto"/>
            <w:bottom w:val="none" w:sz="0" w:space="0" w:color="auto"/>
            <w:right w:val="none" w:sz="0" w:space="0" w:color="auto"/>
          </w:divBdr>
        </w:div>
        <w:div w:id="1291090501">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442758">
      <w:bodyDiv w:val="1"/>
      <w:marLeft w:val="0"/>
      <w:marRight w:val="0"/>
      <w:marTop w:val="0"/>
      <w:marBottom w:val="0"/>
      <w:divBdr>
        <w:top w:val="none" w:sz="0" w:space="0" w:color="auto"/>
        <w:left w:val="none" w:sz="0" w:space="0" w:color="auto"/>
        <w:bottom w:val="none" w:sz="0" w:space="0" w:color="auto"/>
        <w:right w:val="none" w:sz="0" w:space="0" w:color="auto"/>
      </w:divBdr>
      <w:divsChild>
        <w:div w:id="1374035085">
          <w:marLeft w:val="0"/>
          <w:marRight w:val="0"/>
          <w:marTop w:val="0"/>
          <w:marBottom w:val="0"/>
          <w:divBdr>
            <w:top w:val="none" w:sz="0" w:space="0" w:color="auto"/>
            <w:left w:val="none" w:sz="0" w:space="0" w:color="auto"/>
            <w:bottom w:val="none" w:sz="0" w:space="0" w:color="auto"/>
            <w:right w:val="none" w:sz="0" w:space="0" w:color="auto"/>
          </w:divBdr>
        </w:div>
        <w:div w:id="1366980412">
          <w:marLeft w:val="0"/>
          <w:marRight w:val="0"/>
          <w:marTop w:val="150"/>
          <w:marBottom w:val="150"/>
          <w:divBdr>
            <w:top w:val="single" w:sz="6" w:space="4" w:color="D7D7D7"/>
            <w:left w:val="none" w:sz="0" w:space="0" w:color="auto"/>
            <w:bottom w:val="single" w:sz="6" w:space="4" w:color="D7D7D7"/>
            <w:right w:val="none" w:sz="0" w:space="0" w:color="auto"/>
          </w:divBdr>
        </w:div>
        <w:div w:id="1662781262">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066778">
      <w:bodyDiv w:val="1"/>
      <w:marLeft w:val="0"/>
      <w:marRight w:val="0"/>
      <w:marTop w:val="0"/>
      <w:marBottom w:val="0"/>
      <w:divBdr>
        <w:top w:val="none" w:sz="0" w:space="0" w:color="auto"/>
        <w:left w:val="none" w:sz="0" w:space="0" w:color="auto"/>
        <w:bottom w:val="none" w:sz="0" w:space="0" w:color="auto"/>
        <w:right w:val="none" w:sz="0" w:space="0" w:color="auto"/>
      </w:divBdr>
      <w:divsChild>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1662387779">
          <w:marLeft w:val="0"/>
          <w:marRight w:val="0"/>
          <w:marTop w:val="0"/>
          <w:marBottom w:val="0"/>
          <w:divBdr>
            <w:top w:val="none" w:sz="0" w:space="0" w:color="auto"/>
            <w:left w:val="none" w:sz="0" w:space="0" w:color="auto"/>
            <w:bottom w:val="none" w:sz="0" w:space="0" w:color="auto"/>
            <w:right w:val="none" w:sz="0" w:space="0" w:color="auto"/>
          </w:divBdr>
        </w:div>
      </w:divsChild>
    </w:div>
    <w:div w:id="1137068800">
      <w:bodyDiv w:val="1"/>
      <w:marLeft w:val="0"/>
      <w:marRight w:val="0"/>
      <w:marTop w:val="0"/>
      <w:marBottom w:val="0"/>
      <w:divBdr>
        <w:top w:val="none" w:sz="0" w:space="0" w:color="auto"/>
        <w:left w:val="none" w:sz="0" w:space="0" w:color="auto"/>
        <w:bottom w:val="none" w:sz="0" w:space="0" w:color="auto"/>
        <w:right w:val="none" w:sz="0" w:space="0" w:color="auto"/>
      </w:divBdr>
      <w:divsChild>
        <w:div w:id="1966346232">
          <w:marLeft w:val="0"/>
          <w:marRight w:val="0"/>
          <w:marTop w:val="0"/>
          <w:marBottom w:val="0"/>
          <w:divBdr>
            <w:top w:val="none" w:sz="0" w:space="0" w:color="auto"/>
            <w:left w:val="none" w:sz="0" w:space="0" w:color="auto"/>
            <w:bottom w:val="none" w:sz="0" w:space="0" w:color="auto"/>
            <w:right w:val="none" w:sz="0" w:space="0" w:color="auto"/>
          </w:divBdr>
          <w:divsChild>
            <w:div w:id="1560096090">
              <w:marLeft w:val="0"/>
              <w:marRight w:val="0"/>
              <w:marTop w:val="0"/>
              <w:marBottom w:val="0"/>
              <w:divBdr>
                <w:top w:val="none" w:sz="0" w:space="0" w:color="auto"/>
                <w:left w:val="none" w:sz="0" w:space="0" w:color="auto"/>
                <w:bottom w:val="none" w:sz="0" w:space="0" w:color="auto"/>
                <w:right w:val="none" w:sz="0" w:space="0" w:color="auto"/>
              </w:divBdr>
              <w:divsChild>
                <w:div w:id="1309213031">
                  <w:marLeft w:val="0"/>
                  <w:marRight w:val="0"/>
                  <w:marTop w:val="0"/>
                  <w:marBottom w:val="0"/>
                  <w:divBdr>
                    <w:top w:val="none" w:sz="0" w:space="0" w:color="auto"/>
                    <w:left w:val="none" w:sz="0" w:space="0" w:color="auto"/>
                    <w:bottom w:val="none" w:sz="0" w:space="0" w:color="auto"/>
                    <w:right w:val="none" w:sz="0" w:space="0" w:color="auto"/>
                  </w:divBdr>
                  <w:divsChild>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1090855451">
                              <w:marLeft w:val="0"/>
                              <w:marRight w:val="0"/>
                              <w:marTop w:val="0"/>
                              <w:marBottom w:val="0"/>
                              <w:divBdr>
                                <w:top w:val="none" w:sz="0" w:space="0" w:color="auto"/>
                                <w:left w:val="none" w:sz="0" w:space="0" w:color="auto"/>
                                <w:bottom w:val="none" w:sz="0" w:space="0" w:color="auto"/>
                                <w:right w:val="none" w:sz="0" w:space="0" w:color="auto"/>
                              </w:divBdr>
                            </w:div>
                            <w:div w:id="360326168">
                              <w:marLeft w:val="0"/>
                              <w:marRight w:val="0"/>
                              <w:marTop w:val="15"/>
                              <w:marBottom w:val="0"/>
                              <w:divBdr>
                                <w:top w:val="none" w:sz="0" w:space="0" w:color="auto"/>
                                <w:left w:val="none" w:sz="0" w:space="0" w:color="auto"/>
                                <w:bottom w:val="none" w:sz="0" w:space="0" w:color="auto"/>
                                <w:right w:val="none" w:sz="0" w:space="0" w:color="auto"/>
                              </w:divBdr>
                              <w:divsChild>
                                <w:div w:id="1702779442">
                                  <w:marLeft w:val="0"/>
                                  <w:marRight w:val="0"/>
                                  <w:marTop w:val="0"/>
                                  <w:marBottom w:val="0"/>
                                  <w:divBdr>
                                    <w:top w:val="none" w:sz="0" w:space="0" w:color="auto"/>
                                    <w:left w:val="none" w:sz="0" w:space="0" w:color="auto"/>
                                    <w:bottom w:val="none" w:sz="0" w:space="0" w:color="auto"/>
                                    <w:right w:val="none" w:sz="0" w:space="0" w:color="auto"/>
                                  </w:divBdr>
                                </w:div>
                                <w:div w:id="1303539100">
                                  <w:marLeft w:val="0"/>
                                  <w:marRight w:val="0"/>
                                  <w:marTop w:val="0"/>
                                  <w:marBottom w:val="0"/>
                                  <w:divBdr>
                                    <w:top w:val="none" w:sz="0" w:space="0" w:color="auto"/>
                                    <w:left w:val="none" w:sz="0" w:space="0" w:color="auto"/>
                                    <w:bottom w:val="none" w:sz="0" w:space="0" w:color="auto"/>
                                    <w:right w:val="none" w:sz="0" w:space="0" w:color="auto"/>
                                  </w:divBdr>
                                </w:div>
                                <w:div w:id="644316424">
                                  <w:marLeft w:val="0"/>
                                  <w:marRight w:val="0"/>
                                  <w:marTop w:val="0"/>
                                  <w:marBottom w:val="0"/>
                                  <w:divBdr>
                                    <w:top w:val="none" w:sz="0" w:space="0" w:color="auto"/>
                                    <w:left w:val="none" w:sz="0" w:space="0" w:color="auto"/>
                                    <w:bottom w:val="none" w:sz="0" w:space="0" w:color="auto"/>
                                    <w:right w:val="none" w:sz="0" w:space="0" w:color="auto"/>
                                  </w:divBdr>
                                </w:div>
                                <w:div w:id="139732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1058">
          <w:marLeft w:val="0"/>
          <w:marRight w:val="0"/>
          <w:marTop w:val="0"/>
          <w:marBottom w:val="0"/>
          <w:divBdr>
            <w:top w:val="none" w:sz="0" w:space="0" w:color="auto"/>
            <w:left w:val="none" w:sz="0" w:space="0" w:color="auto"/>
            <w:bottom w:val="none" w:sz="0" w:space="0" w:color="auto"/>
            <w:right w:val="none" w:sz="0" w:space="0" w:color="auto"/>
          </w:divBdr>
          <w:divsChild>
            <w:div w:id="1989705695">
              <w:marLeft w:val="0"/>
              <w:marRight w:val="0"/>
              <w:marTop w:val="0"/>
              <w:marBottom w:val="0"/>
              <w:divBdr>
                <w:top w:val="none" w:sz="0" w:space="0" w:color="auto"/>
                <w:left w:val="none" w:sz="0" w:space="0" w:color="auto"/>
                <w:bottom w:val="none" w:sz="0" w:space="0" w:color="auto"/>
                <w:right w:val="none" w:sz="0" w:space="0" w:color="auto"/>
              </w:divBdr>
              <w:divsChild>
                <w:div w:id="1113865164">
                  <w:marLeft w:val="0"/>
                  <w:marRight w:val="0"/>
                  <w:marTop w:val="0"/>
                  <w:marBottom w:val="0"/>
                  <w:divBdr>
                    <w:top w:val="none" w:sz="0" w:space="0" w:color="auto"/>
                    <w:left w:val="none" w:sz="0" w:space="0" w:color="auto"/>
                    <w:bottom w:val="none" w:sz="0" w:space="0" w:color="auto"/>
                    <w:right w:val="none" w:sz="0" w:space="0" w:color="auto"/>
                  </w:divBdr>
                  <w:divsChild>
                    <w:div w:id="559874066">
                      <w:marLeft w:val="0"/>
                      <w:marRight w:val="0"/>
                      <w:marTop w:val="0"/>
                      <w:marBottom w:val="0"/>
                      <w:divBdr>
                        <w:top w:val="none" w:sz="0" w:space="0" w:color="auto"/>
                        <w:left w:val="none" w:sz="0" w:space="0" w:color="auto"/>
                        <w:bottom w:val="none" w:sz="0" w:space="0" w:color="auto"/>
                        <w:right w:val="none" w:sz="0" w:space="0" w:color="auto"/>
                      </w:divBdr>
                    </w:div>
                  </w:divsChild>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1803228502">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 w:id="260576743">
                              <w:marLeft w:val="0"/>
                              <w:marRight w:val="0"/>
                              <w:marTop w:val="0"/>
                              <w:marBottom w:val="0"/>
                              <w:divBdr>
                                <w:top w:val="none" w:sz="0" w:space="0" w:color="auto"/>
                                <w:left w:val="none" w:sz="0" w:space="0" w:color="auto"/>
                                <w:bottom w:val="none" w:sz="0" w:space="0" w:color="auto"/>
                                <w:right w:val="none" w:sz="0" w:space="0" w:color="auto"/>
                              </w:divBdr>
                            </w:div>
                            <w:div w:id="161166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51641">
                  <w:marLeft w:val="0"/>
                  <w:marRight w:val="0"/>
                  <w:marTop w:val="0"/>
                  <w:marBottom w:val="0"/>
                  <w:divBdr>
                    <w:top w:val="none" w:sz="0" w:space="0" w:color="auto"/>
                    <w:left w:val="none" w:sz="0" w:space="0" w:color="auto"/>
                    <w:bottom w:val="none" w:sz="0" w:space="0" w:color="auto"/>
                    <w:right w:val="none" w:sz="0" w:space="0" w:color="auto"/>
                  </w:divBdr>
                  <w:divsChild>
                    <w:div w:id="1748069739">
                      <w:marLeft w:val="0"/>
                      <w:marRight w:val="0"/>
                      <w:marTop w:val="0"/>
                      <w:marBottom w:val="0"/>
                      <w:divBdr>
                        <w:top w:val="none" w:sz="0" w:space="0" w:color="auto"/>
                        <w:left w:val="none" w:sz="0" w:space="0" w:color="auto"/>
                        <w:bottom w:val="none" w:sz="0" w:space="0" w:color="auto"/>
                        <w:right w:val="none" w:sz="0" w:space="0" w:color="auto"/>
                      </w:divBdr>
                      <w:divsChild>
                        <w:div w:id="1206135063">
                          <w:marLeft w:val="0"/>
                          <w:marRight w:val="0"/>
                          <w:marTop w:val="0"/>
                          <w:marBottom w:val="0"/>
                          <w:divBdr>
                            <w:top w:val="none" w:sz="0" w:space="0" w:color="auto"/>
                            <w:left w:val="none" w:sz="0" w:space="0" w:color="auto"/>
                            <w:bottom w:val="none" w:sz="0" w:space="0" w:color="auto"/>
                            <w:right w:val="none" w:sz="0" w:space="0" w:color="auto"/>
                          </w:divBdr>
                          <w:divsChild>
                            <w:div w:id="1815373958">
                              <w:marLeft w:val="0"/>
                              <w:marRight w:val="0"/>
                              <w:marTop w:val="0"/>
                              <w:marBottom w:val="0"/>
                              <w:divBdr>
                                <w:top w:val="none" w:sz="0" w:space="0" w:color="auto"/>
                                <w:left w:val="none" w:sz="0" w:space="0" w:color="auto"/>
                                <w:bottom w:val="none" w:sz="0" w:space="0" w:color="auto"/>
                                <w:right w:val="none" w:sz="0" w:space="0" w:color="auto"/>
                              </w:divBdr>
                              <w:divsChild>
                                <w:div w:id="1308242089">
                                  <w:marLeft w:val="0"/>
                                  <w:marRight w:val="0"/>
                                  <w:marTop w:val="0"/>
                                  <w:marBottom w:val="0"/>
                                  <w:divBdr>
                                    <w:top w:val="none" w:sz="0" w:space="0" w:color="auto"/>
                                    <w:left w:val="none" w:sz="0" w:space="0" w:color="auto"/>
                                    <w:bottom w:val="none" w:sz="0" w:space="0" w:color="auto"/>
                                    <w:right w:val="none" w:sz="0" w:space="0" w:color="auto"/>
                                  </w:divBdr>
                                  <w:divsChild>
                                    <w:div w:id="1858889911">
                                      <w:marLeft w:val="0"/>
                                      <w:marRight w:val="0"/>
                                      <w:marTop w:val="0"/>
                                      <w:marBottom w:val="0"/>
                                      <w:divBdr>
                                        <w:top w:val="none" w:sz="0" w:space="0" w:color="auto"/>
                                        <w:left w:val="none" w:sz="0" w:space="0" w:color="auto"/>
                                        <w:bottom w:val="none" w:sz="0" w:space="0" w:color="auto"/>
                                        <w:right w:val="none" w:sz="0" w:space="0" w:color="auto"/>
                                      </w:divBdr>
                                      <w:divsChild>
                                        <w:div w:id="1309550985">
                                          <w:marLeft w:val="0"/>
                                          <w:marRight w:val="0"/>
                                          <w:marTop w:val="0"/>
                                          <w:marBottom w:val="0"/>
                                          <w:divBdr>
                                            <w:top w:val="dotted" w:sz="12" w:space="0" w:color="D1D3D4"/>
                                            <w:left w:val="none" w:sz="0" w:space="0" w:color="auto"/>
                                            <w:bottom w:val="dotted" w:sz="12" w:space="0" w:color="D1D3D4"/>
                                            <w:right w:val="none" w:sz="0" w:space="0" w:color="auto"/>
                                          </w:divBdr>
                                          <w:divsChild>
                                            <w:div w:id="616302026">
                                              <w:marLeft w:val="-3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19616415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551235">
                              <w:marLeft w:val="0"/>
                              <w:marRight w:val="0"/>
                              <w:marTop w:val="0"/>
                              <w:marBottom w:val="0"/>
                              <w:divBdr>
                                <w:top w:val="none" w:sz="0" w:space="0" w:color="auto"/>
                                <w:left w:val="none" w:sz="0" w:space="0" w:color="auto"/>
                                <w:bottom w:val="none" w:sz="0" w:space="0" w:color="auto"/>
                                <w:right w:val="none" w:sz="0" w:space="0" w:color="auto"/>
                              </w:divBdr>
                              <w:divsChild>
                                <w:div w:id="1597858289">
                                  <w:marLeft w:val="0"/>
                                  <w:marRight w:val="0"/>
                                  <w:marTop w:val="0"/>
                                  <w:marBottom w:val="0"/>
                                  <w:divBdr>
                                    <w:top w:val="none" w:sz="0" w:space="0" w:color="auto"/>
                                    <w:left w:val="none" w:sz="0" w:space="0" w:color="auto"/>
                                    <w:bottom w:val="none" w:sz="0" w:space="0" w:color="auto"/>
                                    <w:right w:val="none" w:sz="0" w:space="0" w:color="auto"/>
                                  </w:divBdr>
                                  <w:divsChild>
                                    <w:div w:id="82530796">
                                      <w:marLeft w:val="0"/>
                                      <w:marRight w:val="0"/>
                                      <w:marTop w:val="0"/>
                                      <w:marBottom w:val="0"/>
                                      <w:divBdr>
                                        <w:top w:val="none" w:sz="0" w:space="0" w:color="auto"/>
                                        <w:left w:val="none" w:sz="0" w:space="0" w:color="auto"/>
                                        <w:bottom w:val="none" w:sz="0" w:space="0" w:color="auto"/>
                                        <w:right w:val="none" w:sz="0" w:space="0" w:color="auto"/>
                                      </w:divBdr>
                                      <w:divsChild>
                                        <w:div w:id="1395618276">
                                          <w:marLeft w:val="0"/>
                                          <w:marRight w:val="0"/>
                                          <w:marTop w:val="0"/>
                                          <w:marBottom w:val="0"/>
                                          <w:divBdr>
                                            <w:top w:val="none" w:sz="0" w:space="0" w:color="auto"/>
                                            <w:left w:val="none" w:sz="0" w:space="0" w:color="auto"/>
                                            <w:bottom w:val="none" w:sz="0" w:space="0" w:color="auto"/>
                                            <w:right w:val="none" w:sz="0" w:space="0" w:color="auto"/>
                                          </w:divBdr>
                                          <w:divsChild>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72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3773505">
                              <w:marLeft w:val="0"/>
                              <w:marRight w:val="0"/>
                              <w:marTop w:val="0"/>
                              <w:marBottom w:val="0"/>
                              <w:divBdr>
                                <w:top w:val="none" w:sz="0" w:space="0" w:color="auto"/>
                                <w:left w:val="none" w:sz="0" w:space="0" w:color="auto"/>
                                <w:bottom w:val="none" w:sz="0" w:space="0" w:color="auto"/>
                                <w:right w:val="none" w:sz="0" w:space="0" w:color="auto"/>
                              </w:divBdr>
                              <w:divsChild>
                                <w:div w:id="1461265826">
                                  <w:marLeft w:val="0"/>
                                  <w:marRight w:val="0"/>
                                  <w:marTop w:val="0"/>
                                  <w:marBottom w:val="0"/>
                                  <w:divBdr>
                                    <w:top w:val="none" w:sz="0" w:space="0" w:color="auto"/>
                                    <w:left w:val="none" w:sz="0" w:space="0" w:color="auto"/>
                                    <w:bottom w:val="none" w:sz="0" w:space="0" w:color="auto"/>
                                    <w:right w:val="none" w:sz="0" w:space="0" w:color="auto"/>
                                  </w:divBdr>
                                  <w:divsChild>
                                    <w:div w:id="13756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13985">
                              <w:marLeft w:val="0"/>
                              <w:marRight w:val="0"/>
                              <w:marTop w:val="0"/>
                              <w:marBottom w:val="0"/>
                              <w:divBdr>
                                <w:top w:val="none" w:sz="0" w:space="0" w:color="auto"/>
                                <w:left w:val="none" w:sz="0" w:space="0" w:color="auto"/>
                                <w:bottom w:val="none" w:sz="0" w:space="0" w:color="auto"/>
                                <w:right w:val="none" w:sz="0" w:space="0" w:color="auto"/>
                              </w:divBdr>
                              <w:divsChild>
                                <w:div w:id="135070346">
                                  <w:marLeft w:val="0"/>
                                  <w:marRight w:val="0"/>
                                  <w:marTop w:val="0"/>
                                  <w:marBottom w:val="0"/>
                                  <w:divBdr>
                                    <w:top w:val="none" w:sz="0" w:space="0" w:color="auto"/>
                                    <w:left w:val="none" w:sz="0" w:space="0" w:color="auto"/>
                                    <w:bottom w:val="none" w:sz="0" w:space="0" w:color="auto"/>
                                    <w:right w:val="none" w:sz="0" w:space="0" w:color="auto"/>
                                  </w:divBdr>
                                  <w:divsChild>
                                    <w:div w:id="13209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2047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7933854">
      <w:bodyDiv w:val="1"/>
      <w:marLeft w:val="0"/>
      <w:marRight w:val="0"/>
      <w:marTop w:val="0"/>
      <w:marBottom w:val="0"/>
      <w:divBdr>
        <w:top w:val="none" w:sz="0" w:space="0" w:color="auto"/>
        <w:left w:val="none" w:sz="0" w:space="0" w:color="auto"/>
        <w:bottom w:val="none" w:sz="0" w:space="0" w:color="auto"/>
        <w:right w:val="none" w:sz="0" w:space="0" w:color="auto"/>
      </w:divBdr>
      <w:divsChild>
        <w:div w:id="1067611735">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49513015">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8762792">
      <w:bodyDiv w:val="1"/>
      <w:marLeft w:val="0"/>
      <w:marRight w:val="0"/>
      <w:marTop w:val="0"/>
      <w:marBottom w:val="0"/>
      <w:divBdr>
        <w:top w:val="none" w:sz="0" w:space="0" w:color="auto"/>
        <w:left w:val="none" w:sz="0" w:space="0" w:color="auto"/>
        <w:bottom w:val="none" w:sz="0" w:space="0" w:color="auto"/>
        <w:right w:val="none" w:sz="0" w:space="0" w:color="auto"/>
      </w:divBdr>
      <w:divsChild>
        <w:div w:id="1103653052">
          <w:marLeft w:val="0"/>
          <w:marRight w:val="0"/>
          <w:marTop w:val="0"/>
          <w:marBottom w:val="0"/>
          <w:divBdr>
            <w:top w:val="none" w:sz="0" w:space="0" w:color="auto"/>
            <w:left w:val="none" w:sz="0" w:space="0" w:color="auto"/>
            <w:bottom w:val="none" w:sz="0" w:space="0" w:color="auto"/>
            <w:right w:val="none" w:sz="0" w:space="0" w:color="auto"/>
          </w:divBdr>
          <w:divsChild>
            <w:div w:id="1991401434">
              <w:marLeft w:val="0"/>
              <w:marRight w:val="0"/>
              <w:marTop w:val="0"/>
              <w:marBottom w:val="0"/>
              <w:divBdr>
                <w:top w:val="none" w:sz="0" w:space="0" w:color="auto"/>
                <w:left w:val="none" w:sz="0" w:space="0" w:color="auto"/>
                <w:bottom w:val="none" w:sz="0" w:space="0" w:color="auto"/>
                <w:right w:val="none" w:sz="0" w:space="0" w:color="auto"/>
              </w:divBdr>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1526285058">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168">
      <w:bodyDiv w:val="1"/>
      <w:marLeft w:val="0"/>
      <w:marRight w:val="0"/>
      <w:marTop w:val="0"/>
      <w:marBottom w:val="0"/>
      <w:divBdr>
        <w:top w:val="none" w:sz="0" w:space="0" w:color="auto"/>
        <w:left w:val="none" w:sz="0" w:space="0" w:color="auto"/>
        <w:bottom w:val="none" w:sz="0" w:space="0" w:color="auto"/>
        <w:right w:val="none" w:sz="0" w:space="0" w:color="auto"/>
      </w:divBdr>
      <w:divsChild>
        <w:div w:id="895435781">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0583199">
      <w:bodyDiv w:val="1"/>
      <w:marLeft w:val="0"/>
      <w:marRight w:val="0"/>
      <w:marTop w:val="0"/>
      <w:marBottom w:val="0"/>
      <w:divBdr>
        <w:top w:val="none" w:sz="0" w:space="0" w:color="auto"/>
        <w:left w:val="none" w:sz="0" w:space="0" w:color="auto"/>
        <w:bottom w:val="none" w:sz="0" w:space="0" w:color="auto"/>
        <w:right w:val="none" w:sz="0" w:space="0" w:color="auto"/>
      </w:divBdr>
      <w:divsChild>
        <w:div w:id="1055199646">
          <w:marLeft w:val="0"/>
          <w:marRight w:val="0"/>
          <w:marTop w:val="0"/>
          <w:marBottom w:val="0"/>
          <w:divBdr>
            <w:top w:val="none" w:sz="0" w:space="0" w:color="auto"/>
            <w:left w:val="none" w:sz="0" w:space="0" w:color="auto"/>
            <w:bottom w:val="none" w:sz="0" w:space="0" w:color="auto"/>
            <w:right w:val="none" w:sz="0" w:space="0" w:color="auto"/>
          </w:divBdr>
          <w:divsChild>
            <w:div w:id="1621912372">
              <w:marLeft w:val="0"/>
              <w:marRight w:val="0"/>
              <w:marTop w:val="0"/>
              <w:marBottom w:val="0"/>
              <w:divBdr>
                <w:top w:val="none" w:sz="0" w:space="0" w:color="auto"/>
                <w:left w:val="none" w:sz="0" w:space="0" w:color="auto"/>
                <w:bottom w:val="none" w:sz="0" w:space="0" w:color="auto"/>
                <w:right w:val="none" w:sz="0" w:space="0" w:color="auto"/>
              </w:divBdr>
            </w:div>
          </w:divsChild>
        </w:div>
        <w:div w:id="282004269">
          <w:marLeft w:val="0"/>
          <w:marRight w:val="0"/>
          <w:marTop w:val="0"/>
          <w:marBottom w:val="0"/>
          <w:divBdr>
            <w:top w:val="none" w:sz="0" w:space="0" w:color="auto"/>
            <w:left w:val="none" w:sz="0" w:space="0" w:color="auto"/>
            <w:bottom w:val="none" w:sz="0" w:space="0" w:color="auto"/>
            <w:right w:val="none" w:sz="0" w:space="0" w:color="auto"/>
          </w:divBdr>
        </w:div>
      </w:divsChild>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127314">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00520">
      <w:bodyDiv w:val="1"/>
      <w:marLeft w:val="0"/>
      <w:marRight w:val="0"/>
      <w:marTop w:val="0"/>
      <w:marBottom w:val="0"/>
      <w:divBdr>
        <w:top w:val="none" w:sz="0" w:space="0" w:color="auto"/>
        <w:left w:val="none" w:sz="0" w:space="0" w:color="auto"/>
        <w:bottom w:val="none" w:sz="0" w:space="0" w:color="auto"/>
        <w:right w:val="none" w:sz="0" w:space="0" w:color="auto"/>
      </w:divBdr>
      <w:divsChild>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1175418450">
          <w:marLeft w:val="0"/>
          <w:marRight w:val="0"/>
          <w:marTop w:val="0"/>
          <w:marBottom w:val="0"/>
          <w:divBdr>
            <w:top w:val="none" w:sz="0" w:space="0" w:color="auto"/>
            <w:left w:val="none" w:sz="0" w:space="0" w:color="auto"/>
            <w:bottom w:val="none" w:sz="0" w:space="0" w:color="auto"/>
            <w:right w:val="none" w:sz="0" w:space="0" w:color="auto"/>
          </w:divBdr>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208925">
      <w:bodyDiv w:val="1"/>
      <w:marLeft w:val="0"/>
      <w:marRight w:val="0"/>
      <w:marTop w:val="0"/>
      <w:marBottom w:val="0"/>
      <w:divBdr>
        <w:top w:val="none" w:sz="0" w:space="0" w:color="auto"/>
        <w:left w:val="none" w:sz="0" w:space="0" w:color="auto"/>
        <w:bottom w:val="none" w:sz="0" w:space="0" w:color="auto"/>
        <w:right w:val="none" w:sz="0" w:space="0" w:color="auto"/>
      </w:divBdr>
      <w:divsChild>
        <w:div w:id="2128615791">
          <w:marLeft w:val="0"/>
          <w:marRight w:val="0"/>
          <w:marTop w:val="0"/>
          <w:marBottom w:val="0"/>
          <w:divBdr>
            <w:top w:val="none" w:sz="0" w:space="0" w:color="auto"/>
            <w:left w:val="none" w:sz="0" w:space="0" w:color="auto"/>
            <w:bottom w:val="none" w:sz="0" w:space="0" w:color="auto"/>
            <w:right w:val="none" w:sz="0" w:space="0" w:color="auto"/>
          </w:divBdr>
          <w:divsChild>
            <w:div w:id="2139909031">
              <w:marLeft w:val="0"/>
              <w:marRight w:val="0"/>
              <w:marTop w:val="0"/>
              <w:marBottom w:val="0"/>
              <w:divBdr>
                <w:top w:val="none" w:sz="0" w:space="0" w:color="auto"/>
                <w:left w:val="none" w:sz="0" w:space="0" w:color="auto"/>
                <w:bottom w:val="none" w:sz="0" w:space="0" w:color="auto"/>
                <w:right w:val="none" w:sz="0" w:space="0" w:color="auto"/>
              </w:divBdr>
              <w:divsChild>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 w:id="13731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679">
          <w:marLeft w:val="0"/>
          <w:marRight w:val="0"/>
          <w:marTop w:val="0"/>
          <w:marBottom w:val="0"/>
          <w:divBdr>
            <w:top w:val="none" w:sz="0" w:space="0" w:color="auto"/>
            <w:left w:val="none" w:sz="0" w:space="0" w:color="auto"/>
            <w:bottom w:val="none" w:sz="0" w:space="0" w:color="auto"/>
            <w:right w:val="none" w:sz="0" w:space="0" w:color="auto"/>
          </w:divBdr>
          <w:divsChild>
            <w:div w:id="1809397645">
              <w:marLeft w:val="0"/>
              <w:marRight w:val="0"/>
              <w:marTop w:val="0"/>
              <w:marBottom w:val="0"/>
              <w:divBdr>
                <w:top w:val="none" w:sz="0" w:space="0" w:color="auto"/>
                <w:left w:val="none" w:sz="0" w:space="0" w:color="auto"/>
                <w:bottom w:val="none" w:sz="0" w:space="0" w:color="auto"/>
                <w:right w:val="none" w:sz="0" w:space="0" w:color="auto"/>
              </w:divBdr>
              <w:divsChild>
                <w:div w:id="485046916">
                  <w:marLeft w:val="0"/>
                  <w:marRight w:val="0"/>
                  <w:marTop w:val="0"/>
                  <w:marBottom w:val="0"/>
                  <w:divBdr>
                    <w:top w:val="none" w:sz="0" w:space="0" w:color="auto"/>
                    <w:left w:val="none" w:sz="0" w:space="0" w:color="auto"/>
                    <w:bottom w:val="none" w:sz="0" w:space="0" w:color="auto"/>
                    <w:right w:val="none" w:sz="0" w:space="0" w:color="auto"/>
                  </w:divBdr>
                  <w:divsChild>
                    <w:div w:id="1119107881">
                      <w:marLeft w:val="0"/>
                      <w:marRight w:val="0"/>
                      <w:marTop w:val="0"/>
                      <w:marBottom w:val="0"/>
                      <w:divBdr>
                        <w:top w:val="none" w:sz="0" w:space="0" w:color="auto"/>
                        <w:left w:val="none" w:sz="0" w:space="0" w:color="auto"/>
                        <w:bottom w:val="none" w:sz="0" w:space="0" w:color="auto"/>
                        <w:right w:val="none" w:sz="0" w:space="0" w:color="auto"/>
                      </w:divBdr>
                      <w:divsChild>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63975">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064289">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0148">
      <w:bodyDiv w:val="1"/>
      <w:marLeft w:val="0"/>
      <w:marRight w:val="0"/>
      <w:marTop w:val="0"/>
      <w:marBottom w:val="0"/>
      <w:divBdr>
        <w:top w:val="none" w:sz="0" w:space="0" w:color="auto"/>
        <w:left w:val="none" w:sz="0" w:space="0" w:color="auto"/>
        <w:bottom w:val="none" w:sz="0" w:space="0" w:color="auto"/>
        <w:right w:val="none" w:sz="0" w:space="0" w:color="auto"/>
      </w:divBdr>
      <w:divsChild>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sChild>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39691">
      <w:bodyDiv w:val="1"/>
      <w:marLeft w:val="0"/>
      <w:marRight w:val="0"/>
      <w:marTop w:val="0"/>
      <w:marBottom w:val="0"/>
      <w:divBdr>
        <w:top w:val="none" w:sz="0" w:space="0" w:color="auto"/>
        <w:left w:val="none" w:sz="0" w:space="0" w:color="auto"/>
        <w:bottom w:val="none" w:sz="0" w:space="0" w:color="auto"/>
        <w:right w:val="none" w:sz="0" w:space="0" w:color="auto"/>
      </w:divBdr>
      <w:divsChild>
        <w:div w:id="1290668757">
          <w:marLeft w:val="0"/>
          <w:marRight w:val="0"/>
          <w:marTop w:val="0"/>
          <w:marBottom w:val="0"/>
          <w:divBdr>
            <w:top w:val="none" w:sz="0" w:space="0" w:color="auto"/>
            <w:left w:val="none" w:sz="0" w:space="0" w:color="auto"/>
            <w:bottom w:val="none" w:sz="0" w:space="0" w:color="auto"/>
            <w:right w:val="none" w:sz="0" w:space="0" w:color="auto"/>
          </w:divBdr>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sChild>
    </w:div>
    <w:div w:id="1195581912">
      <w:bodyDiv w:val="1"/>
      <w:marLeft w:val="0"/>
      <w:marRight w:val="0"/>
      <w:marTop w:val="0"/>
      <w:marBottom w:val="0"/>
      <w:divBdr>
        <w:top w:val="none" w:sz="0" w:space="0" w:color="auto"/>
        <w:left w:val="none" w:sz="0" w:space="0" w:color="auto"/>
        <w:bottom w:val="none" w:sz="0" w:space="0" w:color="auto"/>
        <w:right w:val="none" w:sz="0" w:space="0" w:color="auto"/>
      </w:divBdr>
      <w:divsChild>
        <w:div w:id="1903559772">
          <w:marLeft w:val="0"/>
          <w:marRight w:val="0"/>
          <w:marTop w:val="75"/>
          <w:marBottom w:val="150"/>
          <w:divBdr>
            <w:top w:val="none" w:sz="0" w:space="0" w:color="auto"/>
            <w:left w:val="none" w:sz="0" w:space="0" w:color="auto"/>
            <w:bottom w:val="none" w:sz="0" w:space="0" w:color="auto"/>
            <w:right w:val="none" w:sz="0" w:space="0" w:color="auto"/>
          </w:divBdr>
        </w:div>
        <w:div w:id="1176841544">
          <w:marLeft w:val="0"/>
          <w:marRight w:val="0"/>
          <w:marTop w:val="0"/>
          <w:marBottom w:val="0"/>
          <w:divBdr>
            <w:top w:val="none" w:sz="0" w:space="0" w:color="auto"/>
            <w:left w:val="none" w:sz="0" w:space="0" w:color="auto"/>
            <w:bottom w:val="none" w:sz="0" w:space="0" w:color="auto"/>
            <w:right w:val="none" w:sz="0" w:space="0" w:color="auto"/>
          </w:divBdr>
          <w:divsChild>
            <w:div w:id="1067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700347">
      <w:bodyDiv w:val="1"/>
      <w:marLeft w:val="0"/>
      <w:marRight w:val="0"/>
      <w:marTop w:val="0"/>
      <w:marBottom w:val="0"/>
      <w:divBdr>
        <w:top w:val="none" w:sz="0" w:space="0" w:color="auto"/>
        <w:left w:val="none" w:sz="0" w:space="0" w:color="auto"/>
        <w:bottom w:val="none" w:sz="0" w:space="0" w:color="auto"/>
        <w:right w:val="none" w:sz="0" w:space="0" w:color="auto"/>
      </w:divBdr>
      <w:divsChild>
        <w:div w:id="687102220">
          <w:marLeft w:val="0"/>
          <w:marRight w:val="0"/>
          <w:marTop w:val="0"/>
          <w:marBottom w:val="0"/>
          <w:divBdr>
            <w:top w:val="none" w:sz="0" w:space="0" w:color="auto"/>
            <w:left w:val="none" w:sz="0" w:space="0" w:color="auto"/>
            <w:bottom w:val="none" w:sz="0" w:space="0" w:color="auto"/>
            <w:right w:val="none" w:sz="0" w:space="0" w:color="auto"/>
          </w:divBdr>
          <w:divsChild>
            <w:div w:id="2020354062">
              <w:marLeft w:val="0"/>
              <w:marRight w:val="0"/>
              <w:marTop w:val="0"/>
              <w:marBottom w:val="0"/>
              <w:divBdr>
                <w:top w:val="none" w:sz="0" w:space="0" w:color="auto"/>
                <w:left w:val="none" w:sz="0" w:space="0" w:color="auto"/>
                <w:bottom w:val="none" w:sz="0" w:space="0" w:color="auto"/>
                <w:right w:val="none" w:sz="0" w:space="0" w:color="auto"/>
              </w:divBdr>
            </w:div>
          </w:divsChild>
        </w:div>
        <w:div w:id="1203442611">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068">
      <w:bodyDiv w:val="1"/>
      <w:marLeft w:val="0"/>
      <w:marRight w:val="0"/>
      <w:marTop w:val="0"/>
      <w:marBottom w:val="0"/>
      <w:divBdr>
        <w:top w:val="none" w:sz="0" w:space="0" w:color="auto"/>
        <w:left w:val="none" w:sz="0" w:space="0" w:color="auto"/>
        <w:bottom w:val="none" w:sz="0" w:space="0" w:color="auto"/>
        <w:right w:val="none" w:sz="0" w:space="0" w:color="auto"/>
      </w:divBdr>
      <w:divsChild>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128654555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309">
      <w:bodyDiv w:val="1"/>
      <w:marLeft w:val="0"/>
      <w:marRight w:val="0"/>
      <w:marTop w:val="0"/>
      <w:marBottom w:val="0"/>
      <w:divBdr>
        <w:top w:val="none" w:sz="0" w:space="0" w:color="auto"/>
        <w:left w:val="none" w:sz="0" w:space="0" w:color="auto"/>
        <w:bottom w:val="none" w:sz="0" w:space="0" w:color="auto"/>
        <w:right w:val="none" w:sz="0" w:space="0" w:color="auto"/>
      </w:divBdr>
      <w:divsChild>
        <w:div w:id="275719086">
          <w:marLeft w:val="0"/>
          <w:marRight w:val="0"/>
          <w:marTop w:val="0"/>
          <w:marBottom w:val="0"/>
          <w:divBdr>
            <w:top w:val="none" w:sz="0" w:space="0" w:color="auto"/>
            <w:left w:val="none" w:sz="0" w:space="0" w:color="auto"/>
            <w:bottom w:val="none" w:sz="0" w:space="0" w:color="auto"/>
            <w:right w:val="none" w:sz="0" w:space="0" w:color="auto"/>
          </w:divBdr>
          <w:divsChild>
            <w:div w:id="1854564850">
              <w:marLeft w:val="0"/>
              <w:marRight w:val="0"/>
              <w:marTop w:val="0"/>
              <w:marBottom w:val="0"/>
              <w:divBdr>
                <w:top w:val="none" w:sz="0" w:space="0" w:color="auto"/>
                <w:left w:val="none" w:sz="0" w:space="0" w:color="auto"/>
                <w:bottom w:val="none" w:sz="0" w:space="0" w:color="auto"/>
                <w:right w:val="none" w:sz="0" w:space="0" w:color="auto"/>
              </w:divBdr>
            </w:div>
          </w:divsChild>
        </w:div>
        <w:div w:id="1535380963">
          <w:marLeft w:val="0"/>
          <w:marRight w:val="0"/>
          <w:marTop w:val="0"/>
          <w:marBottom w:val="0"/>
          <w:divBdr>
            <w:top w:val="none" w:sz="0" w:space="0" w:color="auto"/>
            <w:left w:val="none" w:sz="0" w:space="0" w:color="auto"/>
            <w:bottom w:val="none" w:sz="0" w:space="0" w:color="auto"/>
            <w:right w:val="none" w:sz="0" w:space="0" w:color="auto"/>
          </w:divBdr>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89751">
      <w:bodyDiv w:val="1"/>
      <w:marLeft w:val="0"/>
      <w:marRight w:val="0"/>
      <w:marTop w:val="0"/>
      <w:marBottom w:val="0"/>
      <w:divBdr>
        <w:top w:val="none" w:sz="0" w:space="0" w:color="auto"/>
        <w:left w:val="none" w:sz="0" w:space="0" w:color="auto"/>
        <w:bottom w:val="none" w:sz="0" w:space="0" w:color="auto"/>
        <w:right w:val="none" w:sz="0" w:space="0" w:color="auto"/>
      </w:divBdr>
      <w:divsChild>
        <w:div w:id="909928436">
          <w:marLeft w:val="0"/>
          <w:marRight w:val="0"/>
          <w:marTop w:val="0"/>
          <w:marBottom w:val="0"/>
          <w:divBdr>
            <w:top w:val="none" w:sz="0" w:space="0" w:color="auto"/>
            <w:left w:val="none" w:sz="0" w:space="0" w:color="auto"/>
            <w:bottom w:val="none" w:sz="0" w:space="0" w:color="auto"/>
            <w:right w:val="none" w:sz="0" w:space="0" w:color="auto"/>
          </w:divBdr>
          <w:divsChild>
            <w:div w:id="185965776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sChild>
    </w:div>
    <w:div w:id="1203590338">
      <w:bodyDiv w:val="1"/>
      <w:marLeft w:val="0"/>
      <w:marRight w:val="0"/>
      <w:marTop w:val="0"/>
      <w:marBottom w:val="0"/>
      <w:divBdr>
        <w:top w:val="none" w:sz="0" w:space="0" w:color="auto"/>
        <w:left w:val="none" w:sz="0" w:space="0" w:color="auto"/>
        <w:bottom w:val="none" w:sz="0" w:space="0" w:color="auto"/>
        <w:right w:val="none" w:sz="0" w:space="0" w:color="auto"/>
      </w:divBdr>
      <w:divsChild>
        <w:div w:id="1761557927">
          <w:marLeft w:val="0"/>
          <w:marRight w:val="0"/>
          <w:marTop w:val="0"/>
          <w:marBottom w:val="0"/>
          <w:divBdr>
            <w:top w:val="none" w:sz="0" w:space="0" w:color="auto"/>
            <w:left w:val="none" w:sz="0" w:space="0" w:color="auto"/>
            <w:bottom w:val="none" w:sz="0" w:space="0" w:color="auto"/>
            <w:right w:val="none" w:sz="0" w:space="0" w:color="auto"/>
          </w:divBdr>
          <w:divsChild>
            <w:div w:id="1738824189">
              <w:marLeft w:val="0"/>
              <w:marRight w:val="0"/>
              <w:marTop w:val="0"/>
              <w:marBottom w:val="0"/>
              <w:divBdr>
                <w:top w:val="none" w:sz="0" w:space="0" w:color="auto"/>
                <w:left w:val="none" w:sz="0" w:space="0" w:color="auto"/>
                <w:bottom w:val="none" w:sz="0" w:space="0" w:color="auto"/>
                <w:right w:val="none" w:sz="0" w:space="0" w:color="auto"/>
              </w:divBdr>
            </w:div>
          </w:divsChild>
        </w:div>
        <w:div w:id="1101532328">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363785">
      <w:bodyDiv w:val="1"/>
      <w:marLeft w:val="0"/>
      <w:marRight w:val="0"/>
      <w:marTop w:val="0"/>
      <w:marBottom w:val="0"/>
      <w:divBdr>
        <w:top w:val="none" w:sz="0" w:space="0" w:color="auto"/>
        <w:left w:val="none" w:sz="0" w:space="0" w:color="auto"/>
        <w:bottom w:val="none" w:sz="0" w:space="0" w:color="auto"/>
        <w:right w:val="none" w:sz="0" w:space="0" w:color="auto"/>
      </w:divBdr>
      <w:divsChild>
        <w:div w:id="589461951">
          <w:marLeft w:val="0"/>
          <w:marRight w:val="0"/>
          <w:marTop w:val="0"/>
          <w:marBottom w:val="0"/>
          <w:divBdr>
            <w:top w:val="none" w:sz="0" w:space="0" w:color="auto"/>
            <w:left w:val="none" w:sz="0" w:space="0" w:color="auto"/>
            <w:bottom w:val="none" w:sz="0" w:space="0" w:color="auto"/>
            <w:right w:val="none" w:sz="0" w:space="0" w:color="auto"/>
          </w:divBdr>
        </w:div>
        <w:div w:id="1401974633">
          <w:marLeft w:val="0"/>
          <w:marRight w:val="0"/>
          <w:marTop w:val="150"/>
          <w:marBottom w:val="150"/>
          <w:divBdr>
            <w:top w:val="single" w:sz="6" w:space="4" w:color="D7D7D7"/>
            <w:left w:val="none" w:sz="0" w:space="0" w:color="auto"/>
            <w:bottom w:val="single" w:sz="6" w:space="4" w:color="D7D7D7"/>
            <w:right w:val="none" w:sz="0" w:space="0" w:color="auto"/>
          </w:divBdr>
        </w:div>
        <w:div w:id="696078604">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989959">
      <w:bodyDiv w:val="1"/>
      <w:marLeft w:val="0"/>
      <w:marRight w:val="0"/>
      <w:marTop w:val="0"/>
      <w:marBottom w:val="0"/>
      <w:divBdr>
        <w:top w:val="none" w:sz="0" w:space="0" w:color="auto"/>
        <w:left w:val="none" w:sz="0" w:space="0" w:color="auto"/>
        <w:bottom w:val="none" w:sz="0" w:space="0" w:color="auto"/>
        <w:right w:val="none" w:sz="0" w:space="0" w:color="auto"/>
      </w:divBdr>
      <w:divsChild>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21325876">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7259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585">
          <w:marLeft w:val="0"/>
          <w:marRight w:val="0"/>
          <w:marTop w:val="0"/>
          <w:marBottom w:val="0"/>
          <w:divBdr>
            <w:top w:val="none" w:sz="0" w:space="0" w:color="auto"/>
            <w:left w:val="none" w:sz="0" w:space="0" w:color="auto"/>
            <w:bottom w:val="none" w:sz="0" w:space="0" w:color="auto"/>
            <w:right w:val="none" w:sz="0" w:space="0" w:color="auto"/>
          </w:divBdr>
          <w:divsChild>
            <w:div w:id="687954145">
              <w:marLeft w:val="0"/>
              <w:marRight w:val="0"/>
              <w:marTop w:val="0"/>
              <w:marBottom w:val="0"/>
              <w:divBdr>
                <w:top w:val="none" w:sz="0" w:space="0" w:color="auto"/>
                <w:left w:val="none" w:sz="0" w:space="0" w:color="auto"/>
                <w:bottom w:val="none" w:sz="0" w:space="0" w:color="auto"/>
                <w:right w:val="none" w:sz="0" w:space="0" w:color="auto"/>
              </w:divBdr>
            </w:div>
          </w:divsChild>
        </w:div>
        <w:div w:id="138930742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6815378">
      <w:bodyDiv w:val="1"/>
      <w:marLeft w:val="0"/>
      <w:marRight w:val="0"/>
      <w:marTop w:val="0"/>
      <w:marBottom w:val="0"/>
      <w:divBdr>
        <w:top w:val="none" w:sz="0" w:space="0" w:color="auto"/>
        <w:left w:val="none" w:sz="0" w:space="0" w:color="auto"/>
        <w:bottom w:val="none" w:sz="0" w:space="0" w:color="auto"/>
        <w:right w:val="none" w:sz="0" w:space="0" w:color="auto"/>
      </w:divBdr>
      <w:divsChild>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872573855">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666345">
      <w:bodyDiv w:val="1"/>
      <w:marLeft w:val="0"/>
      <w:marRight w:val="0"/>
      <w:marTop w:val="0"/>
      <w:marBottom w:val="0"/>
      <w:divBdr>
        <w:top w:val="none" w:sz="0" w:space="0" w:color="auto"/>
        <w:left w:val="none" w:sz="0" w:space="0" w:color="auto"/>
        <w:bottom w:val="none" w:sz="0" w:space="0" w:color="auto"/>
        <w:right w:val="none" w:sz="0" w:space="0" w:color="auto"/>
      </w:divBdr>
      <w:divsChild>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650058432">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027712">
      <w:bodyDiv w:val="1"/>
      <w:marLeft w:val="0"/>
      <w:marRight w:val="0"/>
      <w:marTop w:val="0"/>
      <w:marBottom w:val="0"/>
      <w:divBdr>
        <w:top w:val="none" w:sz="0" w:space="0" w:color="auto"/>
        <w:left w:val="none" w:sz="0" w:space="0" w:color="auto"/>
        <w:bottom w:val="none" w:sz="0" w:space="0" w:color="auto"/>
        <w:right w:val="none" w:sz="0" w:space="0" w:color="auto"/>
      </w:divBdr>
      <w:divsChild>
        <w:div w:id="1185316822">
          <w:marLeft w:val="0"/>
          <w:marRight w:val="0"/>
          <w:marTop w:val="0"/>
          <w:marBottom w:val="0"/>
          <w:divBdr>
            <w:top w:val="none" w:sz="0" w:space="0" w:color="auto"/>
            <w:left w:val="none" w:sz="0" w:space="0" w:color="auto"/>
            <w:bottom w:val="none" w:sz="0" w:space="0" w:color="auto"/>
            <w:right w:val="none" w:sz="0" w:space="0" w:color="auto"/>
          </w:divBdr>
          <w:divsChild>
            <w:div w:id="1417240341">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29875226">
      <w:bodyDiv w:val="1"/>
      <w:marLeft w:val="0"/>
      <w:marRight w:val="0"/>
      <w:marTop w:val="0"/>
      <w:marBottom w:val="0"/>
      <w:divBdr>
        <w:top w:val="none" w:sz="0" w:space="0" w:color="auto"/>
        <w:left w:val="none" w:sz="0" w:space="0" w:color="auto"/>
        <w:bottom w:val="none" w:sz="0" w:space="0" w:color="auto"/>
        <w:right w:val="none" w:sz="0" w:space="0" w:color="auto"/>
      </w:divBdr>
      <w:divsChild>
        <w:div w:id="1502742816">
          <w:marLeft w:val="0"/>
          <w:marRight w:val="0"/>
          <w:marTop w:val="0"/>
          <w:marBottom w:val="0"/>
          <w:divBdr>
            <w:top w:val="none" w:sz="0" w:space="0" w:color="auto"/>
            <w:left w:val="none" w:sz="0" w:space="0" w:color="auto"/>
            <w:bottom w:val="none" w:sz="0" w:space="0" w:color="auto"/>
            <w:right w:val="none" w:sz="0" w:space="0" w:color="auto"/>
          </w:divBdr>
          <w:divsChild>
            <w:div w:id="1752433863">
              <w:marLeft w:val="0"/>
              <w:marRight w:val="0"/>
              <w:marTop w:val="0"/>
              <w:marBottom w:val="0"/>
              <w:divBdr>
                <w:top w:val="none" w:sz="0" w:space="0" w:color="auto"/>
                <w:left w:val="none" w:sz="0" w:space="0" w:color="auto"/>
                <w:bottom w:val="none" w:sz="0" w:space="0" w:color="auto"/>
                <w:right w:val="none" w:sz="0" w:space="0" w:color="auto"/>
              </w:divBdr>
            </w:div>
          </w:divsChild>
        </w:div>
        <w:div w:id="538053037">
          <w:marLeft w:val="0"/>
          <w:marRight w:val="0"/>
          <w:marTop w:val="0"/>
          <w:marBottom w:val="0"/>
          <w:divBdr>
            <w:top w:val="none" w:sz="0" w:space="0" w:color="auto"/>
            <w:left w:val="none" w:sz="0" w:space="0" w:color="auto"/>
            <w:bottom w:val="none" w:sz="0" w:space="0" w:color="auto"/>
            <w:right w:val="none" w:sz="0" w:space="0" w:color="auto"/>
          </w:divBdr>
        </w:div>
      </w:divsChild>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575288">
      <w:bodyDiv w:val="1"/>
      <w:marLeft w:val="0"/>
      <w:marRight w:val="0"/>
      <w:marTop w:val="0"/>
      <w:marBottom w:val="0"/>
      <w:divBdr>
        <w:top w:val="none" w:sz="0" w:space="0" w:color="auto"/>
        <w:left w:val="none" w:sz="0" w:space="0" w:color="auto"/>
        <w:bottom w:val="none" w:sz="0" w:space="0" w:color="auto"/>
        <w:right w:val="none" w:sz="0" w:space="0" w:color="auto"/>
      </w:divBdr>
      <w:divsChild>
        <w:div w:id="1405253833">
          <w:marLeft w:val="0"/>
          <w:marRight w:val="0"/>
          <w:marTop w:val="0"/>
          <w:marBottom w:val="0"/>
          <w:divBdr>
            <w:top w:val="none" w:sz="0" w:space="0" w:color="auto"/>
            <w:left w:val="none" w:sz="0" w:space="0" w:color="auto"/>
            <w:bottom w:val="none" w:sz="0" w:space="0" w:color="auto"/>
            <w:right w:val="none" w:sz="0" w:space="0" w:color="auto"/>
          </w:divBdr>
          <w:divsChild>
            <w:div w:id="1732926332">
              <w:marLeft w:val="0"/>
              <w:marRight w:val="0"/>
              <w:marTop w:val="0"/>
              <w:marBottom w:val="0"/>
              <w:divBdr>
                <w:top w:val="none" w:sz="0" w:space="0" w:color="auto"/>
                <w:left w:val="none" w:sz="0" w:space="0" w:color="auto"/>
                <w:bottom w:val="none" w:sz="0" w:space="0" w:color="auto"/>
                <w:right w:val="none" w:sz="0" w:space="0" w:color="auto"/>
              </w:divBdr>
            </w:div>
          </w:divsChild>
        </w:div>
        <w:div w:id="1983271130">
          <w:marLeft w:val="0"/>
          <w:marRight w:val="0"/>
          <w:marTop w:val="0"/>
          <w:marBottom w:val="0"/>
          <w:divBdr>
            <w:top w:val="none" w:sz="0" w:space="0" w:color="auto"/>
            <w:left w:val="none" w:sz="0" w:space="0" w:color="auto"/>
            <w:bottom w:val="none" w:sz="0" w:space="0" w:color="auto"/>
            <w:right w:val="none" w:sz="0" w:space="0" w:color="auto"/>
          </w:divBdr>
        </w:div>
        <w:div w:id="111937702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47088">
      <w:bodyDiv w:val="1"/>
      <w:marLeft w:val="0"/>
      <w:marRight w:val="0"/>
      <w:marTop w:val="0"/>
      <w:marBottom w:val="0"/>
      <w:divBdr>
        <w:top w:val="none" w:sz="0" w:space="0" w:color="auto"/>
        <w:left w:val="none" w:sz="0" w:space="0" w:color="auto"/>
        <w:bottom w:val="none" w:sz="0" w:space="0" w:color="auto"/>
        <w:right w:val="none" w:sz="0" w:space="0" w:color="auto"/>
      </w:divBdr>
      <w:divsChild>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1893492435">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00425">
      <w:bodyDiv w:val="1"/>
      <w:marLeft w:val="0"/>
      <w:marRight w:val="0"/>
      <w:marTop w:val="0"/>
      <w:marBottom w:val="0"/>
      <w:divBdr>
        <w:top w:val="none" w:sz="0" w:space="0" w:color="auto"/>
        <w:left w:val="none" w:sz="0" w:space="0" w:color="auto"/>
        <w:bottom w:val="none" w:sz="0" w:space="0" w:color="auto"/>
        <w:right w:val="none" w:sz="0" w:space="0" w:color="auto"/>
      </w:divBdr>
      <w:divsChild>
        <w:div w:id="927421626">
          <w:marLeft w:val="75"/>
          <w:marRight w:val="75"/>
          <w:marTop w:val="75"/>
          <w:marBottom w:val="75"/>
          <w:divBdr>
            <w:top w:val="none" w:sz="0" w:space="0" w:color="auto"/>
            <w:left w:val="none" w:sz="0" w:space="0" w:color="auto"/>
            <w:bottom w:val="none" w:sz="0" w:space="0" w:color="auto"/>
            <w:right w:val="none" w:sz="0" w:space="0" w:color="auto"/>
          </w:divBdr>
        </w:div>
        <w:div w:id="31851609">
          <w:marLeft w:val="75"/>
          <w:marRight w:val="75"/>
          <w:marTop w:val="75"/>
          <w:marBottom w:val="75"/>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602424839">
          <w:marLeft w:val="75"/>
          <w:marRight w:val="75"/>
          <w:marTop w:val="75"/>
          <w:marBottom w:val="75"/>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1928224712">
          <w:marLeft w:val="75"/>
          <w:marRight w:val="75"/>
          <w:marTop w:val="75"/>
          <w:marBottom w:val="75"/>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1815757853">
          <w:marLeft w:val="75"/>
          <w:marRight w:val="75"/>
          <w:marTop w:val="75"/>
          <w:marBottom w:val="75"/>
          <w:divBdr>
            <w:top w:val="none" w:sz="0" w:space="0" w:color="auto"/>
            <w:left w:val="none" w:sz="0" w:space="0" w:color="auto"/>
            <w:bottom w:val="none" w:sz="0" w:space="0" w:color="auto"/>
            <w:right w:val="none" w:sz="0" w:space="0" w:color="auto"/>
          </w:divBdr>
        </w:div>
        <w:div w:id="867452388">
          <w:marLeft w:val="75"/>
          <w:marRight w:val="75"/>
          <w:marTop w:val="75"/>
          <w:marBottom w:val="75"/>
          <w:divBdr>
            <w:top w:val="none" w:sz="0" w:space="0" w:color="auto"/>
            <w:left w:val="none" w:sz="0" w:space="0" w:color="auto"/>
            <w:bottom w:val="none" w:sz="0" w:space="0" w:color="auto"/>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49578020">
      <w:bodyDiv w:val="1"/>
      <w:marLeft w:val="0"/>
      <w:marRight w:val="0"/>
      <w:marTop w:val="0"/>
      <w:marBottom w:val="0"/>
      <w:divBdr>
        <w:top w:val="none" w:sz="0" w:space="0" w:color="auto"/>
        <w:left w:val="none" w:sz="0" w:space="0" w:color="auto"/>
        <w:bottom w:val="none" w:sz="0" w:space="0" w:color="auto"/>
        <w:right w:val="none" w:sz="0" w:space="0" w:color="auto"/>
      </w:divBdr>
      <w:divsChild>
        <w:div w:id="1138492813">
          <w:marLeft w:val="0"/>
          <w:marRight w:val="0"/>
          <w:marTop w:val="0"/>
          <w:marBottom w:val="0"/>
          <w:divBdr>
            <w:top w:val="none" w:sz="0" w:space="0" w:color="auto"/>
            <w:left w:val="none" w:sz="0" w:space="0" w:color="auto"/>
            <w:bottom w:val="none" w:sz="0" w:space="0" w:color="auto"/>
            <w:right w:val="none" w:sz="0" w:space="0" w:color="auto"/>
          </w:divBdr>
          <w:divsChild>
            <w:div w:id="1114834009">
              <w:marLeft w:val="0"/>
              <w:marRight w:val="0"/>
              <w:marTop w:val="0"/>
              <w:marBottom w:val="0"/>
              <w:divBdr>
                <w:top w:val="none" w:sz="0" w:space="0" w:color="auto"/>
                <w:left w:val="none" w:sz="0" w:space="0" w:color="auto"/>
                <w:bottom w:val="none" w:sz="0" w:space="0" w:color="auto"/>
                <w:right w:val="none" w:sz="0" w:space="0" w:color="auto"/>
              </w:divBdr>
              <w:divsChild>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51794">
          <w:marLeft w:val="0"/>
          <w:marRight w:val="0"/>
          <w:marTop w:val="0"/>
          <w:marBottom w:val="0"/>
          <w:divBdr>
            <w:top w:val="none" w:sz="0" w:space="0" w:color="auto"/>
            <w:left w:val="none" w:sz="0" w:space="0" w:color="auto"/>
            <w:bottom w:val="none" w:sz="0" w:space="0" w:color="auto"/>
            <w:right w:val="none" w:sz="0" w:space="0" w:color="auto"/>
          </w:divBdr>
          <w:divsChild>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sChild>
                            <w:div w:id="1880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0512">
      <w:bodyDiv w:val="1"/>
      <w:marLeft w:val="0"/>
      <w:marRight w:val="0"/>
      <w:marTop w:val="0"/>
      <w:marBottom w:val="0"/>
      <w:divBdr>
        <w:top w:val="none" w:sz="0" w:space="0" w:color="auto"/>
        <w:left w:val="none" w:sz="0" w:space="0" w:color="auto"/>
        <w:bottom w:val="none" w:sz="0" w:space="0" w:color="auto"/>
        <w:right w:val="none" w:sz="0" w:space="0" w:color="auto"/>
      </w:divBdr>
      <w:divsChild>
        <w:div w:id="75329431">
          <w:marLeft w:val="0"/>
          <w:marRight w:val="0"/>
          <w:marTop w:val="0"/>
          <w:marBottom w:val="0"/>
          <w:divBdr>
            <w:top w:val="none" w:sz="0" w:space="0" w:color="auto"/>
            <w:left w:val="none" w:sz="0" w:space="0" w:color="auto"/>
            <w:bottom w:val="none" w:sz="0" w:space="0" w:color="auto"/>
            <w:right w:val="none" w:sz="0" w:space="0" w:color="auto"/>
          </w:divBdr>
          <w:divsChild>
            <w:div w:id="1718581944">
              <w:marLeft w:val="0"/>
              <w:marRight w:val="0"/>
              <w:marTop w:val="0"/>
              <w:marBottom w:val="0"/>
              <w:divBdr>
                <w:top w:val="none" w:sz="0" w:space="0" w:color="auto"/>
                <w:left w:val="none" w:sz="0" w:space="0" w:color="auto"/>
                <w:bottom w:val="none" w:sz="0" w:space="0" w:color="auto"/>
                <w:right w:val="none" w:sz="0" w:space="0" w:color="auto"/>
              </w:divBdr>
            </w:div>
          </w:divsChild>
        </w:div>
        <w:div w:id="930434809">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865">
      <w:bodyDiv w:val="1"/>
      <w:marLeft w:val="0"/>
      <w:marRight w:val="0"/>
      <w:marTop w:val="0"/>
      <w:marBottom w:val="0"/>
      <w:divBdr>
        <w:top w:val="none" w:sz="0" w:space="0" w:color="auto"/>
        <w:left w:val="none" w:sz="0" w:space="0" w:color="auto"/>
        <w:bottom w:val="none" w:sz="0" w:space="0" w:color="auto"/>
        <w:right w:val="none" w:sz="0" w:space="0" w:color="auto"/>
      </w:divBdr>
      <w:divsChild>
        <w:div w:id="1863011740">
          <w:marLeft w:val="0"/>
          <w:marRight w:val="0"/>
          <w:marTop w:val="0"/>
          <w:marBottom w:val="0"/>
          <w:divBdr>
            <w:top w:val="none" w:sz="0" w:space="0" w:color="auto"/>
            <w:left w:val="none" w:sz="0" w:space="0" w:color="auto"/>
            <w:bottom w:val="none" w:sz="0" w:space="0" w:color="auto"/>
            <w:right w:val="none" w:sz="0" w:space="0" w:color="auto"/>
          </w:divBdr>
          <w:divsChild>
            <w:div w:id="139538912">
              <w:marLeft w:val="0"/>
              <w:marRight w:val="0"/>
              <w:marTop w:val="0"/>
              <w:marBottom w:val="0"/>
              <w:divBdr>
                <w:top w:val="none" w:sz="0" w:space="0" w:color="auto"/>
                <w:left w:val="none" w:sz="0" w:space="0" w:color="auto"/>
                <w:bottom w:val="none" w:sz="0" w:space="0" w:color="auto"/>
                <w:right w:val="none" w:sz="0" w:space="0" w:color="auto"/>
              </w:divBdr>
            </w:div>
          </w:divsChild>
        </w:div>
        <w:div w:id="1777171467">
          <w:marLeft w:val="0"/>
          <w:marRight w:val="0"/>
          <w:marTop w:val="0"/>
          <w:marBottom w:val="0"/>
          <w:divBdr>
            <w:top w:val="none" w:sz="0" w:space="0" w:color="auto"/>
            <w:left w:val="none" w:sz="0" w:space="0" w:color="auto"/>
            <w:bottom w:val="none" w:sz="0" w:space="0" w:color="auto"/>
            <w:right w:val="none" w:sz="0" w:space="0" w:color="auto"/>
          </w:divBdr>
        </w:div>
        <w:div w:id="1844935420">
          <w:marLeft w:val="0"/>
          <w:marRight w:val="0"/>
          <w:marTop w:val="0"/>
          <w:marBottom w:val="0"/>
          <w:divBdr>
            <w:top w:val="none" w:sz="0" w:space="0" w:color="auto"/>
            <w:left w:val="none" w:sz="0" w:space="0" w:color="auto"/>
            <w:bottom w:val="none" w:sz="0" w:space="0" w:color="auto"/>
            <w:right w:val="none" w:sz="0" w:space="0" w:color="auto"/>
          </w:divBdr>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4065">
      <w:bodyDiv w:val="1"/>
      <w:marLeft w:val="0"/>
      <w:marRight w:val="0"/>
      <w:marTop w:val="0"/>
      <w:marBottom w:val="0"/>
      <w:divBdr>
        <w:top w:val="none" w:sz="0" w:space="0" w:color="auto"/>
        <w:left w:val="none" w:sz="0" w:space="0" w:color="auto"/>
        <w:bottom w:val="none" w:sz="0" w:space="0" w:color="auto"/>
        <w:right w:val="none" w:sz="0" w:space="0" w:color="auto"/>
      </w:divBdr>
      <w:divsChild>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1568418574">
          <w:marLeft w:val="0"/>
          <w:marRight w:val="0"/>
          <w:marTop w:val="0"/>
          <w:marBottom w:val="0"/>
          <w:divBdr>
            <w:top w:val="none" w:sz="0" w:space="0" w:color="auto"/>
            <w:left w:val="none" w:sz="0" w:space="0" w:color="auto"/>
            <w:bottom w:val="none" w:sz="0" w:space="0" w:color="auto"/>
            <w:right w:val="none" w:sz="0" w:space="0" w:color="auto"/>
          </w:divBdr>
        </w:div>
      </w:divsChild>
    </w:div>
    <w:div w:id="1257859342">
      <w:bodyDiv w:val="1"/>
      <w:marLeft w:val="0"/>
      <w:marRight w:val="0"/>
      <w:marTop w:val="0"/>
      <w:marBottom w:val="0"/>
      <w:divBdr>
        <w:top w:val="none" w:sz="0" w:space="0" w:color="auto"/>
        <w:left w:val="none" w:sz="0" w:space="0" w:color="auto"/>
        <w:bottom w:val="none" w:sz="0" w:space="0" w:color="auto"/>
        <w:right w:val="none" w:sz="0" w:space="0" w:color="auto"/>
      </w:divBdr>
      <w:divsChild>
        <w:div w:id="963928009">
          <w:marLeft w:val="0"/>
          <w:marRight w:val="0"/>
          <w:marTop w:val="0"/>
          <w:marBottom w:val="0"/>
          <w:divBdr>
            <w:top w:val="none" w:sz="0" w:space="0" w:color="auto"/>
            <w:left w:val="none" w:sz="0" w:space="0" w:color="auto"/>
            <w:bottom w:val="none" w:sz="0" w:space="0" w:color="auto"/>
            <w:right w:val="none" w:sz="0" w:space="0" w:color="auto"/>
          </w:divBdr>
          <w:divsChild>
            <w:div w:id="1671983510">
              <w:marLeft w:val="0"/>
              <w:marRight w:val="0"/>
              <w:marTop w:val="0"/>
              <w:marBottom w:val="0"/>
              <w:divBdr>
                <w:top w:val="none" w:sz="0" w:space="0" w:color="auto"/>
                <w:left w:val="none" w:sz="0" w:space="0" w:color="auto"/>
                <w:bottom w:val="none" w:sz="0" w:space="0" w:color="auto"/>
                <w:right w:val="none" w:sz="0" w:space="0" w:color="auto"/>
              </w:divBdr>
              <w:divsChild>
                <w:div w:id="411128503">
                  <w:marLeft w:val="0"/>
                  <w:marRight w:val="0"/>
                  <w:marTop w:val="0"/>
                  <w:marBottom w:val="0"/>
                  <w:divBdr>
                    <w:top w:val="none" w:sz="0" w:space="0" w:color="auto"/>
                    <w:left w:val="none" w:sz="0" w:space="0" w:color="auto"/>
                    <w:bottom w:val="none" w:sz="0" w:space="0" w:color="auto"/>
                    <w:right w:val="none" w:sz="0" w:space="0" w:color="auto"/>
                  </w:divBdr>
                  <w:divsChild>
                    <w:div w:id="1588618121">
                      <w:marLeft w:val="0"/>
                      <w:marRight w:val="0"/>
                      <w:marTop w:val="0"/>
                      <w:marBottom w:val="0"/>
                      <w:divBdr>
                        <w:top w:val="none" w:sz="0" w:space="0" w:color="auto"/>
                        <w:left w:val="none" w:sz="0" w:space="0" w:color="auto"/>
                        <w:bottom w:val="none" w:sz="0" w:space="0" w:color="auto"/>
                        <w:right w:val="none" w:sz="0" w:space="0" w:color="auto"/>
                      </w:divBdr>
                      <w:divsChild>
                        <w:div w:id="1168055120">
                          <w:marLeft w:val="0"/>
                          <w:marRight w:val="0"/>
                          <w:marTop w:val="0"/>
                          <w:marBottom w:val="0"/>
                          <w:divBdr>
                            <w:top w:val="none" w:sz="0" w:space="0" w:color="auto"/>
                            <w:left w:val="none" w:sz="0" w:space="0" w:color="auto"/>
                            <w:bottom w:val="none" w:sz="0" w:space="0" w:color="auto"/>
                            <w:right w:val="none" w:sz="0" w:space="0" w:color="auto"/>
                          </w:divBdr>
                          <w:divsChild>
                            <w:div w:id="1363677130">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sChild>
                                <w:div w:id="1362631977">
                                  <w:marLeft w:val="0"/>
                                  <w:marRight w:val="0"/>
                                  <w:marTop w:val="0"/>
                                  <w:marBottom w:val="0"/>
                                  <w:divBdr>
                                    <w:top w:val="none" w:sz="0" w:space="0" w:color="auto"/>
                                    <w:left w:val="none" w:sz="0" w:space="0" w:color="auto"/>
                                    <w:bottom w:val="none" w:sz="0" w:space="0" w:color="auto"/>
                                    <w:right w:val="none" w:sz="0" w:space="0" w:color="auto"/>
                                  </w:divBdr>
                                </w:div>
                                <w:div w:id="1261254539">
                                  <w:marLeft w:val="0"/>
                                  <w:marRight w:val="0"/>
                                  <w:marTop w:val="0"/>
                                  <w:marBottom w:val="0"/>
                                  <w:divBdr>
                                    <w:top w:val="none" w:sz="0" w:space="0" w:color="auto"/>
                                    <w:left w:val="none" w:sz="0" w:space="0" w:color="auto"/>
                                    <w:bottom w:val="none" w:sz="0" w:space="0" w:color="auto"/>
                                    <w:right w:val="none" w:sz="0" w:space="0" w:color="auto"/>
                                  </w:divBdr>
                                </w:div>
                                <w:div w:id="2056663203">
                                  <w:marLeft w:val="0"/>
                                  <w:marRight w:val="0"/>
                                  <w:marTop w:val="0"/>
                                  <w:marBottom w:val="0"/>
                                  <w:divBdr>
                                    <w:top w:val="none" w:sz="0" w:space="0" w:color="auto"/>
                                    <w:left w:val="none" w:sz="0" w:space="0" w:color="auto"/>
                                    <w:bottom w:val="none" w:sz="0" w:space="0" w:color="auto"/>
                                    <w:right w:val="none" w:sz="0" w:space="0" w:color="auto"/>
                                  </w:divBdr>
                                </w:div>
                                <w:div w:id="1945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5036">
          <w:marLeft w:val="0"/>
          <w:marRight w:val="0"/>
          <w:marTop w:val="0"/>
          <w:marBottom w:val="0"/>
          <w:divBdr>
            <w:top w:val="none" w:sz="0" w:space="0" w:color="auto"/>
            <w:left w:val="none" w:sz="0" w:space="0" w:color="auto"/>
            <w:bottom w:val="none" w:sz="0" w:space="0" w:color="auto"/>
            <w:right w:val="none" w:sz="0" w:space="0" w:color="auto"/>
          </w:divBdr>
          <w:divsChild>
            <w:div w:id="1812941391">
              <w:marLeft w:val="0"/>
              <w:marRight w:val="0"/>
              <w:marTop w:val="0"/>
              <w:marBottom w:val="0"/>
              <w:divBdr>
                <w:top w:val="none" w:sz="0" w:space="0" w:color="auto"/>
                <w:left w:val="none" w:sz="0" w:space="0" w:color="auto"/>
                <w:bottom w:val="none" w:sz="0" w:space="0" w:color="auto"/>
                <w:right w:val="none" w:sz="0" w:space="0" w:color="auto"/>
              </w:divBdr>
              <w:divsChild>
                <w:div w:id="1923680677">
                  <w:marLeft w:val="0"/>
                  <w:marRight w:val="0"/>
                  <w:marTop w:val="0"/>
                  <w:marBottom w:val="0"/>
                  <w:divBdr>
                    <w:top w:val="none" w:sz="0" w:space="0" w:color="auto"/>
                    <w:left w:val="none" w:sz="0" w:space="0" w:color="auto"/>
                    <w:bottom w:val="none" w:sz="0" w:space="0" w:color="auto"/>
                    <w:right w:val="none" w:sz="0" w:space="0" w:color="auto"/>
                  </w:divBdr>
                  <w:divsChild>
                    <w:div w:id="1169098869">
                      <w:marLeft w:val="0"/>
                      <w:marRight w:val="0"/>
                      <w:marTop w:val="0"/>
                      <w:marBottom w:val="0"/>
                      <w:divBdr>
                        <w:top w:val="none" w:sz="0" w:space="0" w:color="auto"/>
                        <w:left w:val="none" w:sz="0" w:space="0" w:color="auto"/>
                        <w:bottom w:val="none" w:sz="0" w:space="0" w:color="auto"/>
                        <w:right w:val="none" w:sz="0" w:space="0" w:color="auto"/>
                      </w:divBdr>
                    </w:div>
                  </w:divsChild>
                </w:div>
                <w:div w:id="488137938">
                  <w:marLeft w:val="0"/>
                  <w:marRight w:val="0"/>
                  <w:marTop w:val="0"/>
                  <w:marBottom w:val="0"/>
                  <w:divBdr>
                    <w:top w:val="none" w:sz="0" w:space="0" w:color="auto"/>
                    <w:left w:val="none" w:sz="0" w:space="0" w:color="auto"/>
                    <w:bottom w:val="none" w:sz="0" w:space="0" w:color="auto"/>
                    <w:right w:val="none" w:sz="0" w:space="0" w:color="auto"/>
                  </w:divBdr>
                  <w:divsChild>
                    <w:div w:id="1420715963">
                      <w:marLeft w:val="0"/>
                      <w:marRight w:val="0"/>
                      <w:marTop w:val="0"/>
                      <w:marBottom w:val="0"/>
                      <w:divBdr>
                        <w:top w:val="none" w:sz="0" w:space="0" w:color="auto"/>
                        <w:left w:val="none" w:sz="0" w:space="0" w:color="auto"/>
                        <w:bottom w:val="none" w:sz="0" w:space="0" w:color="auto"/>
                        <w:right w:val="none" w:sz="0" w:space="0" w:color="auto"/>
                      </w:divBdr>
                      <w:divsChild>
                        <w:div w:id="2145274487">
                          <w:marLeft w:val="0"/>
                          <w:marRight w:val="0"/>
                          <w:marTop w:val="0"/>
                          <w:marBottom w:val="0"/>
                          <w:divBdr>
                            <w:top w:val="none" w:sz="0" w:space="0" w:color="auto"/>
                            <w:left w:val="none" w:sz="0" w:space="0" w:color="auto"/>
                            <w:bottom w:val="none" w:sz="0" w:space="0" w:color="auto"/>
                            <w:right w:val="none" w:sz="0" w:space="0" w:color="auto"/>
                          </w:divBdr>
                          <w:divsChild>
                            <w:div w:id="618226541">
                              <w:marLeft w:val="0"/>
                              <w:marRight w:val="0"/>
                              <w:marTop w:val="0"/>
                              <w:marBottom w:val="0"/>
                              <w:divBdr>
                                <w:top w:val="none" w:sz="0" w:space="0" w:color="auto"/>
                                <w:left w:val="none" w:sz="0" w:space="0" w:color="auto"/>
                                <w:bottom w:val="none" w:sz="0" w:space="0" w:color="auto"/>
                                <w:right w:val="none" w:sz="0" w:space="0" w:color="auto"/>
                              </w:divBdr>
                            </w:div>
                            <w:div w:id="1719817667">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9195">
                  <w:marLeft w:val="0"/>
                  <w:marRight w:val="0"/>
                  <w:marTop w:val="0"/>
                  <w:marBottom w:val="0"/>
                  <w:divBdr>
                    <w:top w:val="none" w:sz="0" w:space="0" w:color="auto"/>
                    <w:left w:val="none" w:sz="0" w:space="0" w:color="auto"/>
                    <w:bottom w:val="none" w:sz="0" w:space="0" w:color="auto"/>
                    <w:right w:val="none" w:sz="0" w:space="0" w:color="auto"/>
                  </w:divBdr>
                  <w:divsChild>
                    <w:div w:id="1211305529">
                      <w:marLeft w:val="0"/>
                      <w:marRight w:val="0"/>
                      <w:marTop w:val="0"/>
                      <w:marBottom w:val="0"/>
                      <w:divBdr>
                        <w:top w:val="none" w:sz="0" w:space="0" w:color="auto"/>
                        <w:left w:val="none" w:sz="0" w:space="0" w:color="auto"/>
                        <w:bottom w:val="none" w:sz="0" w:space="0" w:color="auto"/>
                        <w:right w:val="none" w:sz="0" w:space="0" w:color="auto"/>
                      </w:divBdr>
                      <w:divsChild>
                        <w:div w:id="1974171718">
                          <w:marLeft w:val="0"/>
                          <w:marRight w:val="0"/>
                          <w:marTop w:val="0"/>
                          <w:marBottom w:val="0"/>
                          <w:divBdr>
                            <w:top w:val="none" w:sz="0" w:space="0" w:color="auto"/>
                            <w:left w:val="none" w:sz="0" w:space="0" w:color="auto"/>
                            <w:bottom w:val="none" w:sz="0" w:space="0" w:color="auto"/>
                            <w:right w:val="none" w:sz="0" w:space="0" w:color="auto"/>
                          </w:divBdr>
                          <w:divsChild>
                            <w:div w:id="2041126254">
                              <w:marLeft w:val="0"/>
                              <w:marRight w:val="0"/>
                              <w:marTop w:val="0"/>
                              <w:marBottom w:val="0"/>
                              <w:divBdr>
                                <w:top w:val="none" w:sz="0" w:space="0" w:color="auto"/>
                                <w:left w:val="none" w:sz="0" w:space="0" w:color="auto"/>
                                <w:bottom w:val="none" w:sz="0" w:space="0" w:color="auto"/>
                                <w:right w:val="none" w:sz="0" w:space="0" w:color="auto"/>
                              </w:divBdr>
                              <w:divsChild>
                                <w:div w:id="1387340986">
                                  <w:marLeft w:val="0"/>
                                  <w:marRight w:val="0"/>
                                  <w:marTop w:val="0"/>
                                  <w:marBottom w:val="0"/>
                                  <w:divBdr>
                                    <w:top w:val="none" w:sz="0" w:space="0" w:color="auto"/>
                                    <w:left w:val="none" w:sz="0" w:space="0" w:color="auto"/>
                                    <w:bottom w:val="none" w:sz="0" w:space="0" w:color="auto"/>
                                    <w:right w:val="none" w:sz="0" w:space="0" w:color="auto"/>
                                  </w:divBdr>
                                  <w:divsChild>
                                    <w:div w:id="455222123">
                                      <w:marLeft w:val="0"/>
                                      <w:marRight w:val="0"/>
                                      <w:marTop w:val="0"/>
                                      <w:marBottom w:val="0"/>
                                      <w:divBdr>
                                        <w:top w:val="none" w:sz="0" w:space="0" w:color="auto"/>
                                        <w:left w:val="none" w:sz="0" w:space="0" w:color="auto"/>
                                        <w:bottom w:val="none" w:sz="0" w:space="0" w:color="auto"/>
                                        <w:right w:val="none" w:sz="0" w:space="0" w:color="auto"/>
                                      </w:divBdr>
                                      <w:divsChild>
                                        <w:div w:id="2060934144">
                                          <w:marLeft w:val="0"/>
                                          <w:marRight w:val="0"/>
                                          <w:marTop w:val="0"/>
                                          <w:marBottom w:val="0"/>
                                          <w:divBdr>
                                            <w:top w:val="dotted" w:sz="12" w:space="0" w:color="D1D3D4"/>
                                            <w:left w:val="none" w:sz="0" w:space="0" w:color="auto"/>
                                            <w:bottom w:val="dotted" w:sz="12" w:space="0" w:color="D1D3D4"/>
                                            <w:right w:val="none" w:sz="0" w:space="0" w:color="auto"/>
                                          </w:divBdr>
                                          <w:divsChild>
                                            <w:div w:id="1880820395">
                                              <w:marLeft w:val="-30"/>
                                              <w:marRight w:val="0"/>
                                              <w:marTop w:val="0"/>
                                              <w:marBottom w:val="0"/>
                                              <w:divBdr>
                                                <w:top w:val="none" w:sz="0" w:space="0" w:color="auto"/>
                                                <w:left w:val="none" w:sz="0" w:space="0" w:color="auto"/>
                                                <w:bottom w:val="none" w:sz="0" w:space="0" w:color="auto"/>
                                                <w:right w:val="none" w:sz="0" w:space="0" w:color="auto"/>
                                              </w:divBdr>
                                            </w:div>
                                            <w:div w:id="981620023">
                                              <w:marLeft w:val="-3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76371">
                              <w:marLeft w:val="0"/>
                              <w:marRight w:val="0"/>
                              <w:marTop w:val="0"/>
                              <w:marBottom w:val="0"/>
                              <w:divBdr>
                                <w:top w:val="none" w:sz="0" w:space="0" w:color="auto"/>
                                <w:left w:val="none" w:sz="0" w:space="0" w:color="auto"/>
                                <w:bottom w:val="none" w:sz="0" w:space="0" w:color="auto"/>
                                <w:right w:val="none" w:sz="0" w:space="0" w:color="auto"/>
                              </w:divBdr>
                              <w:divsChild>
                                <w:div w:id="1683818335">
                                  <w:marLeft w:val="0"/>
                                  <w:marRight w:val="0"/>
                                  <w:marTop w:val="0"/>
                                  <w:marBottom w:val="0"/>
                                  <w:divBdr>
                                    <w:top w:val="none" w:sz="0" w:space="0" w:color="auto"/>
                                    <w:left w:val="none" w:sz="0" w:space="0" w:color="auto"/>
                                    <w:bottom w:val="none" w:sz="0" w:space="0" w:color="auto"/>
                                    <w:right w:val="none" w:sz="0" w:space="0" w:color="auto"/>
                                  </w:divBdr>
                                  <w:divsChild>
                                    <w:div w:id="1235555012">
                                      <w:marLeft w:val="0"/>
                                      <w:marRight w:val="0"/>
                                      <w:marTop w:val="0"/>
                                      <w:marBottom w:val="0"/>
                                      <w:divBdr>
                                        <w:top w:val="none" w:sz="0" w:space="0" w:color="auto"/>
                                        <w:left w:val="none" w:sz="0" w:space="0" w:color="auto"/>
                                        <w:bottom w:val="none" w:sz="0" w:space="0" w:color="auto"/>
                                        <w:right w:val="none" w:sz="0" w:space="0" w:color="auto"/>
                                      </w:divBdr>
                                      <w:divsChild>
                                        <w:div w:id="2127651000">
                                          <w:marLeft w:val="0"/>
                                          <w:marRight w:val="0"/>
                                          <w:marTop w:val="0"/>
                                          <w:marBottom w:val="0"/>
                                          <w:divBdr>
                                            <w:top w:val="none" w:sz="0" w:space="0" w:color="auto"/>
                                            <w:left w:val="none" w:sz="0" w:space="0" w:color="auto"/>
                                            <w:bottom w:val="none" w:sz="0" w:space="0" w:color="auto"/>
                                            <w:right w:val="none" w:sz="0" w:space="0" w:color="auto"/>
                                          </w:divBdr>
                                          <w:divsChild>
                                            <w:div w:id="111827721">
                                              <w:marLeft w:val="0"/>
                                              <w:marRight w:val="0"/>
                                              <w:marTop w:val="0"/>
                                              <w:marBottom w:val="0"/>
                                              <w:divBdr>
                                                <w:top w:val="none" w:sz="0" w:space="0" w:color="auto"/>
                                                <w:left w:val="none" w:sz="0" w:space="0" w:color="auto"/>
                                                <w:bottom w:val="none" w:sz="0" w:space="0" w:color="auto"/>
                                                <w:right w:val="none" w:sz="0" w:space="0" w:color="auto"/>
                                              </w:divBdr>
                                              <w:divsChild>
                                                <w:div w:id="14926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5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9752069">
                              <w:marLeft w:val="0"/>
                              <w:marRight w:val="0"/>
                              <w:marTop w:val="0"/>
                              <w:marBottom w:val="0"/>
                              <w:divBdr>
                                <w:top w:val="none" w:sz="0" w:space="0" w:color="auto"/>
                                <w:left w:val="none" w:sz="0" w:space="0" w:color="auto"/>
                                <w:bottom w:val="none" w:sz="0" w:space="0" w:color="auto"/>
                                <w:right w:val="none" w:sz="0" w:space="0" w:color="auto"/>
                              </w:divBdr>
                              <w:divsChild>
                                <w:div w:id="1970477488">
                                  <w:marLeft w:val="0"/>
                                  <w:marRight w:val="0"/>
                                  <w:marTop w:val="0"/>
                                  <w:marBottom w:val="0"/>
                                  <w:divBdr>
                                    <w:top w:val="none" w:sz="0" w:space="0" w:color="auto"/>
                                    <w:left w:val="none" w:sz="0" w:space="0" w:color="auto"/>
                                    <w:bottom w:val="none" w:sz="0" w:space="0" w:color="auto"/>
                                    <w:right w:val="none" w:sz="0" w:space="0" w:color="auto"/>
                                  </w:divBdr>
                                  <w:divsChild>
                                    <w:div w:id="627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893">
                              <w:marLeft w:val="0"/>
                              <w:marRight w:val="0"/>
                              <w:marTop w:val="0"/>
                              <w:marBottom w:val="0"/>
                              <w:divBdr>
                                <w:top w:val="none" w:sz="0" w:space="0" w:color="auto"/>
                                <w:left w:val="none" w:sz="0" w:space="0" w:color="auto"/>
                                <w:bottom w:val="none" w:sz="0" w:space="0" w:color="auto"/>
                                <w:right w:val="none" w:sz="0" w:space="0" w:color="auto"/>
                              </w:divBdr>
                              <w:divsChild>
                                <w:div w:id="1631280485">
                                  <w:marLeft w:val="0"/>
                                  <w:marRight w:val="0"/>
                                  <w:marTop w:val="0"/>
                                  <w:marBottom w:val="0"/>
                                  <w:divBdr>
                                    <w:top w:val="none" w:sz="0" w:space="0" w:color="auto"/>
                                    <w:left w:val="none" w:sz="0" w:space="0" w:color="auto"/>
                                    <w:bottom w:val="none" w:sz="0" w:space="0" w:color="auto"/>
                                    <w:right w:val="none" w:sz="0" w:space="0" w:color="auto"/>
                                  </w:divBdr>
                                  <w:divsChild>
                                    <w:div w:id="7301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10463">
      <w:bodyDiv w:val="1"/>
      <w:marLeft w:val="0"/>
      <w:marRight w:val="0"/>
      <w:marTop w:val="0"/>
      <w:marBottom w:val="0"/>
      <w:divBdr>
        <w:top w:val="none" w:sz="0" w:space="0" w:color="auto"/>
        <w:left w:val="none" w:sz="0" w:space="0" w:color="auto"/>
        <w:bottom w:val="none" w:sz="0" w:space="0" w:color="auto"/>
        <w:right w:val="none" w:sz="0" w:space="0" w:color="auto"/>
      </w:divBdr>
      <w:divsChild>
        <w:div w:id="203953178">
          <w:marLeft w:val="0"/>
          <w:marRight w:val="0"/>
          <w:marTop w:val="0"/>
          <w:marBottom w:val="0"/>
          <w:divBdr>
            <w:top w:val="none" w:sz="0" w:space="0" w:color="auto"/>
            <w:left w:val="none" w:sz="0" w:space="0" w:color="auto"/>
            <w:bottom w:val="none" w:sz="0" w:space="0" w:color="auto"/>
            <w:right w:val="none" w:sz="0" w:space="0" w:color="auto"/>
          </w:divBdr>
          <w:divsChild>
            <w:div w:id="2037387189">
              <w:marLeft w:val="0"/>
              <w:marRight w:val="0"/>
              <w:marTop w:val="0"/>
              <w:marBottom w:val="0"/>
              <w:divBdr>
                <w:top w:val="none" w:sz="0" w:space="0" w:color="auto"/>
                <w:left w:val="none" w:sz="0" w:space="0" w:color="auto"/>
                <w:bottom w:val="none" w:sz="0" w:space="0" w:color="auto"/>
                <w:right w:val="none" w:sz="0" w:space="0" w:color="auto"/>
              </w:divBdr>
            </w:div>
          </w:divsChild>
        </w:div>
        <w:div w:id="1125584535">
          <w:marLeft w:val="0"/>
          <w:marRight w:val="0"/>
          <w:marTop w:val="0"/>
          <w:marBottom w:val="0"/>
          <w:divBdr>
            <w:top w:val="none" w:sz="0" w:space="0" w:color="auto"/>
            <w:left w:val="none" w:sz="0" w:space="0" w:color="auto"/>
            <w:bottom w:val="none" w:sz="0" w:space="0" w:color="auto"/>
            <w:right w:val="none" w:sz="0" w:space="0" w:color="auto"/>
          </w:divBdr>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254302">
      <w:bodyDiv w:val="1"/>
      <w:marLeft w:val="0"/>
      <w:marRight w:val="0"/>
      <w:marTop w:val="0"/>
      <w:marBottom w:val="0"/>
      <w:divBdr>
        <w:top w:val="none" w:sz="0" w:space="0" w:color="auto"/>
        <w:left w:val="none" w:sz="0" w:space="0" w:color="auto"/>
        <w:bottom w:val="none" w:sz="0" w:space="0" w:color="auto"/>
        <w:right w:val="none" w:sz="0" w:space="0" w:color="auto"/>
      </w:divBdr>
      <w:divsChild>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29439304">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5666">
      <w:bodyDiv w:val="1"/>
      <w:marLeft w:val="0"/>
      <w:marRight w:val="0"/>
      <w:marTop w:val="0"/>
      <w:marBottom w:val="0"/>
      <w:divBdr>
        <w:top w:val="none" w:sz="0" w:space="0" w:color="auto"/>
        <w:left w:val="none" w:sz="0" w:space="0" w:color="auto"/>
        <w:bottom w:val="none" w:sz="0" w:space="0" w:color="auto"/>
        <w:right w:val="none" w:sz="0" w:space="0" w:color="auto"/>
      </w:divBdr>
      <w:divsChild>
        <w:div w:id="823594394">
          <w:marLeft w:val="75"/>
          <w:marRight w:val="75"/>
          <w:marTop w:val="75"/>
          <w:marBottom w:val="75"/>
          <w:divBdr>
            <w:top w:val="none" w:sz="0" w:space="0" w:color="auto"/>
            <w:left w:val="none" w:sz="0" w:space="0" w:color="auto"/>
            <w:bottom w:val="none" w:sz="0" w:space="0" w:color="auto"/>
            <w:right w:val="none" w:sz="0" w:space="0" w:color="auto"/>
          </w:divBdr>
        </w:div>
        <w:div w:id="1274051493">
          <w:marLeft w:val="75"/>
          <w:marRight w:val="75"/>
          <w:marTop w:val="75"/>
          <w:marBottom w:val="75"/>
          <w:divBdr>
            <w:top w:val="none" w:sz="0" w:space="0" w:color="auto"/>
            <w:left w:val="none" w:sz="0" w:space="0" w:color="auto"/>
            <w:bottom w:val="none" w:sz="0" w:space="0" w:color="auto"/>
            <w:right w:val="none" w:sz="0" w:space="0" w:color="auto"/>
          </w:divBdr>
        </w:div>
        <w:div w:id="568463989">
          <w:marLeft w:val="75"/>
          <w:marRight w:val="75"/>
          <w:marTop w:val="75"/>
          <w:marBottom w:val="75"/>
          <w:divBdr>
            <w:top w:val="none" w:sz="0" w:space="0" w:color="auto"/>
            <w:left w:val="none" w:sz="0" w:space="0" w:color="auto"/>
            <w:bottom w:val="none" w:sz="0" w:space="0" w:color="auto"/>
            <w:right w:val="none" w:sz="0" w:space="0" w:color="auto"/>
          </w:divBdr>
        </w:div>
        <w:div w:id="779447584">
          <w:marLeft w:val="75"/>
          <w:marRight w:val="75"/>
          <w:marTop w:val="75"/>
          <w:marBottom w:val="75"/>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622960405">
          <w:marLeft w:val="75"/>
          <w:marRight w:val="75"/>
          <w:marTop w:val="75"/>
          <w:marBottom w:val="75"/>
          <w:divBdr>
            <w:top w:val="none" w:sz="0" w:space="0" w:color="auto"/>
            <w:left w:val="none" w:sz="0" w:space="0" w:color="auto"/>
            <w:bottom w:val="none" w:sz="0" w:space="0" w:color="auto"/>
            <w:right w:val="none" w:sz="0" w:space="0" w:color="auto"/>
          </w:divBdr>
        </w:div>
        <w:div w:id="1967277947">
          <w:marLeft w:val="75"/>
          <w:marRight w:val="75"/>
          <w:marTop w:val="75"/>
          <w:marBottom w:val="75"/>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455">
      <w:bodyDiv w:val="1"/>
      <w:marLeft w:val="0"/>
      <w:marRight w:val="0"/>
      <w:marTop w:val="0"/>
      <w:marBottom w:val="0"/>
      <w:divBdr>
        <w:top w:val="none" w:sz="0" w:space="0" w:color="auto"/>
        <w:left w:val="none" w:sz="0" w:space="0" w:color="auto"/>
        <w:bottom w:val="none" w:sz="0" w:space="0" w:color="auto"/>
        <w:right w:val="none" w:sz="0" w:space="0" w:color="auto"/>
      </w:divBdr>
      <w:divsChild>
        <w:div w:id="2113277467">
          <w:marLeft w:val="0"/>
          <w:marRight w:val="0"/>
          <w:marTop w:val="0"/>
          <w:marBottom w:val="0"/>
          <w:divBdr>
            <w:top w:val="none" w:sz="0" w:space="0" w:color="auto"/>
            <w:left w:val="none" w:sz="0" w:space="0" w:color="auto"/>
            <w:bottom w:val="none" w:sz="0" w:space="0" w:color="auto"/>
            <w:right w:val="none" w:sz="0" w:space="0" w:color="auto"/>
          </w:divBdr>
          <w:divsChild>
            <w:div w:id="777454699">
              <w:marLeft w:val="0"/>
              <w:marRight w:val="0"/>
              <w:marTop w:val="0"/>
              <w:marBottom w:val="0"/>
              <w:divBdr>
                <w:top w:val="none" w:sz="0" w:space="0" w:color="auto"/>
                <w:left w:val="none" w:sz="0" w:space="0" w:color="auto"/>
                <w:bottom w:val="none" w:sz="0" w:space="0" w:color="auto"/>
                <w:right w:val="none" w:sz="0" w:space="0" w:color="auto"/>
              </w:divBdr>
            </w:div>
          </w:divsChild>
        </w:div>
        <w:div w:id="501236646">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1669480">
      <w:bodyDiv w:val="1"/>
      <w:marLeft w:val="0"/>
      <w:marRight w:val="0"/>
      <w:marTop w:val="0"/>
      <w:marBottom w:val="0"/>
      <w:divBdr>
        <w:top w:val="none" w:sz="0" w:space="0" w:color="auto"/>
        <w:left w:val="none" w:sz="0" w:space="0" w:color="auto"/>
        <w:bottom w:val="none" w:sz="0" w:space="0" w:color="auto"/>
        <w:right w:val="none" w:sz="0" w:space="0" w:color="auto"/>
      </w:divBdr>
      <w:divsChild>
        <w:div w:id="561255369">
          <w:marLeft w:val="0"/>
          <w:marRight w:val="0"/>
          <w:marTop w:val="0"/>
          <w:marBottom w:val="0"/>
          <w:divBdr>
            <w:top w:val="none" w:sz="0" w:space="0" w:color="auto"/>
            <w:left w:val="none" w:sz="0" w:space="0" w:color="auto"/>
            <w:bottom w:val="none" w:sz="0" w:space="0" w:color="auto"/>
            <w:right w:val="none" w:sz="0" w:space="0" w:color="auto"/>
          </w:divBdr>
          <w:divsChild>
            <w:div w:id="1422096593">
              <w:marLeft w:val="0"/>
              <w:marRight w:val="0"/>
              <w:marTop w:val="0"/>
              <w:marBottom w:val="0"/>
              <w:divBdr>
                <w:top w:val="none" w:sz="0" w:space="0" w:color="auto"/>
                <w:left w:val="none" w:sz="0" w:space="0" w:color="auto"/>
                <w:bottom w:val="none" w:sz="0" w:space="0" w:color="auto"/>
                <w:right w:val="none" w:sz="0" w:space="0" w:color="auto"/>
              </w:divBdr>
            </w:div>
          </w:divsChild>
        </w:div>
        <w:div w:id="124008284">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55784">
      <w:bodyDiv w:val="1"/>
      <w:marLeft w:val="0"/>
      <w:marRight w:val="0"/>
      <w:marTop w:val="0"/>
      <w:marBottom w:val="0"/>
      <w:divBdr>
        <w:top w:val="none" w:sz="0" w:space="0" w:color="auto"/>
        <w:left w:val="none" w:sz="0" w:space="0" w:color="auto"/>
        <w:bottom w:val="none" w:sz="0" w:space="0" w:color="auto"/>
        <w:right w:val="none" w:sz="0" w:space="0" w:color="auto"/>
      </w:divBdr>
      <w:divsChild>
        <w:div w:id="1809588834">
          <w:marLeft w:val="0"/>
          <w:marRight w:val="0"/>
          <w:marTop w:val="0"/>
          <w:marBottom w:val="0"/>
          <w:divBdr>
            <w:top w:val="none" w:sz="0" w:space="0" w:color="auto"/>
            <w:left w:val="none" w:sz="0" w:space="0" w:color="auto"/>
            <w:bottom w:val="none" w:sz="0" w:space="0" w:color="auto"/>
            <w:right w:val="none" w:sz="0" w:space="0" w:color="auto"/>
          </w:divBdr>
          <w:divsChild>
            <w:div w:id="1476878269">
              <w:marLeft w:val="0"/>
              <w:marRight w:val="0"/>
              <w:marTop w:val="0"/>
              <w:marBottom w:val="0"/>
              <w:divBdr>
                <w:top w:val="none" w:sz="0" w:space="0" w:color="auto"/>
                <w:left w:val="none" w:sz="0" w:space="0" w:color="auto"/>
                <w:bottom w:val="none" w:sz="0" w:space="0" w:color="auto"/>
                <w:right w:val="none" w:sz="0" w:space="0" w:color="auto"/>
              </w:divBdr>
            </w:div>
          </w:divsChild>
        </w:div>
        <w:div w:id="2126581693">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40641">
      <w:bodyDiv w:val="1"/>
      <w:marLeft w:val="0"/>
      <w:marRight w:val="0"/>
      <w:marTop w:val="0"/>
      <w:marBottom w:val="0"/>
      <w:divBdr>
        <w:top w:val="none" w:sz="0" w:space="0" w:color="auto"/>
        <w:left w:val="none" w:sz="0" w:space="0" w:color="auto"/>
        <w:bottom w:val="none" w:sz="0" w:space="0" w:color="auto"/>
        <w:right w:val="none" w:sz="0" w:space="0" w:color="auto"/>
      </w:divBdr>
      <w:divsChild>
        <w:div w:id="1655337253">
          <w:marLeft w:val="0"/>
          <w:marRight w:val="0"/>
          <w:marTop w:val="0"/>
          <w:marBottom w:val="0"/>
          <w:divBdr>
            <w:top w:val="none" w:sz="0" w:space="0" w:color="auto"/>
            <w:left w:val="none" w:sz="0" w:space="0" w:color="auto"/>
            <w:bottom w:val="none" w:sz="0" w:space="0" w:color="auto"/>
            <w:right w:val="none" w:sz="0" w:space="0" w:color="auto"/>
          </w:divBdr>
          <w:divsChild>
            <w:div w:id="1154183552">
              <w:marLeft w:val="0"/>
              <w:marRight w:val="0"/>
              <w:marTop w:val="0"/>
              <w:marBottom w:val="0"/>
              <w:divBdr>
                <w:top w:val="none" w:sz="0" w:space="0" w:color="auto"/>
                <w:left w:val="none" w:sz="0" w:space="0" w:color="auto"/>
                <w:bottom w:val="none" w:sz="0" w:space="0" w:color="auto"/>
                <w:right w:val="none" w:sz="0" w:space="0" w:color="auto"/>
              </w:divBdr>
            </w:div>
          </w:divsChild>
        </w:div>
        <w:div w:id="1148593193">
          <w:marLeft w:val="0"/>
          <w:marRight w:val="0"/>
          <w:marTop w:val="0"/>
          <w:marBottom w:val="0"/>
          <w:divBdr>
            <w:top w:val="none" w:sz="0" w:space="0" w:color="auto"/>
            <w:left w:val="none" w:sz="0" w:space="0" w:color="auto"/>
            <w:bottom w:val="none" w:sz="0" w:space="0" w:color="auto"/>
            <w:right w:val="none" w:sz="0" w:space="0" w:color="auto"/>
          </w:divBdr>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4134">
      <w:bodyDiv w:val="1"/>
      <w:marLeft w:val="0"/>
      <w:marRight w:val="0"/>
      <w:marTop w:val="0"/>
      <w:marBottom w:val="0"/>
      <w:divBdr>
        <w:top w:val="none" w:sz="0" w:space="0" w:color="auto"/>
        <w:left w:val="none" w:sz="0" w:space="0" w:color="auto"/>
        <w:bottom w:val="none" w:sz="0" w:space="0" w:color="auto"/>
        <w:right w:val="none" w:sz="0" w:space="0" w:color="auto"/>
      </w:divBdr>
      <w:divsChild>
        <w:div w:id="683017783">
          <w:marLeft w:val="0"/>
          <w:marRight w:val="0"/>
          <w:marTop w:val="0"/>
          <w:marBottom w:val="0"/>
          <w:divBdr>
            <w:top w:val="none" w:sz="0" w:space="0" w:color="auto"/>
            <w:left w:val="none" w:sz="0" w:space="0" w:color="auto"/>
            <w:bottom w:val="none" w:sz="0" w:space="0" w:color="auto"/>
            <w:right w:val="none" w:sz="0" w:space="0" w:color="auto"/>
          </w:divBdr>
          <w:divsChild>
            <w:div w:id="1766263059">
              <w:marLeft w:val="0"/>
              <w:marRight w:val="0"/>
              <w:marTop w:val="0"/>
              <w:marBottom w:val="0"/>
              <w:divBdr>
                <w:top w:val="none" w:sz="0" w:space="0" w:color="auto"/>
                <w:left w:val="none" w:sz="0" w:space="0" w:color="auto"/>
                <w:bottom w:val="none" w:sz="0" w:space="0" w:color="auto"/>
                <w:right w:val="none" w:sz="0" w:space="0" w:color="auto"/>
              </w:divBdr>
            </w:div>
          </w:divsChild>
        </w:div>
        <w:div w:id="114449910">
          <w:marLeft w:val="0"/>
          <w:marRight w:val="0"/>
          <w:marTop w:val="0"/>
          <w:marBottom w:val="0"/>
          <w:divBdr>
            <w:top w:val="none" w:sz="0" w:space="0" w:color="auto"/>
            <w:left w:val="none" w:sz="0" w:space="0" w:color="auto"/>
            <w:bottom w:val="none" w:sz="0" w:space="0" w:color="auto"/>
            <w:right w:val="none" w:sz="0" w:space="0" w:color="auto"/>
          </w:divBdr>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066245">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5190">
      <w:bodyDiv w:val="1"/>
      <w:marLeft w:val="0"/>
      <w:marRight w:val="0"/>
      <w:marTop w:val="0"/>
      <w:marBottom w:val="0"/>
      <w:divBdr>
        <w:top w:val="none" w:sz="0" w:space="0" w:color="auto"/>
        <w:left w:val="none" w:sz="0" w:space="0" w:color="auto"/>
        <w:bottom w:val="none" w:sz="0" w:space="0" w:color="auto"/>
        <w:right w:val="none" w:sz="0" w:space="0" w:color="auto"/>
      </w:divBdr>
      <w:divsChild>
        <w:div w:id="421877994">
          <w:marLeft w:val="75"/>
          <w:marRight w:val="75"/>
          <w:marTop w:val="75"/>
          <w:marBottom w:val="75"/>
          <w:divBdr>
            <w:top w:val="none" w:sz="0" w:space="0" w:color="auto"/>
            <w:left w:val="none" w:sz="0" w:space="0" w:color="auto"/>
            <w:bottom w:val="none" w:sz="0" w:space="0" w:color="auto"/>
            <w:right w:val="none" w:sz="0" w:space="0" w:color="auto"/>
          </w:divBdr>
        </w:div>
        <w:div w:id="1040786784">
          <w:marLeft w:val="75"/>
          <w:marRight w:val="75"/>
          <w:marTop w:val="75"/>
          <w:marBottom w:val="75"/>
          <w:divBdr>
            <w:top w:val="none" w:sz="0" w:space="0" w:color="auto"/>
            <w:left w:val="none" w:sz="0" w:space="0" w:color="auto"/>
            <w:bottom w:val="none" w:sz="0" w:space="0" w:color="auto"/>
            <w:right w:val="none" w:sz="0" w:space="0" w:color="auto"/>
          </w:divBdr>
        </w:div>
        <w:div w:id="1736707412">
          <w:marLeft w:val="75"/>
          <w:marRight w:val="75"/>
          <w:marTop w:val="75"/>
          <w:marBottom w:val="75"/>
          <w:divBdr>
            <w:top w:val="none" w:sz="0" w:space="0" w:color="auto"/>
            <w:left w:val="none" w:sz="0" w:space="0" w:color="auto"/>
            <w:bottom w:val="none" w:sz="0" w:space="0" w:color="auto"/>
            <w:right w:val="none" w:sz="0" w:space="0" w:color="auto"/>
          </w:divBdr>
        </w:div>
        <w:div w:id="1612128552">
          <w:marLeft w:val="75"/>
          <w:marRight w:val="75"/>
          <w:marTop w:val="75"/>
          <w:marBottom w:val="75"/>
          <w:divBdr>
            <w:top w:val="none" w:sz="0" w:space="0" w:color="auto"/>
            <w:left w:val="none" w:sz="0" w:space="0" w:color="auto"/>
            <w:bottom w:val="none" w:sz="0" w:space="0" w:color="auto"/>
            <w:right w:val="none" w:sz="0" w:space="0" w:color="auto"/>
          </w:divBdr>
        </w:div>
        <w:div w:id="317079502">
          <w:marLeft w:val="75"/>
          <w:marRight w:val="75"/>
          <w:marTop w:val="75"/>
          <w:marBottom w:val="75"/>
          <w:divBdr>
            <w:top w:val="none" w:sz="0" w:space="0" w:color="auto"/>
            <w:left w:val="none" w:sz="0" w:space="0" w:color="auto"/>
            <w:bottom w:val="none" w:sz="0" w:space="0" w:color="auto"/>
            <w:right w:val="none" w:sz="0" w:space="0" w:color="auto"/>
          </w:divBdr>
        </w:div>
        <w:div w:id="1489394419">
          <w:marLeft w:val="75"/>
          <w:marRight w:val="75"/>
          <w:marTop w:val="75"/>
          <w:marBottom w:val="75"/>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24528210">
          <w:marLeft w:val="75"/>
          <w:marRight w:val="75"/>
          <w:marTop w:val="75"/>
          <w:marBottom w:val="75"/>
          <w:divBdr>
            <w:top w:val="none" w:sz="0" w:space="0" w:color="auto"/>
            <w:left w:val="none" w:sz="0" w:space="0" w:color="auto"/>
            <w:bottom w:val="none" w:sz="0" w:space="0" w:color="auto"/>
            <w:right w:val="none" w:sz="0" w:space="0" w:color="auto"/>
          </w:divBdr>
        </w:div>
        <w:div w:id="2038963604">
          <w:marLeft w:val="75"/>
          <w:marRight w:val="75"/>
          <w:marTop w:val="75"/>
          <w:marBottom w:val="75"/>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077942">
      <w:bodyDiv w:val="1"/>
      <w:marLeft w:val="0"/>
      <w:marRight w:val="0"/>
      <w:marTop w:val="0"/>
      <w:marBottom w:val="0"/>
      <w:divBdr>
        <w:top w:val="none" w:sz="0" w:space="0" w:color="auto"/>
        <w:left w:val="none" w:sz="0" w:space="0" w:color="auto"/>
        <w:bottom w:val="none" w:sz="0" w:space="0" w:color="auto"/>
        <w:right w:val="none" w:sz="0" w:space="0" w:color="auto"/>
      </w:divBdr>
      <w:divsChild>
        <w:div w:id="1034233037">
          <w:marLeft w:val="0"/>
          <w:marRight w:val="0"/>
          <w:marTop w:val="300"/>
          <w:marBottom w:val="300"/>
          <w:divBdr>
            <w:top w:val="none" w:sz="0" w:space="0" w:color="auto"/>
            <w:left w:val="none" w:sz="0" w:space="0" w:color="auto"/>
            <w:bottom w:val="none" w:sz="0" w:space="0" w:color="auto"/>
            <w:right w:val="none" w:sz="0" w:space="0" w:color="auto"/>
          </w:divBdr>
          <w:divsChild>
            <w:div w:id="1205560125">
              <w:marLeft w:val="0"/>
              <w:marRight w:val="0"/>
              <w:marTop w:val="0"/>
              <w:marBottom w:val="0"/>
              <w:divBdr>
                <w:top w:val="none" w:sz="0" w:space="0" w:color="auto"/>
                <w:left w:val="none" w:sz="0" w:space="0" w:color="auto"/>
                <w:bottom w:val="none" w:sz="0" w:space="0" w:color="auto"/>
                <w:right w:val="none" w:sz="0" w:space="0" w:color="auto"/>
              </w:divBdr>
            </w:div>
          </w:divsChild>
        </w:div>
        <w:div w:id="1606617514">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sChild>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586082">
      <w:bodyDiv w:val="1"/>
      <w:marLeft w:val="0"/>
      <w:marRight w:val="0"/>
      <w:marTop w:val="0"/>
      <w:marBottom w:val="0"/>
      <w:divBdr>
        <w:top w:val="none" w:sz="0" w:space="0" w:color="auto"/>
        <w:left w:val="none" w:sz="0" w:space="0" w:color="auto"/>
        <w:bottom w:val="none" w:sz="0" w:space="0" w:color="auto"/>
        <w:right w:val="none" w:sz="0" w:space="0" w:color="auto"/>
      </w:divBdr>
      <w:divsChild>
        <w:div w:id="1834643792">
          <w:marLeft w:val="0"/>
          <w:marRight w:val="0"/>
          <w:marTop w:val="0"/>
          <w:marBottom w:val="0"/>
          <w:divBdr>
            <w:top w:val="none" w:sz="0" w:space="0" w:color="auto"/>
            <w:left w:val="none" w:sz="0" w:space="0" w:color="auto"/>
            <w:bottom w:val="none" w:sz="0" w:space="0" w:color="auto"/>
            <w:right w:val="none" w:sz="0" w:space="0" w:color="auto"/>
          </w:divBdr>
          <w:divsChild>
            <w:div w:id="1423142996">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1240289691">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052297">
      <w:bodyDiv w:val="1"/>
      <w:marLeft w:val="0"/>
      <w:marRight w:val="0"/>
      <w:marTop w:val="0"/>
      <w:marBottom w:val="0"/>
      <w:divBdr>
        <w:top w:val="none" w:sz="0" w:space="0" w:color="auto"/>
        <w:left w:val="none" w:sz="0" w:space="0" w:color="auto"/>
        <w:bottom w:val="none" w:sz="0" w:space="0" w:color="auto"/>
        <w:right w:val="none" w:sz="0" w:space="0" w:color="auto"/>
      </w:divBdr>
      <w:divsChild>
        <w:div w:id="543833518">
          <w:marLeft w:val="0"/>
          <w:marRight w:val="0"/>
          <w:marTop w:val="0"/>
          <w:marBottom w:val="0"/>
          <w:divBdr>
            <w:top w:val="none" w:sz="0" w:space="0" w:color="auto"/>
            <w:left w:val="none" w:sz="0" w:space="0" w:color="auto"/>
            <w:bottom w:val="none" w:sz="0" w:space="0" w:color="auto"/>
            <w:right w:val="none" w:sz="0" w:space="0" w:color="auto"/>
          </w:divBdr>
          <w:divsChild>
            <w:div w:id="1682469253">
              <w:marLeft w:val="0"/>
              <w:marRight w:val="0"/>
              <w:marTop w:val="0"/>
              <w:marBottom w:val="0"/>
              <w:divBdr>
                <w:top w:val="none" w:sz="0" w:space="0" w:color="auto"/>
                <w:left w:val="none" w:sz="0" w:space="0" w:color="auto"/>
                <w:bottom w:val="none" w:sz="0" w:space="0" w:color="auto"/>
                <w:right w:val="none" w:sz="0" w:space="0" w:color="auto"/>
              </w:divBdr>
              <w:divsChild>
                <w:div w:id="1834880557">
                  <w:marLeft w:val="0"/>
                  <w:marRight w:val="0"/>
                  <w:marTop w:val="0"/>
                  <w:marBottom w:val="0"/>
                  <w:divBdr>
                    <w:top w:val="none" w:sz="0" w:space="0" w:color="auto"/>
                    <w:left w:val="none" w:sz="0" w:space="0" w:color="auto"/>
                    <w:bottom w:val="none" w:sz="0" w:space="0" w:color="auto"/>
                    <w:right w:val="none" w:sz="0" w:space="0" w:color="auto"/>
                  </w:divBdr>
                  <w:divsChild>
                    <w:div w:id="2028747916">
                      <w:marLeft w:val="0"/>
                      <w:marRight w:val="0"/>
                      <w:marTop w:val="0"/>
                      <w:marBottom w:val="0"/>
                      <w:divBdr>
                        <w:top w:val="none" w:sz="0" w:space="0" w:color="auto"/>
                        <w:left w:val="none" w:sz="0" w:space="0" w:color="auto"/>
                        <w:bottom w:val="none" w:sz="0" w:space="0" w:color="auto"/>
                        <w:right w:val="none" w:sz="0" w:space="0" w:color="auto"/>
                      </w:divBdr>
                      <w:divsChild>
                        <w:div w:id="1788967417">
                          <w:marLeft w:val="0"/>
                          <w:marRight w:val="0"/>
                          <w:marTop w:val="0"/>
                          <w:marBottom w:val="0"/>
                          <w:divBdr>
                            <w:top w:val="none" w:sz="0" w:space="0" w:color="auto"/>
                            <w:left w:val="none" w:sz="0" w:space="0" w:color="auto"/>
                            <w:bottom w:val="none" w:sz="0" w:space="0" w:color="auto"/>
                            <w:right w:val="none" w:sz="0" w:space="0" w:color="auto"/>
                          </w:divBdr>
                          <w:divsChild>
                            <w:div w:id="25069918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 w:id="1176264075">
                                  <w:marLeft w:val="0"/>
                                  <w:marRight w:val="0"/>
                                  <w:marTop w:val="0"/>
                                  <w:marBottom w:val="0"/>
                                  <w:divBdr>
                                    <w:top w:val="none" w:sz="0" w:space="0" w:color="auto"/>
                                    <w:left w:val="none" w:sz="0" w:space="0" w:color="auto"/>
                                    <w:bottom w:val="none" w:sz="0" w:space="0" w:color="auto"/>
                                    <w:right w:val="none" w:sz="0" w:space="0" w:color="auto"/>
                                  </w:divBdr>
                                </w:div>
                                <w:div w:id="13807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85575">
          <w:marLeft w:val="0"/>
          <w:marRight w:val="0"/>
          <w:marTop w:val="0"/>
          <w:marBottom w:val="0"/>
          <w:divBdr>
            <w:top w:val="none" w:sz="0" w:space="0" w:color="auto"/>
            <w:left w:val="none" w:sz="0" w:space="0" w:color="auto"/>
            <w:bottom w:val="none" w:sz="0" w:space="0" w:color="auto"/>
            <w:right w:val="none" w:sz="0" w:space="0" w:color="auto"/>
          </w:divBdr>
          <w:divsChild>
            <w:div w:id="1822119584">
              <w:marLeft w:val="0"/>
              <w:marRight w:val="0"/>
              <w:marTop w:val="0"/>
              <w:marBottom w:val="0"/>
              <w:divBdr>
                <w:top w:val="none" w:sz="0" w:space="0" w:color="auto"/>
                <w:left w:val="none" w:sz="0" w:space="0" w:color="auto"/>
                <w:bottom w:val="none" w:sz="0" w:space="0" w:color="auto"/>
                <w:right w:val="none" w:sz="0" w:space="0" w:color="auto"/>
              </w:divBdr>
              <w:divsChild>
                <w:div w:id="1336761689">
                  <w:marLeft w:val="0"/>
                  <w:marRight w:val="0"/>
                  <w:marTop w:val="0"/>
                  <w:marBottom w:val="0"/>
                  <w:divBdr>
                    <w:top w:val="none" w:sz="0" w:space="0" w:color="auto"/>
                    <w:left w:val="none" w:sz="0" w:space="0" w:color="auto"/>
                    <w:bottom w:val="none" w:sz="0" w:space="0" w:color="auto"/>
                    <w:right w:val="none" w:sz="0" w:space="0" w:color="auto"/>
                  </w:divBdr>
                  <w:divsChild>
                    <w:div w:id="1243946819">
                      <w:marLeft w:val="0"/>
                      <w:marRight w:val="0"/>
                      <w:marTop w:val="0"/>
                      <w:marBottom w:val="0"/>
                      <w:divBdr>
                        <w:top w:val="none" w:sz="0" w:space="0" w:color="auto"/>
                        <w:left w:val="none" w:sz="0" w:space="0" w:color="auto"/>
                        <w:bottom w:val="none" w:sz="0" w:space="0" w:color="auto"/>
                        <w:right w:val="none" w:sz="0" w:space="0" w:color="auto"/>
                      </w:divBdr>
                    </w:div>
                  </w:divsChild>
                </w:div>
                <w:div w:id="468086522">
                  <w:marLeft w:val="0"/>
                  <w:marRight w:val="0"/>
                  <w:marTop w:val="0"/>
                  <w:marBottom w:val="0"/>
                  <w:divBdr>
                    <w:top w:val="none" w:sz="0" w:space="0" w:color="auto"/>
                    <w:left w:val="none" w:sz="0" w:space="0" w:color="auto"/>
                    <w:bottom w:val="none" w:sz="0" w:space="0" w:color="auto"/>
                    <w:right w:val="none" w:sz="0" w:space="0" w:color="auto"/>
                  </w:divBdr>
                  <w:divsChild>
                    <w:div w:id="1235628993">
                      <w:marLeft w:val="0"/>
                      <w:marRight w:val="0"/>
                      <w:marTop w:val="0"/>
                      <w:marBottom w:val="0"/>
                      <w:divBdr>
                        <w:top w:val="none" w:sz="0" w:space="0" w:color="auto"/>
                        <w:left w:val="none" w:sz="0" w:space="0" w:color="auto"/>
                        <w:bottom w:val="none" w:sz="0" w:space="0" w:color="auto"/>
                        <w:right w:val="none" w:sz="0" w:space="0" w:color="auto"/>
                      </w:divBdr>
                      <w:divsChild>
                        <w:div w:id="970134975">
                          <w:marLeft w:val="0"/>
                          <w:marRight w:val="0"/>
                          <w:marTop w:val="0"/>
                          <w:marBottom w:val="0"/>
                          <w:divBdr>
                            <w:top w:val="none" w:sz="0" w:space="0" w:color="auto"/>
                            <w:left w:val="none" w:sz="0" w:space="0" w:color="auto"/>
                            <w:bottom w:val="none" w:sz="0" w:space="0" w:color="auto"/>
                            <w:right w:val="none" w:sz="0" w:space="0" w:color="auto"/>
                          </w:divBdr>
                          <w:divsChild>
                            <w:div w:id="1977366436">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 w:id="1518885300">
                              <w:marLeft w:val="0"/>
                              <w:marRight w:val="0"/>
                              <w:marTop w:val="0"/>
                              <w:marBottom w:val="0"/>
                              <w:divBdr>
                                <w:top w:val="none" w:sz="0" w:space="0" w:color="auto"/>
                                <w:left w:val="none" w:sz="0" w:space="0" w:color="auto"/>
                                <w:bottom w:val="none" w:sz="0" w:space="0" w:color="auto"/>
                                <w:right w:val="none" w:sz="0" w:space="0" w:color="auto"/>
                              </w:divBdr>
                            </w:div>
                            <w:div w:id="188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2140">
                  <w:marLeft w:val="0"/>
                  <w:marRight w:val="0"/>
                  <w:marTop w:val="0"/>
                  <w:marBottom w:val="0"/>
                  <w:divBdr>
                    <w:top w:val="none" w:sz="0" w:space="0" w:color="auto"/>
                    <w:left w:val="none" w:sz="0" w:space="0" w:color="auto"/>
                    <w:bottom w:val="none" w:sz="0" w:space="0" w:color="auto"/>
                    <w:right w:val="none" w:sz="0" w:space="0" w:color="auto"/>
                  </w:divBdr>
                  <w:divsChild>
                    <w:div w:id="649944677">
                      <w:marLeft w:val="0"/>
                      <w:marRight w:val="0"/>
                      <w:marTop w:val="0"/>
                      <w:marBottom w:val="0"/>
                      <w:divBdr>
                        <w:top w:val="none" w:sz="0" w:space="0" w:color="auto"/>
                        <w:left w:val="none" w:sz="0" w:space="0" w:color="auto"/>
                        <w:bottom w:val="none" w:sz="0" w:space="0" w:color="auto"/>
                        <w:right w:val="none" w:sz="0" w:space="0" w:color="auto"/>
                      </w:divBdr>
                      <w:divsChild>
                        <w:div w:id="1426995201">
                          <w:marLeft w:val="0"/>
                          <w:marRight w:val="0"/>
                          <w:marTop w:val="0"/>
                          <w:marBottom w:val="0"/>
                          <w:divBdr>
                            <w:top w:val="none" w:sz="0" w:space="0" w:color="auto"/>
                            <w:left w:val="none" w:sz="0" w:space="0" w:color="auto"/>
                            <w:bottom w:val="none" w:sz="0" w:space="0" w:color="auto"/>
                            <w:right w:val="none" w:sz="0" w:space="0" w:color="auto"/>
                          </w:divBdr>
                          <w:divsChild>
                            <w:div w:id="436559926">
                              <w:marLeft w:val="0"/>
                              <w:marRight w:val="0"/>
                              <w:marTop w:val="0"/>
                              <w:marBottom w:val="0"/>
                              <w:divBdr>
                                <w:top w:val="none" w:sz="0" w:space="0" w:color="auto"/>
                                <w:left w:val="none" w:sz="0" w:space="0" w:color="auto"/>
                                <w:bottom w:val="none" w:sz="0" w:space="0" w:color="auto"/>
                                <w:right w:val="none" w:sz="0" w:space="0" w:color="auto"/>
                              </w:divBdr>
                              <w:divsChild>
                                <w:div w:id="2012373643">
                                  <w:marLeft w:val="0"/>
                                  <w:marRight w:val="0"/>
                                  <w:marTop w:val="0"/>
                                  <w:marBottom w:val="0"/>
                                  <w:divBdr>
                                    <w:top w:val="none" w:sz="0" w:space="0" w:color="auto"/>
                                    <w:left w:val="none" w:sz="0" w:space="0" w:color="auto"/>
                                    <w:bottom w:val="none" w:sz="0" w:space="0" w:color="auto"/>
                                    <w:right w:val="none" w:sz="0" w:space="0" w:color="auto"/>
                                  </w:divBdr>
                                  <w:divsChild>
                                    <w:div w:id="1895583953">
                                      <w:marLeft w:val="0"/>
                                      <w:marRight w:val="0"/>
                                      <w:marTop w:val="0"/>
                                      <w:marBottom w:val="0"/>
                                      <w:divBdr>
                                        <w:top w:val="none" w:sz="0" w:space="0" w:color="auto"/>
                                        <w:left w:val="none" w:sz="0" w:space="0" w:color="auto"/>
                                        <w:bottom w:val="none" w:sz="0" w:space="0" w:color="auto"/>
                                        <w:right w:val="none" w:sz="0" w:space="0" w:color="auto"/>
                                      </w:divBdr>
                                      <w:divsChild>
                                        <w:div w:id="1298145752">
                                          <w:marLeft w:val="0"/>
                                          <w:marRight w:val="0"/>
                                          <w:marTop w:val="0"/>
                                          <w:marBottom w:val="0"/>
                                          <w:divBdr>
                                            <w:top w:val="dotted" w:sz="12" w:space="0" w:color="D1D3D4"/>
                                            <w:left w:val="none" w:sz="0" w:space="0" w:color="auto"/>
                                            <w:bottom w:val="dotted" w:sz="12" w:space="0" w:color="D1D3D4"/>
                                            <w:right w:val="none" w:sz="0" w:space="0" w:color="auto"/>
                                          </w:divBdr>
                                          <w:divsChild>
                                            <w:div w:id="566846236">
                                              <w:marLeft w:val="-30"/>
                                              <w:marRight w:val="0"/>
                                              <w:marTop w:val="0"/>
                                              <w:marBottom w:val="0"/>
                                              <w:divBdr>
                                                <w:top w:val="none" w:sz="0" w:space="0" w:color="auto"/>
                                                <w:left w:val="none" w:sz="0" w:space="0" w:color="auto"/>
                                                <w:bottom w:val="none" w:sz="0" w:space="0" w:color="auto"/>
                                                <w:right w:val="none" w:sz="0" w:space="0" w:color="auto"/>
                                              </w:divBdr>
                                            </w:div>
                                            <w:div w:id="1173640743">
                                              <w:marLeft w:val="-30"/>
                                              <w:marRight w:val="0"/>
                                              <w:marTop w:val="0"/>
                                              <w:marBottom w:val="0"/>
                                              <w:divBdr>
                                                <w:top w:val="none" w:sz="0" w:space="0" w:color="auto"/>
                                                <w:left w:val="none" w:sz="0" w:space="0" w:color="auto"/>
                                                <w:bottom w:val="none" w:sz="0" w:space="0" w:color="auto"/>
                                                <w:right w:val="none" w:sz="0" w:space="0" w:color="auto"/>
                                              </w:divBdr>
                                            </w:div>
                                            <w:div w:id="1132291873">
                                              <w:marLeft w:val="-30"/>
                                              <w:marRight w:val="0"/>
                                              <w:marTop w:val="0"/>
                                              <w:marBottom w:val="0"/>
                                              <w:divBdr>
                                                <w:top w:val="none" w:sz="0" w:space="0" w:color="auto"/>
                                                <w:left w:val="none" w:sz="0" w:space="0" w:color="auto"/>
                                                <w:bottom w:val="none" w:sz="0" w:space="0" w:color="auto"/>
                                                <w:right w:val="none" w:sz="0" w:space="0" w:color="auto"/>
                                              </w:divBdr>
                                            </w:div>
                                            <w:div w:id="19580242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1580">
                              <w:marLeft w:val="0"/>
                              <w:marRight w:val="0"/>
                              <w:marTop w:val="0"/>
                              <w:marBottom w:val="0"/>
                              <w:divBdr>
                                <w:top w:val="none" w:sz="0" w:space="0" w:color="auto"/>
                                <w:left w:val="none" w:sz="0" w:space="0" w:color="auto"/>
                                <w:bottom w:val="none" w:sz="0" w:space="0" w:color="auto"/>
                                <w:right w:val="none" w:sz="0" w:space="0" w:color="auto"/>
                              </w:divBdr>
                              <w:divsChild>
                                <w:div w:id="1917477126">
                                  <w:marLeft w:val="0"/>
                                  <w:marRight w:val="0"/>
                                  <w:marTop w:val="0"/>
                                  <w:marBottom w:val="0"/>
                                  <w:divBdr>
                                    <w:top w:val="none" w:sz="0" w:space="0" w:color="auto"/>
                                    <w:left w:val="none" w:sz="0" w:space="0" w:color="auto"/>
                                    <w:bottom w:val="none" w:sz="0" w:space="0" w:color="auto"/>
                                    <w:right w:val="none" w:sz="0" w:space="0" w:color="auto"/>
                                  </w:divBdr>
                                  <w:divsChild>
                                    <w:div w:id="7767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3028">
                              <w:marLeft w:val="0"/>
                              <w:marRight w:val="0"/>
                              <w:marTop w:val="0"/>
                              <w:marBottom w:val="0"/>
                              <w:divBdr>
                                <w:top w:val="none" w:sz="0" w:space="0" w:color="auto"/>
                                <w:left w:val="none" w:sz="0" w:space="0" w:color="auto"/>
                                <w:bottom w:val="none" w:sz="0" w:space="0" w:color="auto"/>
                                <w:right w:val="none" w:sz="0" w:space="0" w:color="auto"/>
                              </w:divBdr>
                              <w:divsChild>
                                <w:div w:id="1487937727">
                                  <w:marLeft w:val="0"/>
                                  <w:marRight w:val="0"/>
                                  <w:marTop w:val="0"/>
                                  <w:marBottom w:val="0"/>
                                  <w:divBdr>
                                    <w:top w:val="none" w:sz="0" w:space="0" w:color="auto"/>
                                    <w:left w:val="none" w:sz="0" w:space="0" w:color="auto"/>
                                    <w:bottom w:val="none" w:sz="0" w:space="0" w:color="auto"/>
                                    <w:right w:val="none" w:sz="0" w:space="0" w:color="auto"/>
                                  </w:divBdr>
                                  <w:divsChild>
                                    <w:div w:id="1051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07">
      <w:bodyDiv w:val="1"/>
      <w:marLeft w:val="0"/>
      <w:marRight w:val="0"/>
      <w:marTop w:val="0"/>
      <w:marBottom w:val="0"/>
      <w:divBdr>
        <w:top w:val="none" w:sz="0" w:space="0" w:color="auto"/>
        <w:left w:val="none" w:sz="0" w:space="0" w:color="auto"/>
        <w:bottom w:val="none" w:sz="0" w:space="0" w:color="auto"/>
        <w:right w:val="none" w:sz="0" w:space="0" w:color="auto"/>
      </w:divBdr>
      <w:divsChild>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1841237548">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480549">
      <w:bodyDiv w:val="1"/>
      <w:marLeft w:val="0"/>
      <w:marRight w:val="0"/>
      <w:marTop w:val="0"/>
      <w:marBottom w:val="0"/>
      <w:divBdr>
        <w:top w:val="none" w:sz="0" w:space="0" w:color="auto"/>
        <w:left w:val="none" w:sz="0" w:space="0" w:color="auto"/>
        <w:bottom w:val="none" w:sz="0" w:space="0" w:color="auto"/>
        <w:right w:val="none" w:sz="0" w:space="0" w:color="auto"/>
      </w:divBdr>
      <w:divsChild>
        <w:div w:id="93526676">
          <w:marLeft w:val="0"/>
          <w:marRight w:val="0"/>
          <w:marTop w:val="0"/>
          <w:marBottom w:val="0"/>
          <w:divBdr>
            <w:top w:val="none" w:sz="0" w:space="0" w:color="auto"/>
            <w:left w:val="none" w:sz="0" w:space="0" w:color="auto"/>
            <w:bottom w:val="none" w:sz="0" w:space="0" w:color="auto"/>
            <w:right w:val="none" w:sz="0" w:space="0" w:color="auto"/>
          </w:divBdr>
          <w:divsChild>
            <w:div w:id="1412657036">
              <w:marLeft w:val="0"/>
              <w:marRight w:val="0"/>
              <w:marTop w:val="0"/>
              <w:marBottom w:val="0"/>
              <w:divBdr>
                <w:top w:val="none" w:sz="0" w:space="0" w:color="auto"/>
                <w:left w:val="none" w:sz="0" w:space="0" w:color="auto"/>
                <w:bottom w:val="none" w:sz="0" w:space="0" w:color="auto"/>
                <w:right w:val="none" w:sz="0" w:space="0" w:color="auto"/>
              </w:divBdr>
            </w:div>
          </w:divsChild>
        </w:div>
        <w:div w:id="302659179">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09668">
      <w:bodyDiv w:val="1"/>
      <w:marLeft w:val="0"/>
      <w:marRight w:val="0"/>
      <w:marTop w:val="0"/>
      <w:marBottom w:val="0"/>
      <w:divBdr>
        <w:top w:val="none" w:sz="0" w:space="0" w:color="auto"/>
        <w:left w:val="none" w:sz="0" w:space="0" w:color="auto"/>
        <w:bottom w:val="none" w:sz="0" w:space="0" w:color="auto"/>
        <w:right w:val="none" w:sz="0" w:space="0" w:color="auto"/>
      </w:divBdr>
      <w:divsChild>
        <w:div w:id="1604456221">
          <w:marLeft w:val="0"/>
          <w:marRight w:val="0"/>
          <w:marTop w:val="0"/>
          <w:marBottom w:val="0"/>
          <w:divBdr>
            <w:top w:val="none" w:sz="0" w:space="0" w:color="auto"/>
            <w:left w:val="none" w:sz="0" w:space="0" w:color="auto"/>
            <w:bottom w:val="none" w:sz="0" w:space="0" w:color="auto"/>
            <w:right w:val="none" w:sz="0" w:space="0" w:color="auto"/>
          </w:divBdr>
          <w:divsChild>
            <w:div w:id="538277535">
              <w:marLeft w:val="0"/>
              <w:marRight w:val="0"/>
              <w:marTop w:val="0"/>
              <w:marBottom w:val="0"/>
              <w:divBdr>
                <w:top w:val="none" w:sz="0" w:space="0" w:color="auto"/>
                <w:left w:val="none" w:sz="0" w:space="0" w:color="auto"/>
                <w:bottom w:val="none" w:sz="0" w:space="0" w:color="auto"/>
                <w:right w:val="none" w:sz="0" w:space="0" w:color="auto"/>
              </w:divBdr>
            </w:div>
          </w:divsChild>
        </w:div>
        <w:div w:id="1017925506">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2841">
      <w:bodyDiv w:val="1"/>
      <w:marLeft w:val="0"/>
      <w:marRight w:val="0"/>
      <w:marTop w:val="0"/>
      <w:marBottom w:val="0"/>
      <w:divBdr>
        <w:top w:val="none" w:sz="0" w:space="0" w:color="auto"/>
        <w:left w:val="none" w:sz="0" w:space="0" w:color="auto"/>
        <w:bottom w:val="none" w:sz="0" w:space="0" w:color="auto"/>
        <w:right w:val="none" w:sz="0" w:space="0" w:color="auto"/>
      </w:divBdr>
      <w:divsChild>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1986936330">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9008">
      <w:bodyDiv w:val="1"/>
      <w:marLeft w:val="0"/>
      <w:marRight w:val="0"/>
      <w:marTop w:val="0"/>
      <w:marBottom w:val="0"/>
      <w:divBdr>
        <w:top w:val="none" w:sz="0" w:space="0" w:color="auto"/>
        <w:left w:val="none" w:sz="0" w:space="0" w:color="auto"/>
        <w:bottom w:val="none" w:sz="0" w:space="0" w:color="auto"/>
        <w:right w:val="none" w:sz="0" w:space="0" w:color="auto"/>
      </w:divBdr>
      <w:divsChild>
        <w:div w:id="1087924055">
          <w:marLeft w:val="0"/>
          <w:marRight w:val="0"/>
          <w:marTop w:val="0"/>
          <w:marBottom w:val="0"/>
          <w:divBdr>
            <w:top w:val="none" w:sz="0" w:space="0" w:color="auto"/>
            <w:left w:val="none" w:sz="0" w:space="0" w:color="auto"/>
            <w:bottom w:val="none" w:sz="0" w:space="0" w:color="auto"/>
            <w:right w:val="none" w:sz="0" w:space="0" w:color="auto"/>
          </w:divBdr>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680273">
      <w:bodyDiv w:val="1"/>
      <w:marLeft w:val="0"/>
      <w:marRight w:val="0"/>
      <w:marTop w:val="0"/>
      <w:marBottom w:val="0"/>
      <w:divBdr>
        <w:top w:val="none" w:sz="0" w:space="0" w:color="auto"/>
        <w:left w:val="none" w:sz="0" w:space="0" w:color="auto"/>
        <w:bottom w:val="none" w:sz="0" w:space="0" w:color="auto"/>
        <w:right w:val="none" w:sz="0" w:space="0" w:color="auto"/>
      </w:divBdr>
      <w:divsChild>
        <w:div w:id="938834814">
          <w:marLeft w:val="0"/>
          <w:marRight w:val="0"/>
          <w:marTop w:val="0"/>
          <w:marBottom w:val="0"/>
          <w:divBdr>
            <w:top w:val="none" w:sz="0" w:space="0" w:color="auto"/>
            <w:left w:val="none" w:sz="0" w:space="0" w:color="auto"/>
            <w:bottom w:val="none" w:sz="0" w:space="0" w:color="auto"/>
            <w:right w:val="none" w:sz="0" w:space="0" w:color="auto"/>
          </w:divBdr>
          <w:divsChild>
            <w:div w:id="1881623352">
              <w:marLeft w:val="0"/>
              <w:marRight w:val="0"/>
              <w:marTop w:val="0"/>
              <w:marBottom w:val="0"/>
              <w:divBdr>
                <w:top w:val="none" w:sz="0" w:space="0" w:color="auto"/>
                <w:left w:val="none" w:sz="0" w:space="0" w:color="auto"/>
                <w:bottom w:val="none" w:sz="0" w:space="0" w:color="auto"/>
                <w:right w:val="none" w:sz="0" w:space="0" w:color="auto"/>
              </w:divBdr>
            </w:div>
          </w:divsChild>
        </w:div>
        <w:div w:id="2094819524">
          <w:marLeft w:val="0"/>
          <w:marRight w:val="0"/>
          <w:marTop w:val="0"/>
          <w:marBottom w:val="0"/>
          <w:divBdr>
            <w:top w:val="none" w:sz="0" w:space="0" w:color="auto"/>
            <w:left w:val="none" w:sz="0" w:space="0" w:color="auto"/>
            <w:bottom w:val="none" w:sz="0" w:space="0" w:color="auto"/>
            <w:right w:val="none" w:sz="0" w:space="0" w:color="auto"/>
          </w:divBdr>
        </w:div>
      </w:divsChild>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1237">
      <w:bodyDiv w:val="1"/>
      <w:marLeft w:val="0"/>
      <w:marRight w:val="0"/>
      <w:marTop w:val="0"/>
      <w:marBottom w:val="0"/>
      <w:divBdr>
        <w:top w:val="none" w:sz="0" w:space="0" w:color="auto"/>
        <w:left w:val="none" w:sz="0" w:space="0" w:color="auto"/>
        <w:bottom w:val="none" w:sz="0" w:space="0" w:color="auto"/>
        <w:right w:val="none" w:sz="0" w:space="0" w:color="auto"/>
      </w:divBdr>
      <w:divsChild>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434203048">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1659">
      <w:bodyDiv w:val="1"/>
      <w:marLeft w:val="0"/>
      <w:marRight w:val="0"/>
      <w:marTop w:val="0"/>
      <w:marBottom w:val="0"/>
      <w:divBdr>
        <w:top w:val="none" w:sz="0" w:space="0" w:color="auto"/>
        <w:left w:val="none" w:sz="0" w:space="0" w:color="auto"/>
        <w:bottom w:val="none" w:sz="0" w:space="0" w:color="auto"/>
        <w:right w:val="none" w:sz="0" w:space="0" w:color="auto"/>
      </w:divBdr>
      <w:divsChild>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sChild>
                <w:div w:id="12714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821">
          <w:marLeft w:val="0"/>
          <w:marRight w:val="0"/>
          <w:marTop w:val="0"/>
          <w:marBottom w:val="0"/>
          <w:divBdr>
            <w:top w:val="none" w:sz="0" w:space="0" w:color="auto"/>
            <w:left w:val="none" w:sz="0" w:space="0" w:color="auto"/>
            <w:bottom w:val="none" w:sz="0" w:space="0" w:color="auto"/>
            <w:right w:val="none" w:sz="0" w:space="0" w:color="auto"/>
          </w:divBdr>
          <w:divsChild>
            <w:div w:id="2057269229">
              <w:marLeft w:val="0"/>
              <w:marRight w:val="0"/>
              <w:marTop w:val="0"/>
              <w:marBottom w:val="0"/>
              <w:divBdr>
                <w:top w:val="none" w:sz="0" w:space="0" w:color="auto"/>
                <w:left w:val="none" w:sz="0" w:space="0" w:color="auto"/>
                <w:bottom w:val="none" w:sz="0" w:space="0" w:color="auto"/>
                <w:right w:val="none" w:sz="0" w:space="0" w:color="auto"/>
              </w:divBdr>
              <w:divsChild>
                <w:div w:id="582568958">
                  <w:marLeft w:val="0"/>
                  <w:marRight w:val="0"/>
                  <w:marTop w:val="0"/>
                  <w:marBottom w:val="0"/>
                  <w:divBdr>
                    <w:top w:val="none" w:sz="0" w:space="0" w:color="auto"/>
                    <w:left w:val="none" w:sz="0" w:space="0" w:color="auto"/>
                    <w:bottom w:val="none" w:sz="0" w:space="0" w:color="auto"/>
                    <w:right w:val="none" w:sz="0" w:space="0" w:color="auto"/>
                  </w:divBdr>
                  <w:divsChild>
                    <w:div w:id="2122064365">
                      <w:marLeft w:val="0"/>
                      <w:marRight w:val="0"/>
                      <w:marTop w:val="0"/>
                      <w:marBottom w:val="0"/>
                      <w:divBdr>
                        <w:top w:val="single" w:sz="6" w:space="0" w:color="D1D3D4"/>
                        <w:left w:val="single" w:sz="6" w:space="0" w:color="D1D3D4"/>
                        <w:bottom w:val="single" w:sz="6" w:space="0" w:color="D1D3D4"/>
                        <w:right w:val="single" w:sz="6" w:space="0" w:color="D1D3D4"/>
                      </w:divBdr>
                      <w:divsChild>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832063111">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1938364043">
                                  <w:marLeft w:val="0"/>
                                  <w:marRight w:val="0"/>
                                  <w:marTop w:val="0"/>
                                  <w:marBottom w:val="0"/>
                                  <w:divBdr>
                                    <w:top w:val="none" w:sz="0" w:space="0" w:color="auto"/>
                                    <w:left w:val="none" w:sz="0" w:space="0" w:color="auto"/>
                                    <w:bottom w:val="none" w:sz="0" w:space="0" w:color="auto"/>
                                    <w:right w:val="none" w:sz="0" w:space="0" w:color="auto"/>
                                  </w:divBdr>
                                </w:div>
                                <w:div w:id="1398940005">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1629898703">
                                  <w:marLeft w:val="0"/>
                                  <w:marRight w:val="0"/>
                                  <w:marTop w:val="0"/>
                                  <w:marBottom w:val="0"/>
                                  <w:divBdr>
                                    <w:top w:val="none" w:sz="0" w:space="0" w:color="auto"/>
                                    <w:left w:val="none" w:sz="0" w:space="0" w:color="auto"/>
                                    <w:bottom w:val="none" w:sz="0" w:space="0" w:color="auto"/>
                                    <w:right w:val="none" w:sz="0" w:space="0" w:color="auto"/>
                                  </w:divBdr>
                                </w:div>
                                <w:div w:id="2000882932">
                                  <w:marLeft w:val="0"/>
                                  <w:marRight w:val="0"/>
                                  <w:marTop w:val="0"/>
                                  <w:marBottom w:val="0"/>
                                  <w:divBdr>
                                    <w:top w:val="none" w:sz="0" w:space="0" w:color="auto"/>
                                    <w:left w:val="none" w:sz="0" w:space="0" w:color="auto"/>
                                    <w:bottom w:val="none" w:sz="0" w:space="0" w:color="auto"/>
                                    <w:right w:val="none" w:sz="0" w:space="0" w:color="auto"/>
                                  </w:divBdr>
                                </w:div>
                                <w:div w:id="2065636199">
                                  <w:marLeft w:val="0"/>
                                  <w:marRight w:val="0"/>
                                  <w:marTop w:val="0"/>
                                  <w:marBottom w:val="0"/>
                                  <w:divBdr>
                                    <w:top w:val="none" w:sz="0" w:space="0" w:color="auto"/>
                                    <w:left w:val="none" w:sz="0" w:space="0" w:color="auto"/>
                                    <w:bottom w:val="none" w:sz="0" w:space="0" w:color="auto"/>
                                    <w:right w:val="none" w:sz="0" w:space="0" w:color="auto"/>
                                  </w:divBdr>
                                </w:div>
                                <w:div w:id="1425149547">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1664436021">
                                  <w:marLeft w:val="0"/>
                                  <w:marRight w:val="0"/>
                                  <w:marTop w:val="0"/>
                                  <w:marBottom w:val="0"/>
                                  <w:divBdr>
                                    <w:top w:val="none" w:sz="0" w:space="0" w:color="auto"/>
                                    <w:left w:val="none" w:sz="0" w:space="0" w:color="auto"/>
                                    <w:bottom w:val="none" w:sz="0" w:space="0" w:color="auto"/>
                                    <w:right w:val="none" w:sz="0" w:space="0" w:color="auto"/>
                                  </w:divBdr>
                                </w:div>
                                <w:div w:id="1362516624">
                                  <w:marLeft w:val="0"/>
                                  <w:marRight w:val="0"/>
                                  <w:marTop w:val="0"/>
                                  <w:marBottom w:val="0"/>
                                  <w:divBdr>
                                    <w:top w:val="none" w:sz="0" w:space="0" w:color="auto"/>
                                    <w:left w:val="none" w:sz="0" w:space="0" w:color="auto"/>
                                    <w:bottom w:val="none" w:sz="0" w:space="0" w:color="auto"/>
                                    <w:right w:val="none" w:sz="0" w:space="0" w:color="auto"/>
                                  </w:divBdr>
                                </w:div>
                                <w:div w:id="1804468933">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1173565338">
                                  <w:marLeft w:val="0"/>
                                  <w:marRight w:val="0"/>
                                  <w:marTop w:val="0"/>
                                  <w:marBottom w:val="0"/>
                                  <w:divBdr>
                                    <w:top w:val="none" w:sz="0" w:space="0" w:color="auto"/>
                                    <w:left w:val="none" w:sz="0" w:space="0" w:color="auto"/>
                                    <w:bottom w:val="none" w:sz="0" w:space="0" w:color="auto"/>
                                    <w:right w:val="none" w:sz="0" w:space="0" w:color="auto"/>
                                  </w:divBdr>
                                </w:div>
                                <w:div w:id="1162241024">
                                  <w:marLeft w:val="0"/>
                                  <w:marRight w:val="0"/>
                                  <w:marTop w:val="0"/>
                                  <w:marBottom w:val="0"/>
                                  <w:divBdr>
                                    <w:top w:val="none" w:sz="0" w:space="0" w:color="auto"/>
                                    <w:left w:val="none" w:sz="0" w:space="0" w:color="auto"/>
                                    <w:bottom w:val="none" w:sz="0" w:space="0" w:color="auto"/>
                                    <w:right w:val="none" w:sz="0" w:space="0" w:color="auto"/>
                                  </w:divBdr>
                                </w:div>
                                <w:div w:id="195042182">
                                  <w:marLeft w:val="0"/>
                                  <w:marRight w:val="0"/>
                                  <w:marTop w:val="0"/>
                                  <w:marBottom w:val="0"/>
                                  <w:divBdr>
                                    <w:top w:val="none" w:sz="0" w:space="0" w:color="auto"/>
                                    <w:left w:val="none" w:sz="0" w:space="0" w:color="auto"/>
                                    <w:bottom w:val="none" w:sz="0" w:space="0" w:color="auto"/>
                                    <w:right w:val="none" w:sz="0" w:space="0" w:color="auto"/>
                                  </w:divBdr>
                                </w:div>
                                <w:div w:id="1644502381">
                                  <w:marLeft w:val="0"/>
                                  <w:marRight w:val="0"/>
                                  <w:marTop w:val="0"/>
                                  <w:marBottom w:val="0"/>
                                  <w:divBdr>
                                    <w:top w:val="none" w:sz="0" w:space="0" w:color="auto"/>
                                    <w:left w:val="none" w:sz="0" w:space="0" w:color="auto"/>
                                    <w:bottom w:val="none" w:sz="0" w:space="0" w:color="auto"/>
                                    <w:right w:val="none" w:sz="0" w:space="0" w:color="auto"/>
                                  </w:divBdr>
                                </w:div>
                              </w:divsChild>
                            </w:div>
                            <w:div w:id="1760372674">
                              <w:marLeft w:val="0"/>
                              <w:marRight w:val="0"/>
                              <w:marTop w:val="0"/>
                              <w:marBottom w:val="0"/>
                              <w:divBdr>
                                <w:top w:val="none" w:sz="0" w:space="0" w:color="auto"/>
                                <w:left w:val="none" w:sz="0" w:space="0" w:color="auto"/>
                                <w:bottom w:val="none" w:sz="0" w:space="0" w:color="auto"/>
                                <w:right w:val="none" w:sz="0" w:space="0" w:color="auto"/>
                              </w:divBdr>
                              <w:divsChild>
                                <w:div w:id="28721460">
                                  <w:marLeft w:val="0"/>
                                  <w:marRight w:val="0"/>
                                  <w:marTop w:val="0"/>
                                  <w:marBottom w:val="0"/>
                                  <w:divBdr>
                                    <w:top w:val="none" w:sz="0" w:space="0" w:color="auto"/>
                                    <w:left w:val="none" w:sz="0" w:space="0" w:color="auto"/>
                                    <w:bottom w:val="none" w:sz="0" w:space="0" w:color="auto"/>
                                    <w:right w:val="none" w:sz="0" w:space="0" w:color="auto"/>
                                  </w:divBdr>
                                </w:div>
                                <w:div w:id="2093578139">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sChild>
                <w:div w:id="11809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79945">
          <w:marLeft w:val="0"/>
          <w:marRight w:val="0"/>
          <w:marTop w:val="0"/>
          <w:marBottom w:val="0"/>
          <w:divBdr>
            <w:top w:val="none" w:sz="0" w:space="0" w:color="auto"/>
            <w:left w:val="none" w:sz="0" w:space="0" w:color="auto"/>
            <w:bottom w:val="none" w:sz="0" w:space="0" w:color="auto"/>
            <w:right w:val="none" w:sz="0" w:space="0" w:color="auto"/>
          </w:divBdr>
          <w:divsChild>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1177158153">
                      <w:marLeft w:val="0"/>
                      <w:marRight w:val="0"/>
                      <w:marTop w:val="0"/>
                      <w:marBottom w:val="0"/>
                      <w:divBdr>
                        <w:top w:val="none" w:sz="0" w:space="0" w:color="auto"/>
                        <w:left w:val="none" w:sz="0" w:space="0" w:color="auto"/>
                        <w:bottom w:val="none" w:sz="0" w:space="0" w:color="auto"/>
                        <w:right w:val="none" w:sz="0" w:space="0" w:color="auto"/>
                      </w:divBdr>
                    </w:div>
                    <w:div w:id="238100594">
                      <w:marLeft w:val="0"/>
                      <w:marRight w:val="0"/>
                      <w:marTop w:val="0"/>
                      <w:marBottom w:val="0"/>
                      <w:divBdr>
                        <w:top w:val="none" w:sz="0" w:space="0" w:color="auto"/>
                        <w:left w:val="none" w:sz="0" w:space="0" w:color="auto"/>
                        <w:bottom w:val="none" w:sz="0" w:space="0" w:color="auto"/>
                        <w:right w:val="none" w:sz="0" w:space="0" w:color="auto"/>
                      </w:divBdr>
                    </w:div>
                    <w:div w:id="13886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8826751">
      <w:bodyDiv w:val="1"/>
      <w:marLeft w:val="0"/>
      <w:marRight w:val="0"/>
      <w:marTop w:val="0"/>
      <w:marBottom w:val="0"/>
      <w:divBdr>
        <w:top w:val="none" w:sz="0" w:space="0" w:color="auto"/>
        <w:left w:val="none" w:sz="0" w:space="0" w:color="auto"/>
        <w:bottom w:val="none" w:sz="0" w:space="0" w:color="auto"/>
        <w:right w:val="none" w:sz="0" w:space="0" w:color="auto"/>
      </w:divBdr>
      <w:divsChild>
        <w:div w:id="1449592380">
          <w:marLeft w:val="0"/>
          <w:marRight w:val="0"/>
          <w:marTop w:val="0"/>
          <w:marBottom w:val="0"/>
          <w:divBdr>
            <w:top w:val="none" w:sz="0" w:space="0" w:color="auto"/>
            <w:left w:val="none" w:sz="0" w:space="0" w:color="auto"/>
            <w:bottom w:val="none" w:sz="0" w:space="0" w:color="auto"/>
            <w:right w:val="none" w:sz="0" w:space="0" w:color="auto"/>
          </w:divBdr>
          <w:divsChild>
            <w:div w:id="1287545555">
              <w:marLeft w:val="0"/>
              <w:marRight w:val="0"/>
              <w:marTop w:val="0"/>
              <w:marBottom w:val="0"/>
              <w:divBdr>
                <w:top w:val="none" w:sz="0" w:space="0" w:color="auto"/>
                <w:left w:val="none" w:sz="0" w:space="0" w:color="auto"/>
                <w:bottom w:val="none" w:sz="0" w:space="0" w:color="auto"/>
                <w:right w:val="none" w:sz="0" w:space="0" w:color="auto"/>
              </w:divBdr>
            </w:div>
          </w:divsChild>
        </w:div>
        <w:div w:id="1218321015">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061655">
      <w:bodyDiv w:val="1"/>
      <w:marLeft w:val="0"/>
      <w:marRight w:val="0"/>
      <w:marTop w:val="0"/>
      <w:marBottom w:val="0"/>
      <w:divBdr>
        <w:top w:val="none" w:sz="0" w:space="0" w:color="auto"/>
        <w:left w:val="none" w:sz="0" w:space="0" w:color="auto"/>
        <w:bottom w:val="none" w:sz="0" w:space="0" w:color="auto"/>
        <w:right w:val="none" w:sz="0" w:space="0" w:color="auto"/>
      </w:divBdr>
      <w:divsChild>
        <w:div w:id="1478766287">
          <w:marLeft w:val="0"/>
          <w:marRight w:val="0"/>
          <w:marTop w:val="0"/>
          <w:marBottom w:val="0"/>
          <w:divBdr>
            <w:top w:val="none" w:sz="0" w:space="0" w:color="auto"/>
            <w:left w:val="none" w:sz="0" w:space="0" w:color="auto"/>
            <w:bottom w:val="none" w:sz="0" w:space="0" w:color="auto"/>
            <w:right w:val="none" w:sz="0" w:space="0" w:color="auto"/>
          </w:divBdr>
          <w:divsChild>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sChild>
                    <w:div w:id="1208764932">
                      <w:marLeft w:val="0"/>
                      <w:marRight w:val="0"/>
                      <w:marTop w:val="0"/>
                      <w:marBottom w:val="0"/>
                      <w:divBdr>
                        <w:top w:val="none" w:sz="0" w:space="0" w:color="auto"/>
                        <w:left w:val="none" w:sz="0" w:space="0" w:color="auto"/>
                        <w:bottom w:val="none" w:sz="0" w:space="0" w:color="auto"/>
                        <w:right w:val="none" w:sz="0" w:space="0" w:color="auto"/>
                      </w:divBdr>
                      <w:divsChild>
                        <w:div w:id="2145150825">
                          <w:marLeft w:val="0"/>
                          <w:marRight w:val="0"/>
                          <w:marTop w:val="0"/>
                          <w:marBottom w:val="0"/>
                          <w:divBdr>
                            <w:top w:val="none" w:sz="0" w:space="0" w:color="auto"/>
                            <w:left w:val="none" w:sz="0" w:space="0" w:color="auto"/>
                            <w:bottom w:val="none" w:sz="0" w:space="0" w:color="auto"/>
                            <w:right w:val="none" w:sz="0" w:space="0" w:color="auto"/>
                          </w:divBdr>
                          <w:divsChild>
                            <w:div w:id="213859840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1263882932">
                                  <w:marLeft w:val="0"/>
                                  <w:marRight w:val="0"/>
                                  <w:marTop w:val="0"/>
                                  <w:marBottom w:val="0"/>
                                  <w:divBdr>
                                    <w:top w:val="none" w:sz="0" w:space="0" w:color="auto"/>
                                    <w:left w:val="none" w:sz="0" w:space="0" w:color="auto"/>
                                    <w:bottom w:val="none" w:sz="0" w:space="0" w:color="auto"/>
                                    <w:right w:val="none" w:sz="0" w:space="0" w:color="auto"/>
                                  </w:divBdr>
                                </w:div>
                                <w:div w:id="1369648930">
                                  <w:marLeft w:val="0"/>
                                  <w:marRight w:val="0"/>
                                  <w:marTop w:val="0"/>
                                  <w:marBottom w:val="0"/>
                                  <w:divBdr>
                                    <w:top w:val="none" w:sz="0" w:space="0" w:color="auto"/>
                                    <w:left w:val="none" w:sz="0" w:space="0" w:color="auto"/>
                                    <w:bottom w:val="none" w:sz="0" w:space="0" w:color="auto"/>
                                    <w:right w:val="none" w:sz="0" w:space="0" w:color="auto"/>
                                  </w:divBdr>
                                </w:div>
                                <w:div w:id="1147014618">
                                  <w:marLeft w:val="0"/>
                                  <w:marRight w:val="0"/>
                                  <w:marTop w:val="0"/>
                                  <w:marBottom w:val="0"/>
                                  <w:divBdr>
                                    <w:top w:val="none" w:sz="0" w:space="0" w:color="auto"/>
                                    <w:left w:val="none" w:sz="0" w:space="0" w:color="auto"/>
                                    <w:bottom w:val="none" w:sz="0" w:space="0" w:color="auto"/>
                                    <w:right w:val="none" w:sz="0" w:space="0" w:color="auto"/>
                                  </w:divBdr>
                                </w:div>
                                <w:div w:id="2071997507">
                                  <w:marLeft w:val="0"/>
                                  <w:marRight w:val="0"/>
                                  <w:marTop w:val="0"/>
                                  <w:marBottom w:val="0"/>
                                  <w:divBdr>
                                    <w:top w:val="none" w:sz="0" w:space="0" w:color="auto"/>
                                    <w:left w:val="none" w:sz="0" w:space="0" w:color="auto"/>
                                    <w:bottom w:val="none" w:sz="0" w:space="0" w:color="auto"/>
                                    <w:right w:val="none" w:sz="0" w:space="0" w:color="auto"/>
                                  </w:divBdr>
                                </w:div>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19135">
          <w:marLeft w:val="0"/>
          <w:marRight w:val="0"/>
          <w:marTop w:val="0"/>
          <w:marBottom w:val="0"/>
          <w:divBdr>
            <w:top w:val="none" w:sz="0" w:space="0" w:color="auto"/>
            <w:left w:val="none" w:sz="0" w:space="0" w:color="auto"/>
            <w:bottom w:val="none" w:sz="0" w:space="0" w:color="auto"/>
            <w:right w:val="none" w:sz="0" w:space="0" w:color="auto"/>
          </w:divBdr>
          <w:divsChild>
            <w:div w:id="1901820330">
              <w:marLeft w:val="0"/>
              <w:marRight w:val="0"/>
              <w:marTop w:val="0"/>
              <w:marBottom w:val="0"/>
              <w:divBdr>
                <w:top w:val="none" w:sz="0" w:space="0" w:color="auto"/>
                <w:left w:val="none" w:sz="0" w:space="0" w:color="auto"/>
                <w:bottom w:val="none" w:sz="0" w:space="0" w:color="auto"/>
                <w:right w:val="none" w:sz="0" w:space="0" w:color="auto"/>
              </w:divBdr>
              <w:divsChild>
                <w:div w:id="746800659">
                  <w:marLeft w:val="0"/>
                  <w:marRight w:val="0"/>
                  <w:marTop w:val="0"/>
                  <w:marBottom w:val="0"/>
                  <w:divBdr>
                    <w:top w:val="none" w:sz="0" w:space="0" w:color="auto"/>
                    <w:left w:val="none" w:sz="0" w:space="0" w:color="auto"/>
                    <w:bottom w:val="none" w:sz="0" w:space="0" w:color="auto"/>
                    <w:right w:val="none" w:sz="0" w:space="0" w:color="auto"/>
                  </w:divBdr>
                  <w:divsChild>
                    <w:div w:id="1180972067">
                      <w:marLeft w:val="0"/>
                      <w:marRight w:val="0"/>
                      <w:marTop w:val="0"/>
                      <w:marBottom w:val="0"/>
                      <w:divBdr>
                        <w:top w:val="none" w:sz="0" w:space="0" w:color="auto"/>
                        <w:left w:val="none" w:sz="0" w:space="0" w:color="auto"/>
                        <w:bottom w:val="none" w:sz="0" w:space="0" w:color="auto"/>
                        <w:right w:val="none" w:sz="0" w:space="0" w:color="auto"/>
                      </w:divBdr>
                    </w:div>
                  </w:divsChild>
                </w:div>
                <w:div w:id="1276521042">
                  <w:marLeft w:val="0"/>
                  <w:marRight w:val="0"/>
                  <w:marTop w:val="0"/>
                  <w:marBottom w:val="0"/>
                  <w:divBdr>
                    <w:top w:val="none" w:sz="0" w:space="0" w:color="auto"/>
                    <w:left w:val="none" w:sz="0" w:space="0" w:color="auto"/>
                    <w:bottom w:val="none" w:sz="0" w:space="0" w:color="auto"/>
                    <w:right w:val="none" w:sz="0" w:space="0" w:color="auto"/>
                  </w:divBdr>
                  <w:divsChild>
                    <w:div w:id="611285870">
                      <w:marLeft w:val="0"/>
                      <w:marRight w:val="0"/>
                      <w:marTop w:val="0"/>
                      <w:marBottom w:val="0"/>
                      <w:divBdr>
                        <w:top w:val="none" w:sz="0" w:space="0" w:color="auto"/>
                        <w:left w:val="none" w:sz="0" w:space="0" w:color="auto"/>
                        <w:bottom w:val="none" w:sz="0" w:space="0" w:color="auto"/>
                        <w:right w:val="none" w:sz="0" w:space="0" w:color="auto"/>
                      </w:divBdr>
                      <w:divsChild>
                        <w:div w:id="1591742493">
                          <w:marLeft w:val="0"/>
                          <w:marRight w:val="0"/>
                          <w:marTop w:val="0"/>
                          <w:marBottom w:val="0"/>
                          <w:divBdr>
                            <w:top w:val="none" w:sz="0" w:space="0" w:color="auto"/>
                            <w:left w:val="none" w:sz="0" w:space="0" w:color="auto"/>
                            <w:bottom w:val="none" w:sz="0" w:space="0" w:color="auto"/>
                            <w:right w:val="none" w:sz="0" w:space="0" w:color="auto"/>
                          </w:divBdr>
                          <w:divsChild>
                            <w:div w:id="1208225600">
                              <w:marLeft w:val="0"/>
                              <w:marRight w:val="0"/>
                              <w:marTop w:val="0"/>
                              <w:marBottom w:val="0"/>
                              <w:divBdr>
                                <w:top w:val="none" w:sz="0" w:space="0" w:color="auto"/>
                                <w:left w:val="none" w:sz="0" w:space="0" w:color="auto"/>
                                <w:bottom w:val="none" w:sz="0" w:space="0" w:color="auto"/>
                                <w:right w:val="none" w:sz="0" w:space="0" w:color="auto"/>
                              </w:divBdr>
                            </w:div>
                            <w:div w:id="85424026">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419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0758">
                  <w:marLeft w:val="0"/>
                  <w:marRight w:val="0"/>
                  <w:marTop w:val="0"/>
                  <w:marBottom w:val="0"/>
                  <w:divBdr>
                    <w:top w:val="none" w:sz="0" w:space="0" w:color="auto"/>
                    <w:left w:val="none" w:sz="0" w:space="0" w:color="auto"/>
                    <w:bottom w:val="none" w:sz="0" w:space="0" w:color="auto"/>
                    <w:right w:val="none" w:sz="0" w:space="0" w:color="auto"/>
                  </w:divBdr>
                  <w:divsChild>
                    <w:div w:id="1312127996">
                      <w:marLeft w:val="0"/>
                      <w:marRight w:val="0"/>
                      <w:marTop w:val="0"/>
                      <w:marBottom w:val="0"/>
                      <w:divBdr>
                        <w:top w:val="none" w:sz="0" w:space="0" w:color="auto"/>
                        <w:left w:val="none" w:sz="0" w:space="0" w:color="auto"/>
                        <w:bottom w:val="none" w:sz="0" w:space="0" w:color="auto"/>
                        <w:right w:val="none" w:sz="0" w:space="0" w:color="auto"/>
                      </w:divBdr>
                      <w:divsChild>
                        <w:div w:id="437603045">
                          <w:marLeft w:val="0"/>
                          <w:marRight w:val="0"/>
                          <w:marTop w:val="0"/>
                          <w:marBottom w:val="0"/>
                          <w:divBdr>
                            <w:top w:val="none" w:sz="0" w:space="0" w:color="auto"/>
                            <w:left w:val="none" w:sz="0" w:space="0" w:color="auto"/>
                            <w:bottom w:val="none" w:sz="0" w:space="0" w:color="auto"/>
                            <w:right w:val="none" w:sz="0" w:space="0" w:color="auto"/>
                          </w:divBdr>
                          <w:divsChild>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sChild>
                                    <w:div w:id="1786582801">
                                      <w:marLeft w:val="0"/>
                                      <w:marRight w:val="0"/>
                                      <w:marTop w:val="0"/>
                                      <w:marBottom w:val="0"/>
                                      <w:divBdr>
                                        <w:top w:val="none" w:sz="0" w:space="0" w:color="auto"/>
                                        <w:left w:val="none" w:sz="0" w:space="0" w:color="auto"/>
                                        <w:bottom w:val="none" w:sz="0" w:space="0" w:color="auto"/>
                                        <w:right w:val="none" w:sz="0" w:space="0" w:color="auto"/>
                                      </w:divBdr>
                                      <w:divsChild>
                                        <w:div w:id="1812013344">
                                          <w:marLeft w:val="0"/>
                                          <w:marRight w:val="0"/>
                                          <w:marTop w:val="0"/>
                                          <w:marBottom w:val="0"/>
                                          <w:divBdr>
                                            <w:top w:val="dotted" w:sz="12" w:space="0" w:color="D1D3D4"/>
                                            <w:left w:val="none" w:sz="0" w:space="0" w:color="auto"/>
                                            <w:bottom w:val="dotted" w:sz="12" w:space="0" w:color="D1D3D4"/>
                                            <w:right w:val="none" w:sz="0" w:space="0" w:color="auto"/>
                                          </w:divBdr>
                                          <w:divsChild>
                                            <w:div w:id="546796627">
                                              <w:marLeft w:val="-30"/>
                                              <w:marRight w:val="0"/>
                                              <w:marTop w:val="0"/>
                                              <w:marBottom w:val="0"/>
                                              <w:divBdr>
                                                <w:top w:val="none" w:sz="0" w:space="0" w:color="auto"/>
                                                <w:left w:val="none" w:sz="0" w:space="0" w:color="auto"/>
                                                <w:bottom w:val="none" w:sz="0" w:space="0" w:color="auto"/>
                                                <w:right w:val="none" w:sz="0" w:space="0" w:color="auto"/>
                                              </w:divBdr>
                                            </w:div>
                                            <w:div w:id="1009672729">
                                              <w:marLeft w:val="-30"/>
                                              <w:marRight w:val="0"/>
                                              <w:marTop w:val="0"/>
                                              <w:marBottom w:val="0"/>
                                              <w:divBdr>
                                                <w:top w:val="none" w:sz="0" w:space="0" w:color="auto"/>
                                                <w:left w:val="none" w:sz="0" w:space="0" w:color="auto"/>
                                                <w:bottom w:val="none" w:sz="0" w:space="0" w:color="auto"/>
                                                <w:right w:val="none" w:sz="0" w:space="0" w:color="auto"/>
                                              </w:divBdr>
                                            </w:div>
                                            <w:div w:id="20940845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sChild>
                                <w:div w:id="1990741262">
                                  <w:marLeft w:val="0"/>
                                  <w:marRight w:val="0"/>
                                  <w:marTop w:val="0"/>
                                  <w:marBottom w:val="0"/>
                                  <w:divBdr>
                                    <w:top w:val="none" w:sz="0" w:space="0" w:color="auto"/>
                                    <w:left w:val="none" w:sz="0" w:space="0" w:color="auto"/>
                                    <w:bottom w:val="none" w:sz="0" w:space="0" w:color="auto"/>
                                    <w:right w:val="none" w:sz="0" w:space="0" w:color="auto"/>
                                  </w:divBdr>
                                  <w:divsChild>
                                    <w:div w:id="1103306153">
                                      <w:marLeft w:val="0"/>
                                      <w:marRight w:val="0"/>
                                      <w:marTop w:val="0"/>
                                      <w:marBottom w:val="0"/>
                                      <w:divBdr>
                                        <w:top w:val="none" w:sz="0" w:space="0" w:color="auto"/>
                                        <w:left w:val="none" w:sz="0" w:space="0" w:color="auto"/>
                                        <w:bottom w:val="none" w:sz="0" w:space="0" w:color="auto"/>
                                        <w:right w:val="none" w:sz="0" w:space="0" w:color="auto"/>
                                      </w:divBdr>
                                      <w:divsChild>
                                        <w:div w:id="1362517274">
                                          <w:marLeft w:val="0"/>
                                          <w:marRight w:val="0"/>
                                          <w:marTop w:val="0"/>
                                          <w:marBottom w:val="0"/>
                                          <w:divBdr>
                                            <w:top w:val="none" w:sz="0" w:space="0" w:color="auto"/>
                                            <w:left w:val="none" w:sz="0" w:space="0" w:color="auto"/>
                                            <w:bottom w:val="none" w:sz="0" w:space="0" w:color="auto"/>
                                            <w:right w:val="none" w:sz="0" w:space="0" w:color="auto"/>
                                          </w:divBdr>
                                          <w:divsChild>
                                            <w:div w:id="772091829">
                                              <w:marLeft w:val="0"/>
                                              <w:marRight w:val="0"/>
                                              <w:marTop w:val="0"/>
                                              <w:marBottom w:val="0"/>
                                              <w:divBdr>
                                                <w:top w:val="none" w:sz="0" w:space="0" w:color="auto"/>
                                                <w:left w:val="none" w:sz="0" w:space="0" w:color="auto"/>
                                                <w:bottom w:val="none" w:sz="0" w:space="0" w:color="auto"/>
                                                <w:right w:val="none" w:sz="0" w:space="0" w:color="auto"/>
                                              </w:divBdr>
                                              <w:divsChild>
                                                <w:div w:id="1106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99495621">
                              <w:marLeft w:val="0"/>
                              <w:marRight w:val="0"/>
                              <w:marTop w:val="0"/>
                              <w:marBottom w:val="0"/>
                              <w:divBdr>
                                <w:top w:val="none" w:sz="0" w:space="0" w:color="auto"/>
                                <w:left w:val="none" w:sz="0" w:space="0" w:color="auto"/>
                                <w:bottom w:val="none" w:sz="0" w:space="0" w:color="auto"/>
                                <w:right w:val="none" w:sz="0" w:space="0" w:color="auto"/>
                              </w:divBdr>
                              <w:divsChild>
                                <w:div w:id="1813711985">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462">
      <w:bodyDiv w:val="1"/>
      <w:marLeft w:val="0"/>
      <w:marRight w:val="0"/>
      <w:marTop w:val="0"/>
      <w:marBottom w:val="0"/>
      <w:divBdr>
        <w:top w:val="none" w:sz="0" w:space="0" w:color="auto"/>
        <w:left w:val="none" w:sz="0" w:space="0" w:color="auto"/>
        <w:bottom w:val="none" w:sz="0" w:space="0" w:color="auto"/>
        <w:right w:val="none" w:sz="0" w:space="0" w:color="auto"/>
      </w:divBdr>
      <w:divsChild>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444470549">
          <w:marLeft w:val="0"/>
          <w:marRight w:val="0"/>
          <w:marTop w:val="0"/>
          <w:marBottom w:val="0"/>
          <w:divBdr>
            <w:top w:val="none" w:sz="0" w:space="0" w:color="auto"/>
            <w:left w:val="none" w:sz="0" w:space="0" w:color="auto"/>
            <w:bottom w:val="none" w:sz="0" w:space="0" w:color="auto"/>
            <w:right w:val="none" w:sz="0" w:space="0" w:color="auto"/>
          </w:divBdr>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3971">
      <w:bodyDiv w:val="1"/>
      <w:marLeft w:val="0"/>
      <w:marRight w:val="0"/>
      <w:marTop w:val="0"/>
      <w:marBottom w:val="0"/>
      <w:divBdr>
        <w:top w:val="none" w:sz="0" w:space="0" w:color="auto"/>
        <w:left w:val="none" w:sz="0" w:space="0" w:color="auto"/>
        <w:bottom w:val="none" w:sz="0" w:space="0" w:color="auto"/>
        <w:right w:val="none" w:sz="0" w:space="0" w:color="auto"/>
      </w:divBdr>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313489">
      <w:bodyDiv w:val="1"/>
      <w:marLeft w:val="0"/>
      <w:marRight w:val="0"/>
      <w:marTop w:val="0"/>
      <w:marBottom w:val="0"/>
      <w:divBdr>
        <w:top w:val="none" w:sz="0" w:space="0" w:color="auto"/>
        <w:left w:val="none" w:sz="0" w:space="0" w:color="auto"/>
        <w:bottom w:val="none" w:sz="0" w:space="0" w:color="auto"/>
        <w:right w:val="none" w:sz="0" w:space="0" w:color="auto"/>
      </w:divBdr>
      <w:divsChild>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1813674824">
          <w:marLeft w:val="0"/>
          <w:marRight w:val="0"/>
          <w:marTop w:val="0"/>
          <w:marBottom w:val="0"/>
          <w:divBdr>
            <w:top w:val="none" w:sz="0" w:space="0" w:color="auto"/>
            <w:left w:val="none" w:sz="0" w:space="0" w:color="auto"/>
            <w:bottom w:val="none" w:sz="0" w:space="0" w:color="auto"/>
            <w:right w:val="none" w:sz="0" w:space="0" w:color="auto"/>
          </w:divBdr>
        </w:div>
        <w:div w:id="47339915">
          <w:marLeft w:val="0"/>
          <w:marRight w:val="0"/>
          <w:marTop w:val="0"/>
          <w:marBottom w:val="0"/>
          <w:divBdr>
            <w:top w:val="none" w:sz="0" w:space="0" w:color="auto"/>
            <w:left w:val="none" w:sz="0" w:space="0" w:color="auto"/>
            <w:bottom w:val="none" w:sz="0" w:space="0" w:color="auto"/>
            <w:right w:val="none" w:sz="0" w:space="0" w:color="auto"/>
          </w:divBdr>
        </w:div>
      </w:divsChild>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4971">
      <w:bodyDiv w:val="1"/>
      <w:marLeft w:val="0"/>
      <w:marRight w:val="0"/>
      <w:marTop w:val="0"/>
      <w:marBottom w:val="0"/>
      <w:divBdr>
        <w:top w:val="none" w:sz="0" w:space="0" w:color="auto"/>
        <w:left w:val="none" w:sz="0" w:space="0" w:color="auto"/>
        <w:bottom w:val="none" w:sz="0" w:space="0" w:color="auto"/>
        <w:right w:val="none" w:sz="0" w:space="0" w:color="auto"/>
      </w:divBdr>
      <w:divsChild>
        <w:div w:id="1509052216">
          <w:marLeft w:val="0"/>
          <w:marRight w:val="0"/>
          <w:marTop w:val="0"/>
          <w:marBottom w:val="0"/>
          <w:divBdr>
            <w:top w:val="none" w:sz="0" w:space="0" w:color="auto"/>
            <w:left w:val="none" w:sz="0" w:space="0" w:color="auto"/>
            <w:bottom w:val="none" w:sz="0" w:space="0" w:color="auto"/>
            <w:right w:val="none" w:sz="0" w:space="0" w:color="auto"/>
          </w:divBdr>
          <w:divsChild>
            <w:div w:id="1845170319">
              <w:marLeft w:val="0"/>
              <w:marRight w:val="0"/>
              <w:marTop w:val="0"/>
              <w:marBottom w:val="0"/>
              <w:divBdr>
                <w:top w:val="none" w:sz="0" w:space="0" w:color="auto"/>
                <w:left w:val="none" w:sz="0" w:space="0" w:color="auto"/>
                <w:bottom w:val="none" w:sz="0" w:space="0" w:color="auto"/>
                <w:right w:val="none" w:sz="0" w:space="0" w:color="auto"/>
              </w:divBdr>
            </w:div>
          </w:divsChild>
        </w:div>
        <w:div w:id="1132361788">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137891">
      <w:bodyDiv w:val="1"/>
      <w:marLeft w:val="0"/>
      <w:marRight w:val="0"/>
      <w:marTop w:val="0"/>
      <w:marBottom w:val="0"/>
      <w:divBdr>
        <w:top w:val="none" w:sz="0" w:space="0" w:color="auto"/>
        <w:left w:val="none" w:sz="0" w:space="0" w:color="auto"/>
        <w:bottom w:val="none" w:sz="0" w:space="0" w:color="auto"/>
        <w:right w:val="none" w:sz="0" w:space="0" w:color="auto"/>
      </w:divBdr>
      <w:divsChild>
        <w:div w:id="589780679">
          <w:marLeft w:val="0"/>
          <w:marRight w:val="0"/>
          <w:marTop w:val="0"/>
          <w:marBottom w:val="0"/>
          <w:divBdr>
            <w:top w:val="none" w:sz="0" w:space="0" w:color="auto"/>
            <w:left w:val="none" w:sz="0" w:space="0" w:color="auto"/>
            <w:bottom w:val="none" w:sz="0" w:space="0" w:color="auto"/>
            <w:right w:val="none" w:sz="0" w:space="0" w:color="auto"/>
          </w:divBdr>
          <w:divsChild>
            <w:div w:id="1784962129">
              <w:marLeft w:val="0"/>
              <w:marRight w:val="0"/>
              <w:marTop w:val="0"/>
              <w:marBottom w:val="0"/>
              <w:divBdr>
                <w:top w:val="none" w:sz="0" w:space="0" w:color="auto"/>
                <w:left w:val="none" w:sz="0" w:space="0" w:color="auto"/>
                <w:bottom w:val="none" w:sz="0" w:space="0" w:color="auto"/>
                <w:right w:val="none" w:sz="0" w:space="0" w:color="auto"/>
              </w:divBdr>
            </w:div>
          </w:divsChild>
        </w:div>
        <w:div w:id="630212962">
          <w:marLeft w:val="0"/>
          <w:marRight w:val="0"/>
          <w:marTop w:val="0"/>
          <w:marBottom w:val="0"/>
          <w:divBdr>
            <w:top w:val="none" w:sz="0" w:space="0" w:color="auto"/>
            <w:left w:val="none" w:sz="0" w:space="0" w:color="auto"/>
            <w:bottom w:val="none" w:sz="0" w:space="0" w:color="auto"/>
            <w:right w:val="none" w:sz="0" w:space="0" w:color="auto"/>
          </w:divBdr>
        </w:div>
      </w:divsChild>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793418">
      <w:bodyDiv w:val="1"/>
      <w:marLeft w:val="0"/>
      <w:marRight w:val="0"/>
      <w:marTop w:val="0"/>
      <w:marBottom w:val="0"/>
      <w:divBdr>
        <w:top w:val="none" w:sz="0" w:space="0" w:color="auto"/>
        <w:left w:val="none" w:sz="0" w:space="0" w:color="auto"/>
        <w:bottom w:val="none" w:sz="0" w:space="0" w:color="auto"/>
        <w:right w:val="none" w:sz="0" w:space="0" w:color="auto"/>
      </w:divBdr>
      <w:divsChild>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521624484">
          <w:marLeft w:val="0"/>
          <w:marRight w:val="0"/>
          <w:marTop w:val="0"/>
          <w:marBottom w:val="0"/>
          <w:divBdr>
            <w:top w:val="none" w:sz="0" w:space="0" w:color="auto"/>
            <w:left w:val="none" w:sz="0" w:space="0" w:color="auto"/>
            <w:bottom w:val="none" w:sz="0" w:space="0" w:color="auto"/>
            <w:right w:val="none" w:sz="0" w:space="0" w:color="auto"/>
          </w:divBdr>
        </w:div>
      </w:divsChild>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059813">
      <w:bodyDiv w:val="1"/>
      <w:marLeft w:val="0"/>
      <w:marRight w:val="0"/>
      <w:marTop w:val="0"/>
      <w:marBottom w:val="0"/>
      <w:divBdr>
        <w:top w:val="none" w:sz="0" w:space="0" w:color="auto"/>
        <w:left w:val="none" w:sz="0" w:space="0" w:color="auto"/>
        <w:bottom w:val="none" w:sz="0" w:space="0" w:color="auto"/>
        <w:right w:val="none" w:sz="0" w:space="0" w:color="auto"/>
      </w:divBdr>
      <w:divsChild>
        <w:div w:id="1864828911">
          <w:marLeft w:val="0"/>
          <w:marRight w:val="0"/>
          <w:marTop w:val="0"/>
          <w:marBottom w:val="0"/>
          <w:divBdr>
            <w:top w:val="none" w:sz="0" w:space="0" w:color="auto"/>
            <w:left w:val="none" w:sz="0" w:space="0" w:color="auto"/>
            <w:bottom w:val="none" w:sz="0" w:space="0" w:color="auto"/>
            <w:right w:val="none" w:sz="0" w:space="0" w:color="auto"/>
          </w:divBdr>
          <w:divsChild>
            <w:div w:id="307783300">
              <w:marLeft w:val="0"/>
              <w:marRight w:val="0"/>
              <w:marTop w:val="0"/>
              <w:marBottom w:val="0"/>
              <w:divBdr>
                <w:top w:val="none" w:sz="0" w:space="0" w:color="auto"/>
                <w:left w:val="none" w:sz="0" w:space="0" w:color="auto"/>
                <w:bottom w:val="none" w:sz="0" w:space="0" w:color="auto"/>
                <w:right w:val="none" w:sz="0" w:space="0" w:color="auto"/>
              </w:divBdr>
            </w:div>
          </w:divsChild>
        </w:div>
        <w:div w:id="1449352024">
          <w:marLeft w:val="0"/>
          <w:marRight w:val="0"/>
          <w:marTop w:val="0"/>
          <w:marBottom w:val="0"/>
          <w:divBdr>
            <w:top w:val="none" w:sz="0" w:space="0" w:color="auto"/>
            <w:left w:val="none" w:sz="0" w:space="0" w:color="auto"/>
            <w:bottom w:val="none" w:sz="0" w:space="0" w:color="auto"/>
            <w:right w:val="none" w:sz="0" w:space="0" w:color="auto"/>
          </w:divBdr>
        </w:div>
      </w:divsChild>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1714859">
      <w:bodyDiv w:val="1"/>
      <w:marLeft w:val="0"/>
      <w:marRight w:val="0"/>
      <w:marTop w:val="0"/>
      <w:marBottom w:val="0"/>
      <w:divBdr>
        <w:top w:val="none" w:sz="0" w:space="0" w:color="auto"/>
        <w:left w:val="none" w:sz="0" w:space="0" w:color="auto"/>
        <w:bottom w:val="none" w:sz="0" w:space="0" w:color="auto"/>
        <w:right w:val="none" w:sz="0" w:space="0" w:color="auto"/>
      </w:divBdr>
      <w:divsChild>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sChild>
                    <w:div w:id="1143540875">
                      <w:marLeft w:val="0"/>
                      <w:marRight w:val="0"/>
                      <w:marTop w:val="0"/>
                      <w:marBottom w:val="0"/>
                      <w:divBdr>
                        <w:top w:val="none" w:sz="0" w:space="0" w:color="auto"/>
                        <w:left w:val="none" w:sz="0" w:space="0" w:color="auto"/>
                        <w:bottom w:val="none" w:sz="0" w:space="0" w:color="auto"/>
                        <w:right w:val="none" w:sz="0" w:space="0" w:color="auto"/>
                      </w:divBdr>
                      <w:divsChild>
                        <w:div w:id="1289699034">
                          <w:marLeft w:val="0"/>
                          <w:marRight w:val="0"/>
                          <w:marTop w:val="0"/>
                          <w:marBottom w:val="0"/>
                          <w:divBdr>
                            <w:top w:val="none" w:sz="0" w:space="0" w:color="auto"/>
                            <w:left w:val="none" w:sz="0" w:space="0" w:color="auto"/>
                            <w:bottom w:val="none" w:sz="0" w:space="0" w:color="auto"/>
                            <w:right w:val="none" w:sz="0" w:space="0" w:color="auto"/>
                          </w:divBdr>
                          <w:divsChild>
                            <w:div w:id="1594120284">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1405762918">
                                  <w:marLeft w:val="0"/>
                                  <w:marRight w:val="0"/>
                                  <w:marTop w:val="0"/>
                                  <w:marBottom w:val="0"/>
                                  <w:divBdr>
                                    <w:top w:val="none" w:sz="0" w:space="0" w:color="auto"/>
                                    <w:left w:val="none" w:sz="0" w:space="0" w:color="auto"/>
                                    <w:bottom w:val="none" w:sz="0" w:space="0" w:color="auto"/>
                                    <w:right w:val="none" w:sz="0" w:space="0" w:color="auto"/>
                                  </w:divBdr>
                                </w:div>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 w:id="11847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37794">
          <w:marLeft w:val="0"/>
          <w:marRight w:val="0"/>
          <w:marTop w:val="0"/>
          <w:marBottom w:val="0"/>
          <w:divBdr>
            <w:top w:val="none" w:sz="0" w:space="0" w:color="auto"/>
            <w:left w:val="none" w:sz="0" w:space="0" w:color="auto"/>
            <w:bottom w:val="none" w:sz="0" w:space="0" w:color="auto"/>
            <w:right w:val="none" w:sz="0" w:space="0" w:color="auto"/>
          </w:divBdr>
          <w:divsChild>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sChild>
                    <w:div w:id="2091199536">
                      <w:marLeft w:val="0"/>
                      <w:marRight w:val="0"/>
                      <w:marTop w:val="0"/>
                      <w:marBottom w:val="0"/>
                      <w:divBdr>
                        <w:top w:val="none" w:sz="0" w:space="0" w:color="auto"/>
                        <w:left w:val="none" w:sz="0" w:space="0" w:color="auto"/>
                        <w:bottom w:val="none" w:sz="0" w:space="0" w:color="auto"/>
                        <w:right w:val="none" w:sz="0" w:space="0" w:color="auto"/>
                      </w:divBdr>
                    </w:div>
                  </w:divsChild>
                </w:div>
                <w:div w:id="1657567920">
                  <w:marLeft w:val="0"/>
                  <w:marRight w:val="0"/>
                  <w:marTop w:val="0"/>
                  <w:marBottom w:val="0"/>
                  <w:divBdr>
                    <w:top w:val="none" w:sz="0" w:space="0" w:color="auto"/>
                    <w:left w:val="none" w:sz="0" w:space="0" w:color="auto"/>
                    <w:bottom w:val="none" w:sz="0" w:space="0" w:color="auto"/>
                    <w:right w:val="none" w:sz="0" w:space="0" w:color="auto"/>
                  </w:divBdr>
                  <w:divsChild>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 w:id="1396973556">
                              <w:marLeft w:val="0"/>
                              <w:marRight w:val="0"/>
                              <w:marTop w:val="0"/>
                              <w:marBottom w:val="0"/>
                              <w:divBdr>
                                <w:top w:val="none" w:sz="0" w:space="0" w:color="auto"/>
                                <w:left w:val="none" w:sz="0" w:space="0" w:color="auto"/>
                                <w:bottom w:val="none" w:sz="0" w:space="0" w:color="auto"/>
                                <w:right w:val="none" w:sz="0" w:space="0" w:color="auto"/>
                              </w:divBdr>
                            </w:div>
                            <w:div w:id="1697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2466">
                  <w:marLeft w:val="0"/>
                  <w:marRight w:val="0"/>
                  <w:marTop w:val="0"/>
                  <w:marBottom w:val="0"/>
                  <w:divBdr>
                    <w:top w:val="none" w:sz="0" w:space="0" w:color="auto"/>
                    <w:left w:val="none" w:sz="0" w:space="0" w:color="auto"/>
                    <w:bottom w:val="none" w:sz="0" w:space="0" w:color="auto"/>
                    <w:right w:val="none" w:sz="0" w:space="0" w:color="auto"/>
                  </w:divBdr>
                  <w:divsChild>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sChild>
                                <w:div w:id="1744326696">
                                  <w:marLeft w:val="0"/>
                                  <w:marRight w:val="0"/>
                                  <w:marTop w:val="0"/>
                                  <w:marBottom w:val="0"/>
                                  <w:divBdr>
                                    <w:top w:val="none" w:sz="0" w:space="0" w:color="auto"/>
                                    <w:left w:val="none" w:sz="0" w:space="0" w:color="auto"/>
                                    <w:bottom w:val="none" w:sz="0" w:space="0" w:color="auto"/>
                                    <w:right w:val="none" w:sz="0" w:space="0" w:color="auto"/>
                                  </w:divBdr>
                                  <w:divsChild>
                                    <w:div w:id="196820355">
                                      <w:marLeft w:val="0"/>
                                      <w:marRight w:val="0"/>
                                      <w:marTop w:val="0"/>
                                      <w:marBottom w:val="0"/>
                                      <w:divBdr>
                                        <w:top w:val="none" w:sz="0" w:space="0" w:color="auto"/>
                                        <w:left w:val="none" w:sz="0" w:space="0" w:color="auto"/>
                                        <w:bottom w:val="none" w:sz="0" w:space="0" w:color="auto"/>
                                        <w:right w:val="none" w:sz="0" w:space="0" w:color="auto"/>
                                      </w:divBdr>
                                      <w:divsChild>
                                        <w:div w:id="1763184698">
                                          <w:marLeft w:val="0"/>
                                          <w:marRight w:val="0"/>
                                          <w:marTop w:val="0"/>
                                          <w:marBottom w:val="0"/>
                                          <w:divBdr>
                                            <w:top w:val="dotted" w:sz="12" w:space="0" w:color="D1D3D4"/>
                                            <w:left w:val="none" w:sz="0" w:space="0" w:color="auto"/>
                                            <w:bottom w:val="dotted" w:sz="12" w:space="0" w:color="D1D3D4"/>
                                            <w:right w:val="none" w:sz="0" w:space="0" w:color="auto"/>
                                          </w:divBdr>
                                          <w:divsChild>
                                            <w:div w:id="691995309">
                                              <w:marLeft w:val="-3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98331139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566044">
                              <w:marLeft w:val="0"/>
                              <w:marRight w:val="0"/>
                              <w:marTop w:val="0"/>
                              <w:marBottom w:val="0"/>
                              <w:divBdr>
                                <w:top w:val="none" w:sz="0" w:space="0" w:color="auto"/>
                                <w:left w:val="none" w:sz="0" w:space="0" w:color="auto"/>
                                <w:bottom w:val="none" w:sz="0" w:space="0" w:color="auto"/>
                                <w:right w:val="none" w:sz="0" w:space="0" w:color="auto"/>
                              </w:divBdr>
                              <w:divsChild>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37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98084675">
                              <w:marLeft w:val="0"/>
                              <w:marRight w:val="0"/>
                              <w:marTop w:val="0"/>
                              <w:marBottom w:val="0"/>
                              <w:divBdr>
                                <w:top w:val="none" w:sz="0" w:space="0" w:color="auto"/>
                                <w:left w:val="none" w:sz="0" w:space="0" w:color="auto"/>
                                <w:bottom w:val="none" w:sz="0" w:space="0" w:color="auto"/>
                                <w:right w:val="none" w:sz="0" w:space="0" w:color="auto"/>
                              </w:divBdr>
                              <w:divsChild>
                                <w:div w:id="1534726308">
                                  <w:marLeft w:val="0"/>
                                  <w:marRight w:val="0"/>
                                  <w:marTop w:val="0"/>
                                  <w:marBottom w:val="0"/>
                                  <w:divBdr>
                                    <w:top w:val="none" w:sz="0" w:space="0" w:color="auto"/>
                                    <w:left w:val="none" w:sz="0" w:space="0" w:color="auto"/>
                                    <w:bottom w:val="none" w:sz="0" w:space="0" w:color="auto"/>
                                    <w:right w:val="none" w:sz="0" w:space="0" w:color="auto"/>
                                  </w:divBdr>
                                  <w:divsChild>
                                    <w:div w:id="100146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079">
                              <w:marLeft w:val="0"/>
                              <w:marRight w:val="0"/>
                              <w:marTop w:val="0"/>
                              <w:marBottom w:val="0"/>
                              <w:divBdr>
                                <w:top w:val="none" w:sz="0" w:space="0" w:color="auto"/>
                                <w:left w:val="none" w:sz="0" w:space="0" w:color="auto"/>
                                <w:bottom w:val="none" w:sz="0" w:space="0" w:color="auto"/>
                                <w:right w:val="none" w:sz="0" w:space="0" w:color="auto"/>
                              </w:divBdr>
                              <w:divsChild>
                                <w:div w:id="1943537317">
                                  <w:marLeft w:val="0"/>
                                  <w:marRight w:val="0"/>
                                  <w:marTop w:val="0"/>
                                  <w:marBottom w:val="0"/>
                                  <w:divBdr>
                                    <w:top w:val="none" w:sz="0" w:space="0" w:color="auto"/>
                                    <w:left w:val="none" w:sz="0" w:space="0" w:color="auto"/>
                                    <w:bottom w:val="none" w:sz="0" w:space="0" w:color="auto"/>
                                    <w:right w:val="none" w:sz="0" w:space="0" w:color="auto"/>
                                  </w:divBdr>
                                  <w:divsChild>
                                    <w:div w:id="4385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5569999">
      <w:bodyDiv w:val="1"/>
      <w:marLeft w:val="0"/>
      <w:marRight w:val="0"/>
      <w:marTop w:val="0"/>
      <w:marBottom w:val="0"/>
      <w:divBdr>
        <w:top w:val="none" w:sz="0" w:space="0" w:color="auto"/>
        <w:left w:val="none" w:sz="0" w:space="0" w:color="auto"/>
        <w:bottom w:val="none" w:sz="0" w:space="0" w:color="auto"/>
        <w:right w:val="none" w:sz="0" w:space="0" w:color="auto"/>
      </w:divBdr>
      <w:divsChild>
        <w:div w:id="1854605786">
          <w:marLeft w:val="0"/>
          <w:marRight w:val="0"/>
          <w:marTop w:val="0"/>
          <w:marBottom w:val="0"/>
          <w:divBdr>
            <w:top w:val="none" w:sz="0" w:space="0" w:color="auto"/>
            <w:left w:val="none" w:sz="0" w:space="0" w:color="auto"/>
            <w:bottom w:val="none" w:sz="0" w:space="0" w:color="auto"/>
            <w:right w:val="none" w:sz="0" w:space="0" w:color="auto"/>
          </w:divBdr>
          <w:divsChild>
            <w:div w:id="797721637">
              <w:marLeft w:val="0"/>
              <w:marRight w:val="0"/>
              <w:marTop w:val="0"/>
              <w:marBottom w:val="0"/>
              <w:divBdr>
                <w:top w:val="none" w:sz="0" w:space="0" w:color="auto"/>
                <w:left w:val="none" w:sz="0" w:space="0" w:color="auto"/>
                <w:bottom w:val="none" w:sz="0" w:space="0" w:color="auto"/>
                <w:right w:val="none" w:sz="0" w:space="0" w:color="auto"/>
              </w:divBdr>
            </w:div>
          </w:divsChild>
        </w:div>
        <w:div w:id="1979265373">
          <w:marLeft w:val="0"/>
          <w:marRight w:val="0"/>
          <w:marTop w:val="0"/>
          <w:marBottom w:val="0"/>
          <w:divBdr>
            <w:top w:val="none" w:sz="0" w:space="0" w:color="auto"/>
            <w:left w:val="none" w:sz="0" w:space="0" w:color="auto"/>
            <w:bottom w:val="none" w:sz="0" w:space="0" w:color="auto"/>
            <w:right w:val="none" w:sz="0" w:space="0" w:color="auto"/>
          </w:divBdr>
        </w:div>
      </w:divsChild>
    </w:div>
    <w:div w:id="1335571353">
      <w:bodyDiv w:val="1"/>
      <w:marLeft w:val="0"/>
      <w:marRight w:val="0"/>
      <w:marTop w:val="0"/>
      <w:marBottom w:val="0"/>
      <w:divBdr>
        <w:top w:val="none" w:sz="0" w:space="0" w:color="auto"/>
        <w:left w:val="none" w:sz="0" w:space="0" w:color="auto"/>
        <w:bottom w:val="none" w:sz="0" w:space="0" w:color="auto"/>
        <w:right w:val="none" w:sz="0" w:space="0" w:color="auto"/>
      </w:divBdr>
      <w:divsChild>
        <w:div w:id="923412911">
          <w:marLeft w:val="75"/>
          <w:marRight w:val="75"/>
          <w:marTop w:val="75"/>
          <w:marBottom w:val="75"/>
          <w:divBdr>
            <w:top w:val="none" w:sz="0" w:space="0" w:color="auto"/>
            <w:left w:val="none" w:sz="0" w:space="0" w:color="auto"/>
            <w:bottom w:val="none" w:sz="0" w:space="0" w:color="auto"/>
            <w:right w:val="none" w:sz="0" w:space="0" w:color="auto"/>
          </w:divBdr>
        </w:div>
        <w:div w:id="1039401629">
          <w:marLeft w:val="75"/>
          <w:marRight w:val="75"/>
          <w:marTop w:val="75"/>
          <w:marBottom w:val="75"/>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2020764922">
          <w:marLeft w:val="75"/>
          <w:marRight w:val="75"/>
          <w:marTop w:val="75"/>
          <w:marBottom w:val="75"/>
          <w:divBdr>
            <w:top w:val="none" w:sz="0" w:space="0" w:color="auto"/>
            <w:left w:val="none" w:sz="0" w:space="0" w:color="auto"/>
            <w:bottom w:val="none" w:sz="0" w:space="0" w:color="auto"/>
            <w:right w:val="none" w:sz="0" w:space="0" w:color="auto"/>
          </w:divBdr>
        </w:div>
        <w:div w:id="1381243304">
          <w:marLeft w:val="75"/>
          <w:marRight w:val="75"/>
          <w:marTop w:val="75"/>
          <w:marBottom w:val="75"/>
          <w:divBdr>
            <w:top w:val="none" w:sz="0" w:space="0" w:color="auto"/>
            <w:left w:val="none" w:sz="0" w:space="0" w:color="auto"/>
            <w:bottom w:val="none" w:sz="0" w:space="0" w:color="auto"/>
            <w:right w:val="none" w:sz="0" w:space="0" w:color="auto"/>
          </w:divBdr>
        </w:div>
      </w:divsChild>
    </w:div>
    <w:div w:id="1336497636">
      <w:bodyDiv w:val="1"/>
      <w:marLeft w:val="0"/>
      <w:marRight w:val="0"/>
      <w:marTop w:val="0"/>
      <w:marBottom w:val="0"/>
      <w:divBdr>
        <w:top w:val="none" w:sz="0" w:space="0" w:color="auto"/>
        <w:left w:val="none" w:sz="0" w:space="0" w:color="auto"/>
        <w:bottom w:val="none" w:sz="0" w:space="0" w:color="auto"/>
        <w:right w:val="none" w:sz="0" w:space="0" w:color="auto"/>
      </w:divBdr>
      <w:divsChild>
        <w:div w:id="1965308927">
          <w:marLeft w:val="75"/>
          <w:marRight w:val="75"/>
          <w:marTop w:val="75"/>
          <w:marBottom w:val="75"/>
          <w:divBdr>
            <w:top w:val="none" w:sz="0" w:space="0" w:color="auto"/>
            <w:left w:val="none" w:sz="0" w:space="0" w:color="auto"/>
            <w:bottom w:val="none" w:sz="0" w:space="0" w:color="auto"/>
            <w:right w:val="none" w:sz="0" w:space="0" w:color="auto"/>
          </w:divBdr>
        </w:div>
        <w:div w:id="1169520499">
          <w:marLeft w:val="75"/>
          <w:marRight w:val="75"/>
          <w:marTop w:val="75"/>
          <w:marBottom w:val="75"/>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1504080186">
          <w:marLeft w:val="75"/>
          <w:marRight w:val="75"/>
          <w:marTop w:val="75"/>
          <w:marBottom w:val="75"/>
          <w:divBdr>
            <w:top w:val="none" w:sz="0" w:space="0" w:color="auto"/>
            <w:left w:val="none" w:sz="0" w:space="0" w:color="auto"/>
            <w:bottom w:val="none" w:sz="0" w:space="0" w:color="auto"/>
            <w:right w:val="none" w:sz="0" w:space="0" w:color="auto"/>
          </w:divBdr>
        </w:div>
        <w:div w:id="1456098591">
          <w:marLeft w:val="75"/>
          <w:marRight w:val="75"/>
          <w:marTop w:val="75"/>
          <w:marBottom w:val="75"/>
          <w:divBdr>
            <w:top w:val="none" w:sz="0" w:space="0" w:color="auto"/>
            <w:left w:val="none" w:sz="0" w:space="0" w:color="auto"/>
            <w:bottom w:val="none" w:sz="0" w:space="0" w:color="auto"/>
            <w:right w:val="none" w:sz="0" w:space="0" w:color="auto"/>
          </w:divBdr>
        </w:div>
        <w:div w:id="1158771021">
          <w:marLeft w:val="75"/>
          <w:marRight w:val="75"/>
          <w:marTop w:val="75"/>
          <w:marBottom w:val="75"/>
          <w:divBdr>
            <w:top w:val="none" w:sz="0" w:space="0" w:color="auto"/>
            <w:left w:val="none" w:sz="0" w:space="0" w:color="auto"/>
            <w:bottom w:val="none" w:sz="0" w:space="0" w:color="auto"/>
            <w:right w:val="none" w:sz="0" w:space="0" w:color="auto"/>
          </w:divBdr>
        </w:div>
        <w:div w:id="1257595644">
          <w:marLeft w:val="75"/>
          <w:marRight w:val="75"/>
          <w:marTop w:val="75"/>
          <w:marBottom w:val="75"/>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5980464">
      <w:bodyDiv w:val="1"/>
      <w:marLeft w:val="0"/>
      <w:marRight w:val="0"/>
      <w:marTop w:val="0"/>
      <w:marBottom w:val="0"/>
      <w:divBdr>
        <w:top w:val="none" w:sz="0" w:space="0" w:color="auto"/>
        <w:left w:val="none" w:sz="0" w:space="0" w:color="auto"/>
        <w:bottom w:val="none" w:sz="0" w:space="0" w:color="auto"/>
        <w:right w:val="none" w:sz="0" w:space="0" w:color="auto"/>
      </w:divBdr>
      <w:divsChild>
        <w:div w:id="1739283310">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47435">
      <w:bodyDiv w:val="1"/>
      <w:marLeft w:val="0"/>
      <w:marRight w:val="0"/>
      <w:marTop w:val="0"/>
      <w:marBottom w:val="0"/>
      <w:divBdr>
        <w:top w:val="none" w:sz="0" w:space="0" w:color="auto"/>
        <w:left w:val="none" w:sz="0" w:space="0" w:color="auto"/>
        <w:bottom w:val="none" w:sz="0" w:space="0" w:color="auto"/>
        <w:right w:val="none" w:sz="0" w:space="0" w:color="auto"/>
      </w:divBdr>
      <w:divsChild>
        <w:div w:id="1224826867">
          <w:marLeft w:val="0"/>
          <w:marRight w:val="0"/>
          <w:marTop w:val="0"/>
          <w:marBottom w:val="0"/>
          <w:divBdr>
            <w:top w:val="none" w:sz="0" w:space="0" w:color="auto"/>
            <w:left w:val="none" w:sz="0" w:space="0" w:color="auto"/>
            <w:bottom w:val="none" w:sz="0" w:space="0" w:color="auto"/>
            <w:right w:val="none" w:sz="0" w:space="0" w:color="auto"/>
          </w:divBdr>
          <w:divsChild>
            <w:div w:id="1981837935">
              <w:marLeft w:val="0"/>
              <w:marRight w:val="0"/>
              <w:marTop w:val="0"/>
              <w:marBottom w:val="0"/>
              <w:divBdr>
                <w:top w:val="none" w:sz="0" w:space="0" w:color="auto"/>
                <w:left w:val="none" w:sz="0" w:space="0" w:color="auto"/>
                <w:bottom w:val="none" w:sz="0" w:space="0" w:color="auto"/>
                <w:right w:val="none" w:sz="0" w:space="0" w:color="auto"/>
              </w:divBdr>
            </w:div>
          </w:divsChild>
        </w:div>
        <w:div w:id="1323583632">
          <w:marLeft w:val="0"/>
          <w:marRight w:val="0"/>
          <w:marTop w:val="0"/>
          <w:marBottom w:val="0"/>
          <w:divBdr>
            <w:top w:val="none" w:sz="0" w:space="0" w:color="auto"/>
            <w:left w:val="none" w:sz="0" w:space="0" w:color="auto"/>
            <w:bottom w:val="none" w:sz="0" w:space="0" w:color="auto"/>
            <w:right w:val="none" w:sz="0" w:space="0" w:color="auto"/>
          </w:divBdr>
        </w:div>
      </w:divsChild>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033582">
      <w:bodyDiv w:val="1"/>
      <w:marLeft w:val="0"/>
      <w:marRight w:val="0"/>
      <w:marTop w:val="0"/>
      <w:marBottom w:val="0"/>
      <w:divBdr>
        <w:top w:val="none" w:sz="0" w:space="0" w:color="auto"/>
        <w:left w:val="none" w:sz="0" w:space="0" w:color="auto"/>
        <w:bottom w:val="none" w:sz="0" w:space="0" w:color="auto"/>
        <w:right w:val="none" w:sz="0" w:space="0" w:color="auto"/>
      </w:divBdr>
      <w:divsChild>
        <w:div w:id="686371404">
          <w:marLeft w:val="0"/>
          <w:marRight w:val="0"/>
          <w:marTop w:val="0"/>
          <w:marBottom w:val="0"/>
          <w:divBdr>
            <w:top w:val="none" w:sz="0" w:space="0" w:color="auto"/>
            <w:left w:val="none" w:sz="0" w:space="0" w:color="auto"/>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sChild>
            <w:div w:id="2080052564">
              <w:marLeft w:val="0"/>
              <w:marRight w:val="150"/>
              <w:marTop w:val="0"/>
              <w:marBottom w:val="0"/>
              <w:divBdr>
                <w:top w:val="none" w:sz="0" w:space="0" w:color="auto"/>
                <w:left w:val="none" w:sz="0" w:space="0" w:color="auto"/>
                <w:bottom w:val="none" w:sz="0" w:space="0" w:color="auto"/>
                <w:right w:val="none" w:sz="0" w:space="0" w:color="auto"/>
              </w:divBdr>
            </w:div>
          </w:divsChild>
        </w:div>
        <w:div w:id="1374772466">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582924">
      <w:bodyDiv w:val="1"/>
      <w:marLeft w:val="0"/>
      <w:marRight w:val="0"/>
      <w:marTop w:val="0"/>
      <w:marBottom w:val="0"/>
      <w:divBdr>
        <w:top w:val="none" w:sz="0" w:space="0" w:color="auto"/>
        <w:left w:val="none" w:sz="0" w:space="0" w:color="auto"/>
        <w:bottom w:val="none" w:sz="0" w:space="0" w:color="auto"/>
        <w:right w:val="none" w:sz="0" w:space="0" w:color="auto"/>
      </w:divBdr>
      <w:divsChild>
        <w:div w:id="511646974">
          <w:marLeft w:val="0"/>
          <w:marRight w:val="0"/>
          <w:marTop w:val="0"/>
          <w:marBottom w:val="0"/>
          <w:divBdr>
            <w:top w:val="none" w:sz="0" w:space="0" w:color="auto"/>
            <w:left w:val="none" w:sz="0" w:space="0" w:color="auto"/>
            <w:bottom w:val="none" w:sz="0" w:space="0" w:color="auto"/>
            <w:right w:val="none" w:sz="0" w:space="0" w:color="auto"/>
          </w:divBdr>
          <w:divsChild>
            <w:div w:id="2088306202">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1439376869">
                              <w:marLeft w:val="0"/>
                              <w:marRight w:val="0"/>
                              <w:marTop w:val="0"/>
                              <w:marBottom w:val="0"/>
                              <w:divBdr>
                                <w:top w:val="none" w:sz="0" w:space="0" w:color="auto"/>
                                <w:left w:val="none" w:sz="0" w:space="0" w:color="auto"/>
                                <w:bottom w:val="none" w:sz="0" w:space="0" w:color="auto"/>
                                <w:right w:val="none" w:sz="0" w:space="0" w:color="auto"/>
                              </w:divBdr>
                            </w:div>
                            <w:div w:id="678387990">
                              <w:marLeft w:val="0"/>
                              <w:marRight w:val="0"/>
                              <w:marTop w:val="15"/>
                              <w:marBottom w:val="0"/>
                              <w:divBdr>
                                <w:top w:val="none" w:sz="0" w:space="0" w:color="auto"/>
                                <w:left w:val="none" w:sz="0" w:space="0" w:color="auto"/>
                                <w:bottom w:val="none" w:sz="0" w:space="0" w:color="auto"/>
                                <w:right w:val="none" w:sz="0" w:space="0" w:color="auto"/>
                              </w:divBdr>
                              <w:divsChild>
                                <w:div w:id="1601916790">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160394936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49325">
          <w:marLeft w:val="0"/>
          <w:marRight w:val="0"/>
          <w:marTop w:val="0"/>
          <w:marBottom w:val="0"/>
          <w:divBdr>
            <w:top w:val="none" w:sz="0" w:space="0" w:color="auto"/>
            <w:left w:val="none" w:sz="0" w:space="0" w:color="auto"/>
            <w:bottom w:val="none" w:sz="0" w:space="0" w:color="auto"/>
            <w:right w:val="none" w:sz="0" w:space="0" w:color="auto"/>
          </w:divBdr>
          <w:divsChild>
            <w:div w:id="363560895">
              <w:marLeft w:val="0"/>
              <w:marRight w:val="0"/>
              <w:marTop w:val="0"/>
              <w:marBottom w:val="0"/>
              <w:divBdr>
                <w:top w:val="none" w:sz="0" w:space="0" w:color="auto"/>
                <w:left w:val="none" w:sz="0" w:space="0" w:color="auto"/>
                <w:bottom w:val="none" w:sz="0" w:space="0" w:color="auto"/>
                <w:right w:val="none" w:sz="0" w:space="0" w:color="auto"/>
              </w:divBdr>
              <w:divsChild>
                <w:div w:id="2143572244">
                  <w:marLeft w:val="0"/>
                  <w:marRight w:val="0"/>
                  <w:marTop w:val="0"/>
                  <w:marBottom w:val="0"/>
                  <w:divBdr>
                    <w:top w:val="none" w:sz="0" w:space="0" w:color="auto"/>
                    <w:left w:val="none" w:sz="0" w:space="0" w:color="auto"/>
                    <w:bottom w:val="none" w:sz="0" w:space="0" w:color="auto"/>
                    <w:right w:val="none" w:sz="0" w:space="0" w:color="auto"/>
                  </w:divBdr>
                  <w:divsChild>
                    <w:div w:id="1238904912">
                      <w:marLeft w:val="0"/>
                      <w:marRight w:val="0"/>
                      <w:marTop w:val="0"/>
                      <w:marBottom w:val="0"/>
                      <w:divBdr>
                        <w:top w:val="none" w:sz="0" w:space="0" w:color="auto"/>
                        <w:left w:val="none" w:sz="0" w:space="0" w:color="auto"/>
                        <w:bottom w:val="none" w:sz="0" w:space="0" w:color="auto"/>
                        <w:right w:val="none" w:sz="0" w:space="0" w:color="auto"/>
                      </w:divBdr>
                    </w:div>
                  </w:divsChild>
                </w:div>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8897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sChild>
                    <w:div w:id="1277251461">
                      <w:marLeft w:val="0"/>
                      <w:marRight w:val="0"/>
                      <w:marTop w:val="0"/>
                      <w:marBottom w:val="0"/>
                      <w:divBdr>
                        <w:top w:val="none" w:sz="0" w:space="0" w:color="auto"/>
                        <w:left w:val="none" w:sz="0" w:space="0" w:color="auto"/>
                        <w:bottom w:val="none" w:sz="0" w:space="0" w:color="auto"/>
                        <w:right w:val="none" w:sz="0" w:space="0" w:color="auto"/>
                      </w:divBdr>
                      <w:divsChild>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763844487">
                                              <w:marLeft w:val="-30"/>
                                              <w:marRight w:val="0"/>
                                              <w:marTop w:val="0"/>
                                              <w:marBottom w:val="0"/>
                                              <w:divBdr>
                                                <w:top w:val="none" w:sz="0" w:space="0" w:color="auto"/>
                                                <w:left w:val="none" w:sz="0" w:space="0" w:color="auto"/>
                                                <w:bottom w:val="none" w:sz="0" w:space="0" w:color="auto"/>
                                                <w:right w:val="none" w:sz="0" w:space="0" w:color="auto"/>
                                              </w:divBdr>
                                            </w:div>
                                            <w:div w:id="2031879265">
                                              <w:marLeft w:val="-30"/>
                                              <w:marRight w:val="0"/>
                                              <w:marTop w:val="0"/>
                                              <w:marBottom w:val="0"/>
                                              <w:divBdr>
                                                <w:top w:val="none" w:sz="0" w:space="0" w:color="auto"/>
                                                <w:left w:val="none" w:sz="0" w:space="0" w:color="auto"/>
                                                <w:bottom w:val="none" w:sz="0" w:space="0" w:color="auto"/>
                                                <w:right w:val="none" w:sz="0" w:space="0" w:color="auto"/>
                                              </w:divBdr>
                                            </w:div>
                                            <w:div w:id="2588752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5372382">
                              <w:marLeft w:val="0"/>
                              <w:marRight w:val="0"/>
                              <w:marTop w:val="0"/>
                              <w:marBottom w:val="0"/>
                              <w:divBdr>
                                <w:top w:val="none" w:sz="0" w:space="0" w:color="auto"/>
                                <w:left w:val="none" w:sz="0" w:space="0" w:color="auto"/>
                                <w:bottom w:val="none" w:sz="0" w:space="0" w:color="auto"/>
                                <w:right w:val="none" w:sz="0" w:space="0" w:color="auto"/>
                              </w:divBdr>
                              <w:divsChild>
                                <w:div w:id="2039621017">
                                  <w:marLeft w:val="0"/>
                                  <w:marRight w:val="0"/>
                                  <w:marTop w:val="0"/>
                                  <w:marBottom w:val="0"/>
                                  <w:divBdr>
                                    <w:top w:val="none" w:sz="0" w:space="0" w:color="auto"/>
                                    <w:left w:val="none" w:sz="0" w:space="0" w:color="auto"/>
                                    <w:bottom w:val="none" w:sz="0" w:space="0" w:color="auto"/>
                                    <w:right w:val="none" w:sz="0" w:space="0" w:color="auto"/>
                                  </w:divBdr>
                                  <w:divsChild>
                                    <w:div w:id="1953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31">
                              <w:marLeft w:val="0"/>
                              <w:marRight w:val="0"/>
                              <w:marTop w:val="0"/>
                              <w:marBottom w:val="0"/>
                              <w:divBdr>
                                <w:top w:val="none" w:sz="0" w:space="0" w:color="auto"/>
                                <w:left w:val="none" w:sz="0" w:space="0" w:color="auto"/>
                                <w:bottom w:val="none" w:sz="0" w:space="0" w:color="auto"/>
                                <w:right w:val="none" w:sz="0" w:space="0" w:color="auto"/>
                              </w:divBdr>
                              <w:divsChild>
                                <w:div w:id="1962957229">
                                  <w:marLeft w:val="0"/>
                                  <w:marRight w:val="0"/>
                                  <w:marTop w:val="0"/>
                                  <w:marBottom w:val="0"/>
                                  <w:divBdr>
                                    <w:top w:val="none" w:sz="0" w:space="0" w:color="auto"/>
                                    <w:left w:val="none" w:sz="0" w:space="0" w:color="auto"/>
                                    <w:bottom w:val="none" w:sz="0" w:space="0" w:color="auto"/>
                                    <w:right w:val="none" w:sz="0" w:space="0" w:color="auto"/>
                                  </w:divBdr>
                                  <w:divsChild>
                                    <w:div w:id="17097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2828160">
      <w:bodyDiv w:val="1"/>
      <w:marLeft w:val="0"/>
      <w:marRight w:val="0"/>
      <w:marTop w:val="0"/>
      <w:marBottom w:val="0"/>
      <w:divBdr>
        <w:top w:val="none" w:sz="0" w:space="0" w:color="auto"/>
        <w:left w:val="none" w:sz="0" w:space="0" w:color="auto"/>
        <w:bottom w:val="none" w:sz="0" w:space="0" w:color="auto"/>
        <w:right w:val="none" w:sz="0" w:space="0" w:color="auto"/>
      </w:divBdr>
      <w:divsChild>
        <w:div w:id="1636985975">
          <w:marLeft w:val="0"/>
          <w:marRight w:val="0"/>
          <w:marTop w:val="0"/>
          <w:marBottom w:val="0"/>
          <w:divBdr>
            <w:top w:val="none" w:sz="0" w:space="0" w:color="auto"/>
            <w:left w:val="none" w:sz="0" w:space="0" w:color="auto"/>
            <w:bottom w:val="none" w:sz="0" w:space="0" w:color="auto"/>
            <w:right w:val="none" w:sz="0" w:space="0" w:color="auto"/>
          </w:divBdr>
          <w:divsChild>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sChild>
            <w:div w:id="1414164482">
              <w:marLeft w:val="0"/>
              <w:marRight w:val="0"/>
              <w:marTop w:val="0"/>
              <w:marBottom w:val="0"/>
              <w:divBdr>
                <w:top w:val="none" w:sz="0" w:space="0" w:color="auto"/>
                <w:left w:val="none" w:sz="0" w:space="0" w:color="auto"/>
                <w:bottom w:val="none" w:sz="0" w:space="0" w:color="auto"/>
                <w:right w:val="none" w:sz="0" w:space="0" w:color="auto"/>
              </w:divBdr>
              <w:divsChild>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sChild>
                        <w:div w:id="1982928224">
                          <w:marLeft w:val="0"/>
                          <w:marRight w:val="0"/>
                          <w:marTop w:val="0"/>
                          <w:marBottom w:val="0"/>
                          <w:divBdr>
                            <w:top w:val="none" w:sz="0" w:space="0" w:color="auto"/>
                            <w:left w:val="none" w:sz="0" w:space="0" w:color="auto"/>
                            <w:bottom w:val="none" w:sz="0" w:space="0" w:color="auto"/>
                            <w:right w:val="none" w:sz="0" w:space="0" w:color="auto"/>
                          </w:divBdr>
                          <w:divsChild>
                            <w:div w:id="4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448861">
      <w:bodyDiv w:val="1"/>
      <w:marLeft w:val="0"/>
      <w:marRight w:val="0"/>
      <w:marTop w:val="0"/>
      <w:marBottom w:val="0"/>
      <w:divBdr>
        <w:top w:val="none" w:sz="0" w:space="0" w:color="auto"/>
        <w:left w:val="none" w:sz="0" w:space="0" w:color="auto"/>
        <w:bottom w:val="none" w:sz="0" w:space="0" w:color="auto"/>
        <w:right w:val="none" w:sz="0" w:space="0" w:color="auto"/>
      </w:divBdr>
      <w:divsChild>
        <w:div w:id="1900943423">
          <w:marLeft w:val="0"/>
          <w:marRight w:val="0"/>
          <w:marTop w:val="0"/>
          <w:marBottom w:val="0"/>
          <w:divBdr>
            <w:top w:val="none" w:sz="0" w:space="0" w:color="auto"/>
            <w:left w:val="none" w:sz="0" w:space="0" w:color="auto"/>
            <w:bottom w:val="none" w:sz="0" w:space="0" w:color="auto"/>
            <w:right w:val="none" w:sz="0" w:space="0" w:color="auto"/>
          </w:divBdr>
          <w:divsChild>
            <w:div w:id="920262374">
              <w:marLeft w:val="0"/>
              <w:marRight w:val="0"/>
              <w:marTop w:val="0"/>
              <w:marBottom w:val="0"/>
              <w:divBdr>
                <w:top w:val="none" w:sz="0" w:space="0" w:color="auto"/>
                <w:left w:val="none" w:sz="0" w:space="0" w:color="auto"/>
                <w:bottom w:val="none" w:sz="0" w:space="0" w:color="auto"/>
                <w:right w:val="none" w:sz="0" w:space="0" w:color="auto"/>
              </w:divBdr>
            </w:div>
          </w:divsChild>
        </w:div>
        <w:div w:id="1069184220">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179862">
      <w:bodyDiv w:val="1"/>
      <w:marLeft w:val="0"/>
      <w:marRight w:val="0"/>
      <w:marTop w:val="0"/>
      <w:marBottom w:val="0"/>
      <w:divBdr>
        <w:top w:val="none" w:sz="0" w:space="0" w:color="auto"/>
        <w:left w:val="none" w:sz="0" w:space="0" w:color="auto"/>
        <w:bottom w:val="none" w:sz="0" w:space="0" w:color="auto"/>
        <w:right w:val="none" w:sz="0" w:space="0" w:color="auto"/>
      </w:divBdr>
      <w:divsChild>
        <w:div w:id="1294093307">
          <w:marLeft w:val="0"/>
          <w:marRight w:val="0"/>
          <w:marTop w:val="0"/>
          <w:marBottom w:val="0"/>
          <w:divBdr>
            <w:top w:val="none" w:sz="0" w:space="0" w:color="auto"/>
            <w:left w:val="none" w:sz="0" w:space="0" w:color="auto"/>
            <w:bottom w:val="none" w:sz="0" w:space="0" w:color="auto"/>
            <w:right w:val="none" w:sz="0" w:space="0" w:color="auto"/>
          </w:divBdr>
          <w:divsChild>
            <w:div w:id="1519005985">
              <w:marLeft w:val="0"/>
              <w:marRight w:val="0"/>
              <w:marTop w:val="0"/>
              <w:marBottom w:val="0"/>
              <w:divBdr>
                <w:top w:val="none" w:sz="0" w:space="0" w:color="auto"/>
                <w:left w:val="none" w:sz="0" w:space="0" w:color="auto"/>
                <w:bottom w:val="none" w:sz="0" w:space="0" w:color="auto"/>
                <w:right w:val="none" w:sz="0" w:space="0" w:color="auto"/>
              </w:divBdr>
            </w:div>
          </w:divsChild>
        </w:div>
        <w:div w:id="1762682439">
          <w:marLeft w:val="0"/>
          <w:marRight w:val="0"/>
          <w:marTop w:val="0"/>
          <w:marBottom w:val="0"/>
          <w:divBdr>
            <w:top w:val="none" w:sz="0" w:space="0" w:color="auto"/>
            <w:left w:val="none" w:sz="0" w:space="0" w:color="auto"/>
            <w:bottom w:val="none" w:sz="0" w:space="0" w:color="auto"/>
            <w:right w:val="none" w:sz="0" w:space="0" w:color="auto"/>
          </w:divBdr>
        </w:div>
      </w:divsChild>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267147">
      <w:bodyDiv w:val="1"/>
      <w:marLeft w:val="0"/>
      <w:marRight w:val="0"/>
      <w:marTop w:val="0"/>
      <w:marBottom w:val="0"/>
      <w:divBdr>
        <w:top w:val="none" w:sz="0" w:space="0" w:color="auto"/>
        <w:left w:val="none" w:sz="0" w:space="0" w:color="auto"/>
        <w:bottom w:val="none" w:sz="0" w:space="0" w:color="auto"/>
        <w:right w:val="none" w:sz="0" w:space="0" w:color="auto"/>
      </w:divBdr>
      <w:divsChild>
        <w:div w:id="1155224259">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1584996440">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430261">
      <w:bodyDiv w:val="1"/>
      <w:marLeft w:val="0"/>
      <w:marRight w:val="0"/>
      <w:marTop w:val="0"/>
      <w:marBottom w:val="0"/>
      <w:divBdr>
        <w:top w:val="none" w:sz="0" w:space="0" w:color="auto"/>
        <w:left w:val="none" w:sz="0" w:space="0" w:color="auto"/>
        <w:bottom w:val="none" w:sz="0" w:space="0" w:color="auto"/>
        <w:right w:val="none" w:sz="0" w:space="0" w:color="auto"/>
      </w:divBdr>
      <w:divsChild>
        <w:div w:id="951937838">
          <w:marLeft w:val="0"/>
          <w:marRight w:val="0"/>
          <w:marTop w:val="0"/>
          <w:marBottom w:val="0"/>
          <w:divBdr>
            <w:top w:val="none" w:sz="0" w:space="0" w:color="auto"/>
            <w:left w:val="none" w:sz="0" w:space="0" w:color="auto"/>
            <w:bottom w:val="none" w:sz="0" w:space="0" w:color="auto"/>
            <w:right w:val="none" w:sz="0" w:space="0" w:color="auto"/>
          </w:divBdr>
          <w:divsChild>
            <w:div w:id="1802382154">
              <w:marLeft w:val="0"/>
              <w:marRight w:val="0"/>
              <w:marTop w:val="0"/>
              <w:marBottom w:val="0"/>
              <w:divBdr>
                <w:top w:val="none" w:sz="0" w:space="0" w:color="auto"/>
                <w:left w:val="none" w:sz="0" w:space="0" w:color="auto"/>
                <w:bottom w:val="none" w:sz="0" w:space="0" w:color="auto"/>
                <w:right w:val="none" w:sz="0" w:space="0" w:color="auto"/>
              </w:divBdr>
              <w:divsChild>
                <w:div w:id="2060670404">
                  <w:marLeft w:val="0"/>
                  <w:marRight w:val="0"/>
                  <w:marTop w:val="0"/>
                  <w:marBottom w:val="0"/>
                  <w:divBdr>
                    <w:top w:val="none" w:sz="0" w:space="0" w:color="auto"/>
                    <w:left w:val="none" w:sz="0" w:space="0" w:color="auto"/>
                    <w:bottom w:val="none" w:sz="0" w:space="0" w:color="auto"/>
                    <w:right w:val="none" w:sz="0" w:space="0" w:color="auto"/>
                  </w:divBdr>
                  <w:divsChild>
                    <w:div w:id="2094859979">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3937">
          <w:marLeft w:val="0"/>
          <w:marRight w:val="0"/>
          <w:marTop w:val="0"/>
          <w:marBottom w:val="0"/>
          <w:divBdr>
            <w:top w:val="none" w:sz="0" w:space="0" w:color="auto"/>
            <w:left w:val="none" w:sz="0" w:space="0" w:color="auto"/>
            <w:bottom w:val="none" w:sz="0" w:space="0" w:color="auto"/>
            <w:right w:val="none" w:sz="0" w:space="0" w:color="auto"/>
          </w:divBdr>
          <w:divsChild>
            <w:div w:id="1744570335">
              <w:marLeft w:val="0"/>
              <w:marRight w:val="0"/>
              <w:marTop w:val="0"/>
              <w:marBottom w:val="0"/>
              <w:divBdr>
                <w:top w:val="none" w:sz="0" w:space="0" w:color="auto"/>
                <w:left w:val="none" w:sz="0" w:space="0" w:color="auto"/>
                <w:bottom w:val="none" w:sz="0" w:space="0" w:color="auto"/>
                <w:right w:val="none" w:sz="0" w:space="0" w:color="auto"/>
              </w:divBdr>
              <w:divsChild>
                <w:div w:id="1204900929">
                  <w:marLeft w:val="0"/>
                  <w:marRight w:val="0"/>
                  <w:marTop w:val="0"/>
                  <w:marBottom w:val="0"/>
                  <w:divBdr>
                    <w:top w:val="none" w:sz="0" w:space="0" w:color="auto"/>
                    <w:left w:val="none" w:sz="0" w:space="0" w:color="auto"/>
                    <w:bottom w:val="none" w:sz="0" w:space="0" w:color="auto"/>
                    <w:right w:val="none" w:sz="0" w:space="0" w:color="auto"/>
                  </w:divBdr>
                  <w:divsChild>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sChild>
                            <w:div w:id="2067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4792165">
      <w:bodyDiv w:val="1"/>
      <w:marLeft w:val="0"/>
      <w:marRight w:val="0"/>
      <w:marTop w:val="0"/>
      <w:marBottom w:val="0"/>
      <w:divBdr>
        <w:top w:val="none" w:sz="0" w:space="0" w:color="auto"/>
        <w:left w:val="none" w:sz="0" w:space="0" w:color="auto"/>
        <w:bottom w:val="none" w:sz="0" w:space="0" w:color="auto"/>
        <w:right w:val="none" w:sz="0" w:space="0" w:color="auto"/>
      </w:divBdr>
      <w:divsChild>
        <w:div w:id="144594316">
          <w:marLeft w:val="0"/>
          <w:marRight w:val="0"/>
          <w:marTop w:val="0"/>
          <w:marBottom w:val="0"/>
          <w:divBdr>
            <w:top w:val="none" w:sz="0" w:space="0" w:color="auto"/>
            <w:left w:val="none" w:sz="0" w:space="0" w:color="auto"/>
            <w:bottom w:val="none" w:sz="0" w:space="0" w:color="auto"/>
            <w:right w:val="none" w:sz="0" w:space="0" w:color="auto"/>
          </w:divBdr>
          <w:divsChild>
            <w:div w:id="1941833435">
              <w:marLeft w:val="0"/>
              <w:marRight w:val="0"/>
              <w:marTop w:val="0"/>
              <w:marBottom w:val="0"/>
              <w:divBdr>
                <w:top w:val="none" w:sz="0" w:space="0" w:color="auto"/>
                <w:left w:val="none" w:sz="0" w:space="0" w:color="auto"/>
                <w:bottom w:val="none" w:sz="0" w:space="0" w:color="auto"/>
                <w:right w:val="none" w:sz="0" w:space="0" w:color="auto"/>
              </w:divBdr>
            </w:div>
          </w:divsChild>
        </w:div>
        <w:div w:id="1916551918">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442343">
      <w:bodyDiv w:val="1"/>
      <w:marLeft w:val="0"/>
      <w:marRight w:val="0"/>
      <w:marTop w:val="0"/>
      <w:marBottom w:val="0"/>
      <w:divBdr>
        <w:top w:val="none" w:sz="0" w:space="0" w:color="auto"/>
        <w:left w:val="none" w:sz="0" w:space="0" w:color="auto"/>
        <w:bottom w:val="none" w:sz="0" w:space="0" w:color="auto"/>
        <w:right w:val="none" w:sz="0" w:space="0" w:color="auto"/>
      </w:divBdr>
      <w:divsChild>
        <w:div w:id="1417895396">
          <w:marLeft w:val="0"/>
          <w:marRight w:val="0"/>
          <w:marTop w:val="0"/>
          <w:marBottom w:val="0"/>
          <w:divBdr>
            <w:top w:val="none" w:sz="0" w:space="0" w:color="auto"/>
            <w:left w:val="none" w:sz="0" w:space="0" w:color="auto"/>
            <w:bottom w:val="none" w:sz="0" w:space="0" w:color="auto"/>
            <w:right w:val="none" w:sz="0" w:space="0" w:color="auto"/>
          </w:divBdr>
          <w:divsChild>
            <w:div w:id="1316107343">
              <w:marLeft w:val="0"/>
              <w:marRight w:val="0"/>
              <w:marTop w:val="0"/>
              <w:marBottom w:val="0"/>
              <w:divBdr>
                <w:top w:val="none" w:sz="0" w:space="0" w:color="auto"/>
                <w:left w:val="none" w:sz="0" w:space="0" w:color="auto"/>
                <w:bottom w:val="none" w:sz="0" w:space="0" w:color="auto"/>
                <w:right w:val="none" w:sz="0" w:space="0" w:color="auto"/>
              </w:divBdr>
              <w:divsChild>
                <w:div w:id="1411465289">
                  <w:marLeft w:val="0"/>
                  <w:marRight w:val="0"/>
                  <w:marTop w:val="0"/>
                  <w:marBottom w:val="0"/>
                  <w:divBdr>
                    <w:top w:val="none" w:sz="0" w:space="0" w:color="auto"/>
                    <w:left w:val="none" w:sz="0" w:space="0" w:color="auto"/>
                    <w:bottom w:val="none" w:sz="0" w:space="0" w:color="auto"/>
                    <w:right w:val="none" w:sz="0" w:space="0" w:color="auto"/>
                  </w:divBdr>
                  <w:divsChild>
                    <w:div w:id="459495626">
                      <w:marLeft w:val="0"/>
                      <w:marRight w:val="0"/>
                      <w:marTop w:val="0"/>
                      <w:marBottom w:val="0"/>
                      <w:divBdr>
                        <w:top w:val="none" w:sz="0" w:space="0" w:color="auto"/>
                        <w:left w:val="none" w:sz="0" w:space="0" w:color="auto"/>
                        <w:bottom w:val="none" w:sz="0" w:space="0" w:color="auto"/>
                        <w:right w:val="none" w:sz="0" w:space="0" w:color="auto"/>
                      </w:divBdr>
                    </w:div>
                    <w:div w:id="18035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2151">
          <w:marLeft w:val="0"/>
          <w:marRight w:val="0"/>
          <w:marTop w:val="0"/>
          <w:marBottom w:val="0"/>
          <w:divBdr>
            <w:top w:val="none" w:sz="0" w:space="0" w:color="auto"/>
            <w:left w:val="none" w:sz="0" w:space="0" w:color="auto"/>
            <w:bottom w:val="none" w:sz="0" w:space="0" w:color="auto"/>
            <w:right w:val="none" w:sz="0" w:space="0" w:color="auto"/>
          </w:divBdr>
          <w:divsChild>
            <w:div w:id="1161195691">
              <w:marLeft w:val="0"/>
              <w:marRight w:val="0"/>
              <w:marTop w:val="0"/>
              <w:marBottom w:val="0"/>
              <w:divBdr>
                <w:top w:val="none" w:sz="0" w:space="0" w:color="auto"/>
                <w:left w:val="none" w:sz="0" w:space="0" w:color="auto"/>
                <w:bottom w:val="none" w:sz="0" w:space="0" w:color="auto"/>
                <w:right w:val="none" w:sz="0" w:space="0" w:color="auto"/>
              </w:divBdr>
              <w:divsChild>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540983">
      <w:bodyDiv w:val="1"/>
      <w:marLeft w:val="0"/>
      <w:marRight w:val="0"/>
      <w:marTop w:val="0"/>
      <w:marBottom w:val="0"/>
      <w:divBdr>
        <w:top w:val="none" w:sz="0" w:space="0" w:color="auto"/>
        <w:left w:val="none" w:sz="0" w:space="0" w:color="auto"/>
        <w:bottom w:val="none" w:sz="0" w:space="0" w:color="auto"/>
        <w:right w:val="none" w:sz="0" w:space="0" w:color="auto"/>
      </w:divBdr>
      <w:divsChild>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212349">
      <w:bodyDiv w:val="1"/>
      <w:marLeft w:val="0"/>
      <w:marRight w:val="0"/>
      <w:marTop w:val="0"/>
      <w:marBottom w:val="0"/>
      <w:divBdr>
        <w:top w:val="none" w:sz="0" w:space="0" w:color="auto"/>
        <w:left w:val="none" w:sz="0" w:space="0" w:color="auto"/>
        <w:bottom w:val="none" w:sz="0" w:space="0" w:color="auto"/>
        <w:right w:val="none" w:sz="0" w:space="0" w:color="auto"/>
      </w:divBdr>
      <w:divsChild>
        <w:div w:id="1886485300">
          <w:marLeft w:val="0"/>
          <w:marRight w:val="0"/>
          <w:marTop w:val="0"/>
          <w:marBottom w:val="0"/>
          <w:divBdr>
            <w:top w:val="none" w:sz="0" w:space="0" w:color="auto"/>
            <w:left w:val="none" w:sz="0" w:space="0" w:color="auto"/>
            <w:bottom w:val="none" w:sz="0" w:space="0" w:color="auto"/>
            <w:right w:val="none" w:sz="0" w:space="0" w:color="auto"/>
          </w:divBdr>
          <w:divsChild>
            <w:div w:id="619536200">
              <w:marLeft w:val="0"/>
              <w:marRight w:val="0"/>
              <w:marTop w:val="0"/>
              <w:marBottom w:val="0"/>
              <w:divBdr>
                <w:top w:val="none" w:sz="0" w:space="0" w:color="auto"/>
                <w:left w:val="none" w:sz="0" w:space="0" w:color="auto"/>
                <w:bottom w:val="none" w:sz="0" w:space="0" w:color="auto"/>
                <w:right w:val="none" w:sz="0" w:space="0" w:color="auto"/>
              </w:divBdr>
            </w:div>
          </w:divsChild>
        </w:div>
        <w:div w:id="1662390575">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0598524">
      <w:bodyDiv w:val="1"/>
      <w:marLeft w:val="0"/>
      <w:marRight w:val="0"/>
      <w:marTop w:val="0"/>
      <w:marBottom w:val="0"/>
      <w:divBdr>
        <w:top w:val="none" w:sz="0" w:space="0" w:color="auto"/>
        <w:left w:val="none" w:sz="0" w:space="0" w:color="auto"/>
        <w:bottom w:val="none" w:sz="0" w:space="0" w:color="auto"/>
        <w:right w:val="none" w:sz="0" w:space="0" w:color="auto"/>
      </w:divBdr>
      <w:divsChild>
        <w:div w:id="1335835211">
          <w:marLeft w:val="0"/>
          <w:marRight w:val="0"/>
          <w:marTop w:val="0"/>
          <w:marBottom w:val="0"/>
          <w:divBdr>
            <w:top w:val="none" w:sz="0" w:space="0" w:color="auto"/>
            <w:left w:val="none" w:sz="0" w:space="0" w:color="auto"/>
            <w:bottom w:val="none" w:sz="0" w:space="0" w:color="auto"/>
            <w:right w:val="none" w:sz="0" w:space="0" w:color="auto"/>
          </w:divBdr>
          <w:divsChild>
            <w:div w:id="825046702">
              <w:marLeft w:val="0"/>
              <w:marRight w:val="0"/>
              <w:marTop w:val="0"/>
              <w:marBottom w:val="0"/>
              <w:divBdr>
                <w:top w:val="none" w:sz="0" w:space="0" w:color="auto"/>
                <w:left w:val="none" w:sz="0" w:space="0" w:color="auto"/>
                <w:bottom w:val="none" w:sz="0" w:space="0" w:color="auto"/>
                <w:right w:val="none" w:sz="0" w:space="0" w:color="auto"/>
              </w:divBdr>
            </w:div>
          </w:divsChild>
        </w:div>
        <w:div w:id="2044279374">
          <w:marLeft w:val="0"/>
          <w:marRight w:val="0"/>
          <w:marTop w:val="0"/>
          <w:marBottom w:val="0"/>
          <w:divBdr>
            <w:top w:val="none" w:sz="0" w:space="0" w:color="auto"/>
            <w:left w:val="none" w:sz="0" w:space="0" w:color="auto"/>
            <w:bottom w:val="none" w:sz="0" w:space="0" w:color="auto"/>
            <w:right w:val="none" w:sz="0" w:space="0" w:color="auto"/>
          </w:divBdr>
        </w:div>
      </w:divsChild>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488132">
      <w:bodyDiv w:val="1"/>
      <w:marLeft w:val="0"/>
      <w:marRight w:val="0"/>
      <w:marTop w:val="0"/>
      <w:marBottom w:val="0"/>
      <w:divBdr>
        <w:top w:val="none" w:sz="0" w:space="0" w:color="auto"/>
        <w:left w:val="none" w:sz="0" w:space="0" w:color="auto"/>
        <w:bottom w:val="none" w:sz="0" w:space="0" w:color="auto"/>
        <w:right w:val="none" w:sz="0" w:space="0" w:color="auto"/>
      </w:divBdr>
      <w:divsChild>
        <w:div w:id="1385562289">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245189573">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0883897">
      <w:bodyDiv w:val="1"/>
      <w:marLeft w:val="0"/>
      <w:marRight w:val="0"/>
      <w:marTop w:val="0"/>
      <w:marBottom w:val="0"/>
      <w:divBdr>
        <w:top w:val="none" w:sz="0" w:space="0" w:color="auto"/>
        <w:left w:val="none" w:sz="0" w:space="0" w:color="auto"/>
        <w:bottom w:val="none" w:sz="0" w:space="0" w:color="auto"/>
        <w:right w:val="none" w:sz="0" w:space="0" w:color="auto"/>
      </w:divBdr>
      <w:divsChild>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sChild>
                    <w:div w:id="1688753120">
                      <w:marLeft w:val="0"/>
                      <w:marRight w:val="0"/>
                      <w:marTop w:val="0"/>
                      <w:marBottom w:val="0"/>
                      <w:divBdr>
                        <w:top w:val="none" w:sz="0" w:space="0" w:color="auto"/>
                        <w:left w:val="none" w:sz="0" w:space="0" w:color="auto"/>
                        <w:bottom w:val="none" w:sz="0" w:space="0" w:color="auto"/>
                        <w:right w:val="none" w:sz="0" w:space="0" w:color="auto"/>
                      </w:divBdr>
                    </w:div>
                    <w:div w:id="17910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872">
          <w:marLeft w:val="0"/>
          <w:marRight w:val="0"/>
          <w:marTop w:val="0"/>
          <w:marBottom w:val="0"/>
          <w:divBdr>
            <w:top w:val="none" w:sz="0" w:space="0" w:color="auto"/>
            <w:left w:val="none" w:sz="0" w:space="0" w:color="auto"/>
            <w:bottom w:val="none" w:sz="0" w:space="0" w:color="auto"/>
            <w:right w:val="none" w:sz="0" w:space="0" w:color="auto"/>
          </w:divBdr>
          <w:divsChild>
            <w:div w:id="2066905780">
              <w:marLeft w:val="0"/>
              <w:marRight w:val="0"/>
              <w:marTop w:val="0"/>
              <w:marBottom w:val="0"/>
              <w:divBdr>
                <w:top w:val="none" w:sz="0" w:space="0" w:color="auto"/>
                <w:left w:val="none" w:sz="0" w:space="0" w:color="auto"/>
                <w:bottom w:val="none" w:sz="0" w:space="0" w:color="auto"/>
                <w:right w:val="none" w:sz="0" w:space="0" w:color="auto"/>
              </w:divBdr>
              <w:divsChild>
                <w:div w:id="253442956">
                  <w:marLeft w:val="0"/>
                  <w:marRight w:val="0"/>
                  <w:marTop w:val="0"/>
                  <w:marBottom w:val="0"/>
                  <w:divBdr>
                    <w:top w:val="none" w:sz="0" w:space="0" w:color="auto"/>
                    <w:left w:val="none" w:sz="0" w:space="0" w:color="auto"/>
                    <w:bottom w:val="none" w:sz="0" w:space="0" w:color="auto"/>
                    <w:right w:val="none" w:sz="0" w:space="0" w:color="auto"/>
                  </w:divBdr>
                  <w:divsChild>
                    <w:div w:id="1614165690">
                      <w:marLeft w:val="0"/>
                      <w:marRight w:val="0"/>
                      <w:marTop w:val="0"/>
                      <w:marBottom w:val="0"/>
                      <w:divBdr>
                        <w:top w:val="none" w:sz="0" w:space="0" w:color="auto"/>
                        <w:left w:val="none" w:sz="0" w:space="0" w:color="auto"/>
                        <w:bottom w:val="none" w:sz="0" w:space="0" w:color="auto"/>
                        <w:right w:val="none" w:sz="0" w:space="0" w:color="auto"/>
                      </w:divBdr>
                      <w:divsChild>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112">
      <w:bodyDiv w:val="1"/>
      <w:marLeft w:val="0"/>
      <w:marRight w:val="0"/>
      <w:marTop w:val="0"/>
      <w:marBottom w:val="0"/>
      <w:divBdr>
        <w:top w:val="none" w:sz="0" w:space="0" w:color="auto"/>
        <w:left w:val="none" w:sz="0" w:space="0" w:color="auto"/>
        <w:bottom w:val="none" w:sz="0" w:space="0" w:color="auto"/>
        <w:right w:val="none" w:sz="0" w:space="0" w:color="auto"/>
      </w:divBdr>
      <w:divsChild>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162025">
      <w:bodyDiv w:val="1"/>
      <w:marLeft w:val="0"/>
      <w:marRight w:val="0"/>
      <w:marTop w:val="0"/>
      <w:marBottom w:val="0"/>
      <w:divBdr>
        <w:top w:val="none" w:sz="0" w:space="0" w:color="auto"/>
        <w:left w:val="none" w:sz="0" w:space="0" w:color="auto"/>
        <w:bottom w:val="none" w:sz="0" w:space="0" w:color="auto"/>
        <w:right w:val="none" w:sz="0" w:space="0" w:color="auto"/>
      </w:divBdr>
      <w:divsChild>
        <w:div w:id="1125583322">
          <w:marLeft w:val="0"/>
          <w:marRight w:val="0"/>
          <w:marTop w:val="0"/>
          <w:marBottom w:val="0"/>
          <w:divBdr>
            <w:top w:val="none" w:sz="0" w:space="0" w:color="auto"/>
            <w:left w:val="none" w:sz="0" w:space="0" w:color="auto"/>
            <w:bottom w:val="none" w:sz="0" w:space="0" w:color="auto"/>
            <w:right w:val="none" w:sz="0" w:space="0" w:color="auto"/>
          </w:divBdr>
          <w:divsChild>
            <w:div w:id="1380857855">
              <w:marLeft w:val="0"/>
              <w:marRight w:val="0"/>
              <w:marTop w:val="0"/>
              <w:marBottom w:val="0"/>
              <w:divBdr>
                <w:top w:val="none" w:sz="0" w:space="0" w:color="auto"/>
                <w:left w:val="none" w:sz="0" w:space="0" w:color="auto"/>
                <w:bottom w:val="none" w:sz="0" w:space="0" w:color="auto"/>
                <w:right w:val="none" w:sz="0" w:space="0" w:color="auto"/>
              </w:divBdr>
            </w:div>
          </w:divsChild>
        </w:div>
        <w:div w:id="2061712540">
          <w:marLeft w:val="0"/>
          <w:marRight w:val="0"/>
          <w:marTop w:val="0"/>
          <w:marBottom w:val="0"/>
          <w:divBdr>
            <w:top w:val="none" w:sz="0" w:space="0" w:color="auto"/>
            <w:left w:val="none" w:sz="0" w:space="0" w:color="auto"/>
            <w:bottom w:val="none" w:sz="0" w:space="0" w:color="auto"/>
            <w:right w:val="none" w:sz="0" w:space="0" w:color="auto"/>
          </w:divBdr>
        </w:div>
      </w:divsChild>
    </w:div>
    <w:div w:id="1414744773">
      <w:bodyDiv w:val="1"/>
      <w:marLeft w:val="0"/>
      <w:marRight w:val="0"/>
      <w:marTop w:val="0"/>
      <w:marBottom w:val="0"/>
      <w:divBdr>
        <w:top w:val="none" w:sz="0" w:space="0" w:color="auto"/>
        <w:left w:val="none" w:sz="0" w:space="0" w:color="auto"/>
        <w:bottom w:val="none" w:sz="0" w:space="0" w:color="auto"/>
        <w:right w:val="none" w:sz="0" w:space="0" w:color="auto"/>
      </w:divBdr>
      <w:divsChild>
        <w:div w:id="1824739179">
          <w:marLeft w:val="0"/>
          <w:marRight w:val="0"/>
          <w:marTop w:val="0"/>
          <w:marBottom w:val="0"/>
          <w:divBdr>
            <w:top w:val="none" w:sz="0" w:space="0" w:color="auto"/>
            <w:left w:val="none" w:sz="0" w:space="0" w:color="auto"/>
            <w:bottom w:val="none" w:sz="0" w:space="0" w:color="auto"/>
            <w:right w:val="none" w:sz="0" w:space="0" w:color="auto"/>
          </w:divBdr>
        </w:div>
        <w:div w:id="1841236991">
          <w:marLeft w:val="0"/>
          <w:marRight w:val="0"/>
          <w:marTop w:val="150"/>
          <w:marBottom w:val="150"/>
          <w:divBdr>
            <w:top w:val="single" w:sz="6" w:space="4" w:color="D7D7D7"/>
            <w:left w:val="none" w:sz="0" w:space="0" w:color="auto"/>
            <w:bottom w:val="single" w:sz="6" w:space="4" w:color="D7D7D7"/>
            <w:right w:val="none" w:sz="0" w:space="0" w:color="auto"/>
          </w:divBdr>
        </w:div>
        <w:div w:id="920989478">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08123">
      <w:bodyDiv w:val="1"/>
      <w:marLeft w:val="0"/>
      <w:marRight w:val="0"/>
      <w:marTop w:val="0"/>
      <w:marBottom w:val="0"/>
      <w:divBdr>
        <w:top w:val="none" w:sz="0" w:space="0" w:color="auto"/>
        <w:left w:val="none" w:sz="0" w:space="0" w:color="auto"/>
        <w:bottom w:val="none" w:sz="0" w:space="0" w:color="auto"/>
        <w:right w:val="none" w:sz="0" w:space="0" w:color="auto"/>
      </w:divBdr>
      <w:divsChild>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1943996088">
          <w:marLeft w:val="0"/>
          <w:marRight w:val="0"/>
          <w:marTop w:val="0"/>
          <w:marBottom w:val="0"/>
          <w:divBdr>
            <w:top w:val="none" w:sz="0" w:space="0" w:color="auto"/>
            <w:left w:val="none" w:sz="0" w:space="0" w:color="auto"/>
            <w:bottom w:val="none" w:sz="0" w:space="0" w:color="auto"/>
            <w:right w:val="none" w:sz="0" w:space="0" w:color="auto"/>
          </w:divBdr>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6634">
      <w:bodyDiv w:val="1"/>
      <w:marLeft w:val="0"/>
      <w:marRight w:val="0"/>
      <w:marTop w:val="0"/>
      <w:marBottom w:val="0"/>
      <w:divBdr>
        <w:top w:val="none" w:sz="0" w:space="0" w:color="auto"/>
        <w:left w:val="none" w:sz="0" w:space="0" w:color="auto"/>
        <w:bottom w:val="none" w:sz="0" w:space="0" w:color="auto"/>
        <w:right w:val="none" w:sz="0" w:space="0" w:color="auto"/>
      </w:divBdr>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40251">
      <w:bodyDiv w:val="1"/>
      <w:marLeft w:val="0"/>
      <w:marRight w:val="0"/>
      <w:marTop w:val="0"/>
      <w:marBottom w:val="0"/>
      <w:divBdr>
        <w:top w:val="none" w:sz="0" w:space="0" w:color="auto"/>
        <w:left w:val="none" w:sz="0" w:space="0" w:color="auto"/>
        <w:bottom w:val="none" w:sz="0" w:space="0" w:color="auto"/>
        <w:right w:val="none" w:sz="0" w:space="0" w:color="auto"/>
      </w:divBdr>
      <w:divsChild>
        <w:div w:id="1872373809">
          <w:marLeft w:val="0"/>
          <w:marRight w:val="0"/>
          <w:marTop w:val="0"/>
          <w:marBottom w:val="0"/>
          <w:divBdr>
            <w:top w:val="none" w:sz="0" w:space="0" w:color="auto"/>
            <w:left w:val="none" w:sz="0" w:space="0" w:color="auto"/>
            <w:bottom w:val="none" w:sz="0" w:space="0" w:color="auto"/>
            <w:right w:val="none" w:sz="0" w:space="0" w:color="auto"/>
          </w:divBdr>
          <w:divsChild>
            <w:div w:id="2067994835">
              <w:marLeft w:val="0"/>
              <w:marRight w:val="0"/>
              <w:marTop w:val="0"/>
              <w:marBottom w:val="0"/>
              <w:divBdr>
                <w:top w:val="none" w:sz="0" w:space="0" w:color="auto"/>
                <w:left w:val="none" w:sz="0" w:space="0" w:color="auto"/>
                <w:bottom w:val="none" w:sz="0" w:space="0" w:color="auto"/>
                <w:right w:val="none" w:sz="0" w:space="0" w:color="auto"/>
              </w:divBdr>
            </w:div>
          </w:divsChild>
        </w:div>
        <w:div w:id="2048135765">
          <w:marLeft w:val="0"/>
          <w:marRight w:val="0"/>
          <w:marTop w:val="0"/>
          <w:marBottom w:val="0"/>
          <w:divBdr>
            <w:top w:val="none" w:sz="0" w:space="0" w:color="auto"/>
            <w:left w:val="none" w:sz="0" w:space="0" w:color="auto"/>
            <w:bottom w:val="none" w:sz="0" w:space="0" w:color="auto"/>
            <w:right w:val="none" w:sz="0" w:space="0" w:color="auto"/>
          </w:divBdr>
        </w:div>
      </w:divsChild>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692236">
      <w:bodyDiv w:val="1"/>
      <w:marLeft w:val="0"/>
      <w:marRight w:val="0"/>
      <w:marTop w:val="0"/>
      <w:marBottom w:val="0"/>
      <w:divBdr>
        <w:top w:val="none" w:sz="0" w:space="0" w:color="auto"/>
        <w:left w:val="none" w:sz="0" w:space="0" w:color="auto"/>
        <w:bottom w:val="none" w:sz="0" w:space="0" w:color="auto"/>
        <w:right w:val="none" w:sz="0" w:space="0" w:color="auto"/>
      </w:divBdr>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076225">
      <w:bodyDiv w:val="1"/>
      <w:marLeft w:val="0"/>
      <w:marRight w:val="0"/>
      <w:marTop w:val="0"/>
      <w:marBottom w:val="0"/>
      <w:divBdr>
        <w:top w:val="none" w:sz="0" w:space="0" w:color="auto"/>
        <w:left w:val="none" w:sz="0" w:space="0" w:color="auto"/>
        <w:bottom w:val="none" w:sz="0" w:space="0" w:color="auto"/>
        <w:right w:val="none" w:sz="0" w:space="0" w:color="auto"/>
      </w:divBdr>
      <w:divsChild>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1117483135">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17672">
      <w:bodyDiv w:val="1"/>
      <w:marLeft w:val="0"/>
      <w:marRight w:val="0"/>
      <w:marTop w:val="0"/>
      <w:marBottom w:val="0"/>
      <w:divBdr>
        <w:top w:val="none" w:sz="0" w:space="0" w:color="auto"/>
        <w:left w:val="none" w:sz="0" w:space="0" w:color="auto"/>
        <w:bottom w:val="none" w:sz="0" w:space="0" w:color="auto"/>
        <w:right w:val="none" w:sz="0" w:space="0" w:color="auto"/>
      </w:divBdr>
      <w:divsChild>
        <w:div w:id="1689066336">
          <w:marLeft w:val="0"/>
          <w:marRight w:val="0"/>
          <w:marTop w:val="0"/>
          <w:marBottom w:val="0"/>
          <w:divBdr>
            <w:top w:val="none" w:sz="0" w:space="0" w:color="auto"/>
            <w:left w:val="none" w:sz="0" w:space="0" w:color="auto"/>
            <w:bottom w:val="none" w:sz="0" w:space="0" w:color="auto"/>
            <w:right w:val="none" w:sz="0" w:space="0" w:color="auto"/>
          </w:divBdr>
          <w:divsChild>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sChild>
                    <w:div w:id="1956327952">
                      <w:marLeft w:val="0"/>
                      <w:marRight w:val="0"/>
                      <w:marTop w:val="0"/>
                      <w:marBottom w:val="0"/>
                      <w:divBdr>
                        <w:top w:val="none" w:sz="0" w:space="0" w:color="auto"/>
                        <w:left w:val="none" w:sz="0" w:space="0" w:color="auto"/>
                        <w:bottom w:val="none" w:sz="0" w:space="0" w:color="auto"/>
                        <w:right w:val="none" w:sz="0" w:space="0" w:color="auto"/>
                      </w:divBdr>
                      <w:divsChild>
                        <w:div w:id="208761860">
                          <w:marLeft w:val="0"/>
                          <w:marRight w:val="0"/>
                          <w:marTop w:val="0"/>
                          <w:marBottom w:val="0"/>
                          <w:divBdr>
                            <w:top w:val="none" w:sz="0" w:space="0" w:color="auto"/>
                            <w:left w:val="none" w:sz="0" w:space="0" w:color="auto"/>
                            <w:bottom w:val="none" w:sz="0" w:space="0" w:color="auto"/>
                            <w:right w:val="none" w:sz="0" w:space="0" w:color="auto"/>
                          </w:divBdr>
                          <w:divsChild>
                            <w:div w:id="1108811030">
                              <w:marLeft w:val="0"/>
                              <w:marRight w:val="0"/>
                              <w:marTop w:val="0"/>
                              <w:marBottom w:val="0"/>
                              <w:divBdr>
                                <w:top w:val="none" w:sz="0" w:space="0" w:color="auto"/>
                                <w:left w:val="none" w:sz="0" w:space="0" w:color="auto"/>
                                <w:bottom w:val="none" w:sz="0" w:space="0" w:color="auto"/>
                                <w:right w:val="none" w:sz="0" w:space="0" w:color="auto"/>
                              </w:divBdr>
                            </w:div>
                            <w:div w:id="480586145">
                              <w:marLeft w:val="0"/>
                              <w:marRight w:val="0"/>
                              <w:marTop w:val="15"/>
                              <w:marBottom w:val="0"/>
                              <w:divBdr>
                                <w:top w:val="none" w:sz="0" w:space="0" w:color="auto"/>
                                <w:left w:val="none" w:sz="0" w:space="0" w:color="auto"/>
                                <w:bottom w:val="none" w:sz="0" w:space="0" w:color="auto"/>
                                <w:right w:val="none" w:sz="0" w:space="0" w:color="auto"/>
                              </w:divBdr>
                              <w:divsChild>
                                <w:div w:id="1445072473">
                                  <w:marLeft w:val="0"/>
                                  <w:marRight w:val="0"/>
                                  <w:marTop w:val="0"/>
                                  <w:marBottom w:val="0"/>
                                  <w:divBdr>
                                    <w:top w:val="none" w:sz="0" w:space="0" w:color="auto"/>
                                    <w:left w:val="none" w:sz="0" w:space="0" w:color="auto"/>
                                    <w:bottom w:val="none" w:sz="0" w:space="0" w:color="auto"/>
                                    <w:right w:val="none" w:sz="0" w:space="0" w:color="auto"/>
                                  </w:divBdr>
                                </w:div>
                                <w:div w:id="2086296746">
                                  <w:marLeft w:val="0"/>
                                  <w:marRight w:val="0"/>
                                  <w:marTop w:val="0"/>
                                  <w:marBottom w:val="0"/>
                                  <w:divBdr>
                                    <w:top w:val="none" w:sz="0" w:space="0" w:color="auto"/>
                                    <w:left w:val="none" w:sz="0" w:space="0" w:color="auto"/>
                                    <w:bottom w:val="none" w:sz="0" w:space="0" w:color="auto"/>
                                    <w:right w:val="none" w:sz="0" w:space="0" w:color="auto"/>
                                  </w:divBdr>
                                </w:div>
                                <w:div w:id="2088838478">
                                  <w:marLeft w:val="0"/>
                                  <w:marRight w:val="0"/>
                                  <w:marTop w:val="0"/>
                                  <w:marBottom w:val="0"/>
                                  <w:divBdr>
                                    <w:top w:val="none" w:sz="0" w:space="0" w:color="auto"/>
                                    <w:left w:val="none" w:sz="0" w:space="0" w:color="auto"/>
                                    <w:bottom w:val="none" w:sz="0" w:space="0" w:color="auto"/>
                                    <w:right w:val="none" w:sz="0" w:space="0" w:color="auto"/>
                                  </w:divBdr>
                                </w:div>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sChild>
            <w:div w:id="2042047780">
              <w:marLeft w:val="0"/>
              <w:marRight w:val="0"/>
              <w:marTop w:val="0"/>
              <w:marBottom w:val="0"/>
              <w:divBdr>
                <w:top w:val="none" w:sz="0" w:space="0" w:color="auto"/>
                <w:left w:val="none" w:sz="0" w:space="0" w:color="auto"/>
                <w:bottom w:val="none" w:sz="0" w:space="0" w:color="auto"/>
                <w:right w:val="none" w:sz="0" w:space="0" w:color="auto"/>
              </w:divBdr>
              <w:divsChild>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sChild>
                    <w:div w:id="1828741961">
                      <w:marLeft w:val="0"/>
                      <w:marRight w:val="0"/>
                      <w:marTop w:val="0"/>
                      <w:marBottom w:val="0"/>
                      <w:divBdr>
                        <w:top w:val="none" w:sz="0" w:space="0" w:color="auto"/>
                        <w:left w:val="none" w:sz="0" w:space="0" w:color="auto"/>
                        <w:bottom w:val="none" w:sz="0" w:space="0" w:color="auto"/>
                        <w:right w:val="none" w:sz="0" w:space="0" w:color="auto"/>
                      </w:divBdr>
                      <w:divsChild>
                        <w:div w:id="564224286">
                          <w:marLeft w:val="0"/>
                          <w:marRight w:val="0"/>
                          <w:marTop w:val="0"/>
                          <w:marBottom w:val="0"/>
                          <w:divBdr>
                            <w:top w:val="none" w:sz="0" w:space="0" w:color="auto"/>
                            <w:left w:val="none" w:sz="0" w:space="0" w:color="auto"/>
                            <w:bottom w:val="none" w:sz="0" w:space="0" w:color="auto"/>
                            <w:right w:val="none" w:sz="0" w:space="0" w:color="auto"/>
                          </w:divBdr>
                          <w:divsChild>
                            <w:div w:id="1414005576">
                              <w:marLeft w:val="0"/>
                              <w:marRight w:val="0"/>
                              <w:marTop w:val="0"/>
                              <w:marBottom w:val="0"/>
                              <w:divBdr>
                                <w:top w:val="none" w:sz="0" w:space="0" w:color="auto"/>
                                <w:left w:val="none" w:sz="0" w:space="0" w:color="auto"/>
                                <w:bottom w:val="none" w:sz="0" w:space="0" w:color="auto"/>
                                <w:right w:val="none" w:sz="0" w:space="0" w:color="auto"/>
                              </w:divBdr>
                            </w:div>
                            <w:div w:id="1666779267">
                              <w:marLeft w:val="0"/>
                              <w:marRight w:val="0"/>
                              <w:marTop w:val="0"/>
                              <w:marBottom w:val="0"/>
                              <w:divBdr>
                                <w:top w:val="none" w:sz="0" w:space="0" w:color="auto"/>
                                <w:left w:val="none" w:sz="0" w:space="0" w:color="auto"/>
                                <w:bottom w:val="none" w:sz="0" w:space="0" w:color="auto"/>
                                <w:right w:val="none" w:sz="0" w:space="0" w:color="auto"/>
                              </w:divBdr>
                            </w:div>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564636060">
                              <w:marLeft w:val="0"/>
                              <w:marRight w:val="0"/>
                              <w:marTop w:val="0"/>
                              <w:marBottom w:val="0"/>
                              <w:divBdr>
                                <w:top w:val="none" w:sz="0" w:space="0" w:color="auto"/>
                                <w:left w:val="none" w:sz="0" w:space="0" w:color="auto"/>
                                <w:bottom w:val="none" w:sz="0" w:space="0" w:color="auto"/>
                                <w:right w:val="none" w:sz="0" w:space="0" w:color="auto"/>
                              </w:divBdr>
                              <w:divsChild>
                                <w:div w:id="1287734980">
                                  <w:marLeft w:val="0"/>
                                  <w:marRight w:val="0"/>
                                  <w:marTop w:val="0"/>
                                  <w:marBottom w:val="0"/>
                                  <w:divBdr>
                                    <w:top w:val="none" w:sz="0" w:space="0" w:color="auto"/>
                                    <w:left w:val="none" w:sz="0" w:space="0" w:color="auto"/>
                                    <w:bottom w:val="none" w:sz="0" w:space="0" w:color="auto"/>
                                    <w:right w:val="none" w:sz="0" w:space="0" w:color="auto"/>
                                  </w:divBdr>
                                  <w:divsChild>
                                    <w:div w:id="1476871078">
                                      <w:marLeft w:val="0"/>
                                      <w:marRight w:val="0"/>
                                      <w:marTop w:val="0"/>
                                      <w:marBottom w:val="0"/>
                                      <w:divBdr>
                                        <w:top w:val="none" w:sz="0" w:space="0" w:color="auto"/>
                                        <w:left w:val="none" w:sz="0" w:space="0" w:color="auto"/>
                                        <w:bottom w:val="none" w:sz="0" w:space="0" w:color="auto"/>
                                        <w:right w:val="none" w:sz="0" w:space="0" w:color="auto"/>
                                      </w:divBdr>
                                      <w:divsChild>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 w:id="1377850726">
                                              <w:marLeft w:val="-30"/>
                                              <w:marRight w:val="0"/>
                                              <w:marTop w:val="0"/>
                                              <w:marBottom w:val="0"/>
                                              <w:divBdr>
                                                <w:top w:val="none" w:sz="0" w:space="0" w:color="auto"/>
                                                <w:left w:val="none" w:sz="0" w:space="0" w:color="auto"/>
                                                <w:bottom w:val="none" w:sz="0" w:space="0" w:color="auto"/>
                                                <w:right w:val="none" w:sz="0" w:space="0" w:color="auto"/>
                                              </w:divBdr>
                                            </w:div>
                                            <w:div w:id="15270200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sChild>
                                    <w:div w:id="15723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850172">
      <w:bodyDiv w:val="1"/>
      <w:marLeft w:val="0"/>
      <w:marRight w:val="0"/>
      <w:marTop w:val="0"/>
      <w:marBottom w:val="0"/>
      <w:divBdr>
        <w:top w:val="none" w:sz="0" w:space="0" w:color="auto"/>
        <w:left w:val="none" w:sz="0" w:space="0" w:color="auto"/>
        <w:bottom w:val="none" w:sz="0" w:space="0" w:color="auto"/>
        <w:right w:val="none" w:sz="0" w:space="0" w:color="auto"/>
      </w:divBdr>
      <w:divsChild>
        <w:div w:id="1786653311">
          <w:marLeft w:val="0"/>
          <w:marRight w:val="0"/>
          <w:marTop w:val="0"/>
          <w:marBottom w:val="0"/>
          <w:divBdr>
            <w:top w:val="none" w:sz="0" w:space="0" w:color="auto"/>
            <w:left w:val="none" w:sz="0" w:space="0" w:color="auto"/>
            <w:bottom w:val="none" w:sz="0" w:space="0" w:color="auto"/>
            <w:right w:val="none" w:sz="0" w:space="0" w:color="auto"/>
          </w:divBdr>
          <w:divsChild>
            <w:div w:id="484662671">
              <w:marLeft w:val="0"/>
              <w:marRight w:val="0"/>
              <w:marTop w:val="0"/>
              <w:marBottom w:val="0"/>
              <w:divBdr>
                <w:top w:val="none" w:sz="0" w:space="0" w:color="auto"/>
                <w:left w:val="none" w:sz="0" w:space="0" w:color="auto"/>
                <w:bottom w:val="none" w:sz="0" w:space="0" w:color="auto"/>
                <w:right w:val="none" w:sz="0" w:space="0" w:color="auto"/>
              </w:divBdr>
            </w:div>
          </w:divsChild>
        </w:div>
        <w:div w:id="1545365744">
          <w:marLeft w:val="0"/>
          <w:marRight w:val="0"/>
          <w:marTop w:val="0"/>
          <w:marBottom w:val="0"/>
          <w:divBdr>
            <w:top w:val="none" w:sz="0" w:space="0" w:color="auto"/>
            <w:left w:val="none" w:sz="0" w:space="0" w:color="auto"/>
            <w:bottom w:val="none" w:sz="0" w:space="0" w:color="auto"/>
            <w:right w:val="none" w:sz="0" w:space="0" w:color="auto"/>
          </w:divBdr>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5070">
      <w:bodyDiv w:val="1"/>
      <w:marLeft w:val="0"/>
      <w:marRight w:val="0"/>
      <w:marTop w:val="0"/>
      <w:marBottom w:val="0"/>
      <w:divBdr>
        <w:top w:val="none" w:sz="0" w:space="0" w:color="auto"/>
        <w:left w:val="none" w:sz="0" w:space="0" w:color="auto"/>
        <w:bottom w:val="none" w:sz="0" w:space="0" w:color="auto"/>
        <w:right w:val="none" w:sz="0" w:space="0" w:color="auto"/>
      </w:divBdr>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4769">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4153809">
      <w:bodyDiv w:val="1"/>
      <w:marLeft w:val="0"/>
      <w:marRight w:val="0"/>
      <w:marTop w:val="0"/>
      <w:marBottom w:val="0"/>
      <w:divBdr>
        <w:top w:val="none" w:sz="0" w:space="0" w:color="auto"/>
        <w:left w:val="none" w:sz="0" w:space="0" w:color="auto"/>
        <w:bottom w:val="none" w:sz="0" w:space="0" w:color="auto"/>
        <w:right w:val="none" w:sz="0" w:space="0" w:color="auto"/>
      </w:divBdr>
      <w:divsChild>
        <w:div w:id="2130934585">
          <w:marLeft w:val="0"/>
          <w:marRight w:val="0"/>
          <w:marTop w:val="0"/>
          <w:marBottom w:val="0"/>
          <w:divBdr>
            <w:top w:val="none" w:sz="0" w:space="0" w:color="auto"/>
            <w:left w:val="none" w:sz="0" w:space="0" w:color="auto"/>
            <w:bottom w:val="none" w:sz="0" w:space="0" w:color="auto"/>
            <w:right w:val="none" w:sz="0" w:space="0" w:color="auto"/>
          </w:divBdr>
          <w:divsChild>
            <w:div w:id="371732206">
              <w:marLeft w:val="0"/>
              <w:marRight w:val="0"/>
              <w:marTop w:val="0"/>
              <w:marBottom w:val="0"/>
              <w:divBdr>
                <w:top w:val="none" w:sz="0" w:space="0" w:color="auto"/>
                <w:left w:val="none" w:sz="0" w:space="0" w:color="auto"/>
                <w:bottom w:val="none" w:sz="0" w:space="0" w:color="auto"/>
                <w:right w:val="none" w:sz="0" w:space="0" w:color="auto"/>
              </w:divBdr>
            </w:div>
          </w:divsChild>
        </w:div>
        <w:div w:id="1735355178">
          <w:marLeft w:val="0"/>
          <w:marRight w:val="0"/>
          <w:marTop w:val="0"/>
          <w:marBottom w:val="0"/>
          <w:divBdr>
            <w:top w:val="none" w:sz="0" w:space="0" w:color="auto"/>
            <w:left w:val="none" w:sz="0" w:space="0" w:color="auto"/>
            <w:bottom w:val="none" w:sz="0" w:space="0" w:color="auto"/>
            <w:right w:val="none" w:sz="0" w:space="0" w:color="auto"/>
          </w:divBdr>
        </w:div>
      </w:divsChild>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879">
          <w:marLeft w:val="75"/>
          <w:marRight w:val="75"/>
          <w:marTop w:val="75"/>
          <w:marBottom w:val="75"/>
          <w:divBdr>
            <w:top w:val="none" w:sz="0" w:space="0" w:color="auto"/>
            <w:left w:val="none" w:sz="0" w:space="0" w:color="auto"/>
            <w:bottom w:val="none" w:sz="0" w:space="0" w:color="auto"/>
            <w:right w:val="none" w:sz="0" w:space="0" w:color="auto"/>
          </w:divBdr>
        </w:div>
        <w:div w:id="1907689480">
          <w:marLeft w:val="75"/>
          <w:marRight w:val="75"/>
          <w:marTop w:val="75"/>
          <w:marBottom w:val="75"/>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1314871568">
          <w:marLeft w:val="75"/>
          <w:marRight w:val="75"/>
          <w:marTop w:val="75"/>
          <w:marBottom w:val="75"/>
          <w:divBdr>
            <w:top w:val="none" w:sz="0" w:space="0" w:color="auto"/>
            <w:left w:val="none" w:sz="0" w:space="0" w:color="auto"/>
            <w:bottom w:val="none" w:sz="0" w:space="0" w:color="auto"/>
            <w:right w:val="none" w:sz="0" w:space="0" w:color="auto"/>
          </w:divBdr>
        </w:div>
        <w:div w:id="1663195315">
          <w:marLeft w:val="75"/>
          <w:marRight w:val="75"/>
          <w:marTop w:val="75"/>
          <w:marBottom w:val="75"/>
          <w:divBdr>
            <w:top w:val="none" w:sz="0" w:space="0" w:color="auto"/>
            <w:left w:val="none" w:sz="0" w:space="0" w:color="auto"/>
            <w:bottom w:val="none" w:sz="0" w:space="0" w:color="auto"/>
            <w:right w:val="none" w:sz="0" w:space="0" w:color="auto"/>
          </w:divBdr>
        </w:div>
        <w:div w:id="1920940685">
          <w:marLeft w:val="75"/>
          <w:marRight w:val="75"/>
          <w:marTop w:val="75"/>
          <w:marBottom w:val="75"/>
          <w:divBdr>
            <w:top w:val="none" w:sz="0" w:space="0" w:color="auto"/>
            <w:left w:val="none" w:sz="0" w:space="0" w:color="auto"/>
            <w:bottom w:val="none" w:sz="0" w:space="0" w:color="auto"/>
            <w:right w:val="none" w:sz="0" w:space="0" w:color="auto"/>
          </w:divBdr>
        </w:div>
        <w:div w:id="1559513916">
          <w:marLeft w:val="75"/>
          <w:marRight w:val="75"/>
          <w:marTop w:val="75"/>
          <w:marBottom w:val="75"/>
          <w:divBdr>
            <w:top w:val="none" w:sz="0" w:space="0" w:color="auto"/>
            <w:left w:val="none" w:sz="0" w:space="0" w:color="auto"/>
            <w:bottom w:val="none" w:sz="0" w:space="0" w:color="auto"/>
            <w:right w:val="none" w:sz="0" w:space="0" w:color="auto"/>
          </w:divBdr>
        </w:div>
        <w:div w:id="1797795017">
          <w:marLeft w:val="75"/>
          <w:marRight w:val="75"/>
          <w:marTop w:val="75"/>
          <w:marBottom w:val="75"/>
          <w:divBdr>
            <w:top w:val="none" w:sz="0" w:space="0" w:color="auto"/>
            <w:left w:val="none" w:sz="0" w:space="0" w:color="auto"/>
            <w:bottom w:val="none" w:sz="0" w:space="0" w:color="auto"/>
            <w:right w:val="none" w:sz="0" w:space="0" w:color="auto"/>
          </w:divBdr>
        </w:div>
        <w:div w:id="855264307">
          <w:marLeft w:val="75"/>
          <w:marRight w:val="75"/>
          <w:marTop w:val="75"/>
          <w:marBottom w:val="75"/>
          <w:divBdr>
            <w:top w:val="none" w:sz="0" w:space="0" w:color="auto"/>
            <w:left w:val="none" w:sz="0" w:space="0" w:color="auto"/>
            <w:bottom w:val="none" w:sz="0" w:space="0" w:color="auto"/>
            <w:right w:val="none" w:sz="0" w:space="0" w:color="auto"/>
          </w:divBdr>
        </w:div>
      </w:divsChild>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2240381">
      <w:bodyDiv w:val="1"/>
      <w:marLeft w:val="0"/>
      <w:marRight w:val="0"/>
      <w:marTop w:val="0"/>
      <w:marBottom w:val="0"/>
      <w:divBdr>
        <w:top w:val="none" w:sz="0" w:space="0" w:color="auto"/>
        <w:left w:val="none" w:sz="0" w:space="0" w:color="auto"/>
        <w:bottom w:val="none" w:sz="0" w:space="0" w:color="auto"/>
        <w:right w:val="none" w:sz="0" w:space="0" w:color="auto"/>
      </w:divBdr>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5981">
      <w:bodyDiv w:val="1"/>
      <w:marLeft w:val="0"/>
      <w:marRight w:val="0"/>
      <w:marTop w:val="0"/>
      <w:marBottom w:val="0"/>
      <w:divBdr>
        <w:top w:val="none" w:sz="0" w:space="0" w:color="auto"/>
        <w:left w:val="none" w:sz="0" w:space="0" w:color="auto"/>
        <w:bottom w:val="none" w:sz="0" w:space="0" w:color="auto"/>
        <w:right w:val="none" w:sz="0" w:space="0" w:color="auto"/>
      </w:divBdr>
      <w:divsChild>
        <w:div w:id="1590653779">
          <w:marLeft w:val="0"/>
          <w:marRight w:val="0"/>
          <w:marTop w:val="0"/>
          <w:marBottom w:val="0"/>
          <w:divBdr>
            <w:top w:val="none" w:sz="0" w:space="0" w:color="auto"/>
            <w:left w:val="none" w:sz="0" w:space="0" w:color="auto"/>
            <w:bottom w:val="none" w:sz="0" w:space="0" w:color="auto"/>
            <w:right w:val="none" w:sz="0" w:space="0" w:color="auto"/>
          </w:divBdr>
          <w:divsChild>
            <w:div w:id="1695499995">
              <w:marLeft w:val="0"/>
              <w:marRight w:val="0"/>
              <w:marTop w:val="0"/>
              <w:marBottom w:val="0"/>
              <w:divBdr>
                <w:top w:val="none" w:sz="0" w:space="0" w:color="auto"/>
                <w:left w:val="none" w:sz="0" w:space="0" w:color="auto"/>
                <w:bottom w:val="none" w:sz="0" w:space="0" w:color="auto"/>
                <w:right w:val="none" w:sz="0" w:space="0" w:color="auto"/>
              </w:divBdr>
            </w:div>
          </w:divsChild>
        </w:div>
        <w:div w:id="640232894">
          <w:marLeft w:val="0"/>
          <w:marRight w:val="0"/>
          <w:marTop w:val="0"/>
          <w:marBottom w:val="0"/>
          <w:divBdr>
            <w:top w:val="none" w:sz="0" w:space="0" w:color="auto"/>
            <w:left w:val="none" w:sz="0" w:space="0" w:color="auto"/>
            <w:bottom w:val="none" w:sz="0" w:space="0" w:color="auto"/>
            <w:right w:val="none" w:sz="0" w:space="0" w:color="auto"/>
          </w:divBdr>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565038">
      <w:bodyDiv w:val="1"/>
      <w:marLeft w:val="0"/>
      <w:marRight w:val="0"/>
      <w:marTop w:val="0"/>
      <w:marBottom w:val="0"/>
      <w:divBdr>
        <w:top w:val="none" w:sz="0" w:space="0" w:color="auto"/>
        <w:left w:val="none" w:sz="0" w:space="0" w:color="auto"/>
        <w:bottom w:val="none" w:sz="0" w:space="0" w:color="auto"/>
        <w:right w:val="none" w:sz="0" w:space="0" w:color="auto"/>
      </w:divBdr>
      <w:divsChild>
        <w:div w:id="1868987770">
          <w:marLeft w:val="0"/>
          <w:marRight w:val="0"/>
          <w:marTop w:val="0"/>
          <w:marBottom w:val="0"/>
          <w:divBdr>
            <w:top w:val="none" w:sz="0" w:space="0" w:color="auto"/>
            <w:left w:val="none" w:sz="0" w:space="0" w:color="auto"/>
            <w:bottom w:val="none" w:sz="0" w:space="0" w:color="auto"/>
            <w:right w:val="none" w:sz="0" w:space="0" w:color="auto"/>
          </w:divBdr>
          <w:divsChild>
            <w:div w:id="1529102407">
              <w:marLeft w:val="0"/>
              <w:marRight w:val="0"/>
              <w:marTop w:val="0"/>
              <w:marBottom w:val="0"/>
              <w:divBdr>
                <w:top w:val="none" w:sz="0" w:space="0" w:color="auto"/>
                <w:left w:val="none" w:sz="0" w:space="0" w:color="auto"/>
                <w:bottom w:val="none" w:sz="0" w:space="0" w:color="auto"/>
                <w:right w:val="none" w:sz="0" w:space="0" w:color="auto"/>
              </w:divBdr>
            </w:div>
          </w:divsChild>
        </w:div>
        <w:div w:id="63656883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7317">
      <w:bodyDiv w:val="1"/>
      <w:marLeft w:val="0"/>
      <w:marRight w:val="0"/>
      <w:marTop w:val="0"/>
      <w:marBottom w:val="0"/>
      <w:divBdr>
        <w:top w:val="none" w:sz="0" w:space="0" w:color="auto"/>
        <w:left w:val="none" w:sz="0" w:space="0" w:color="auto"/>
        <w:bottom w:val="none" w:sz="0" w:space="0" w:color="auto"/>
        <w:right w:val="none" w:sz="0" w:space="0" w:color="auto"/>
      </w:divBdr>
      <w:divsChild>
        <w:div w:id="1465201255">
          <w:marLeft w:val="0"/>
          <w:marRight w:val="0"/>
          <w:marTop w:val="0"/>
          <w:marBottom w:val="0"/>
          <w:divBdr>
            <w:top w:val="none" w:sz="0" w:space="0" w:color="auto"/>
            <w:left w:val="none" w:sz="0" w:space="0" w:color="auto"/>
            <w:bottom w:val="none" w:sz="0" w:space="0" w:color="auto"/>
            <w:right w:val="none" w:sz="0" w:space="0" w:color="auto"/>
          </w:divBdr>
          <w:divsChild>
            <w:div w:id="280458547">
              <w:marLeft w:val="0"/>
              <w:marRight w:val="0"/>
              <w:marTop w:val="0"/>
              <w:marBottom w:val="0"/>
              <w:divBdr>
                <w:top w:val="none" w:sz="0" w:space="0" w:color="auto"/>
                <w:left w:val="none" w:sz="0" w:space="0" w:color="auto"/>
                <w:bottom w:val="none" w:sz="0" w:space="0" w:color="auto"/>
                <w:right w:val="none" w:sz="0" w:space="0" w:color="auto"/>
              </w:divBdr>
            </w:div>
          </w:divsChild>
        </w:div>
        <w:div w:id="532839892">
          <w:marLeft w:val="0"/>
          <w:marRight w:val="0"/>
          <w:marTop w:val="0"/>
          <w:marBottom w:val="0"/>
          <w:divBdr>
            <w:top w:val="none" w:sz="0" w:space="0" w:color="auto"/>
            <w:left w:val="none" w:sz="0" w:space="0" w:color="auto"/>
            <w:bottom w:val="none" w:sz="0" w:space="0" w:color="auto"/>
            <w:right w:val="none" w:sz="0" w:space="0" w:color="auto"/>
          </w:divBdr>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456314">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5456">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77213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22195">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789788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23613">
      <w:bodyDiv w:val="1"/>
      <w:marLeft w:val="0"/>
      <w:marRight w:val="0"/>
      <w:marTop w:val="0"/>
      <w:marBottom w:val="0"/>
      <w:divBdr>
        <w:top w:val="none" w:sz="0" w:space="0" w:color="auto"/>
        <w:left w:val="none" w:sz="0" w:space="0" w:color="auto"/>
        <w:bottom w:val="none" w:sz="0" w:space="0" w:color="auto"/>
        <w:right w:val="none" w:sz="0" w:space="0" w:color="auto"/>
      </w:divBdr>
      <w:divsChild>
        <w:div w:id="1008361213">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sChild>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798195">
      <w:bodyDiv w:val="1"/>
      <w:marLeft w:val="0"/>
      <w:marRight w:val="0"/>
      <w:marTop w:val="0"/>
      <w:marBottom w:val="0"/>
      <w:divBdr>
        <w:top w:val="none" w:sz="0" w:space="0" w:color="auto"/>
        <w:left w:val="none" w:sz="0" w:space="0" w:color="auto"/>
        <w:bottom w:val="none" w:sz="0" w:space="0" w:color="auto"/>
        <w:right w:val="none" w:sz="0" w:space="0" w:color="auto"/>
      </w:divBdr>
      <w:divsChild>
        <w:div w:id="1874229348">
          <w:marLeft w:val="0"/>
          <w:marRight w:val="0"/>
          <w:marTop w:val="0"/>
          <w:marBottom w:val="0"/>
          <w:divBdr>
            <w:top w:val="none" w:sz="0" w:space="0" w:color="auto"/>
            <w:left w:val="none" w:sz="0" w:space="0" w:color="auto"/>
            <w:bottom w:val="none" w:sz="0" w:space="0" w:color="auto"/>
            <w:right w:val="none" w:sz="0" w:space="0" w:color="auto"/>
          </w:divBdr>
          <w:divsChild>
            <w:div w:id="1533231001">
              <w:marLeft w:val="0"/>
              <w:marRight w:val="0"/>
              <w:marTop w:val="0"/>
              <w:marBottom w:val="0"/>
              <w:divBdr>
                <w:top w:val="none" w:sz="0" w:space="0" w:color="auto"/>
                <w:left w:val="none" w:sz="0" w:space="0" w:color="auto"/>
                <w:bottom w:val="none" w:sz="0" w:space="0" w:color="auto"/>
                <w:right w:val="none" w:sz="0" w:space="0" w:color="auto"/>
              </w:divBdr>
            </w:div>
          </w:divsChild>
        </w:div>
        <w:div w:id="862016403">
          <w:marLeft w:val="0"/>
          <w:marRight w:val="0"/>
          <w:marTop w:val="0"/>
          <w:marBottom w:val="0"/>
          <w:divBdr>
            <w:top w:val="none" w:sz="0" w:space="0" w:color="auto"/>
            <w:left w:val="none" w:sz="0" w:space="0" w:color="auto"/>
            <w:bottom w:val="none" w:sz="0" w:space="0" w:color="auto"/>
            <w:right w:val="none" w:sz="0" w:space="0" w:color="auto"/>
          </w:divBdr>
        </w:div>
      </w:divsChild>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644040">
      <w:bodyDiv w:val="1"/>
      <w:marLeft w:val="0"/>
      <w:marRight w:val="0"/>
      <w:marTop w:val="0"/>
      <w:marBottom w:val="0"/>
      <w:divBdr>
        <w:top w:val="none" w:sz="0" w:space="0" w:color="auto"/>
        <w:left w:val="none" w:sz="0" w:space="0" w:color="auto"/>
        <w:bottom w:val="none" w:sz="0" w:space="0" w:color="auto"/>
        <w:right w:val="none" w:sz="0" w:space="0" w:color="auto"/>
      </w:divBdr>
      <w:divsChild>
        <w:div w:id="166478761">
          <w:marLeft w:val="0"/>
          <w:marRight w:val="0"/>
          <w:marTop w:val="0"/>
          <w:marBottom w:val="0"/>
          <w:divBdr>
            <w:top w:val="none" w:sz="0" w:space="0" w:color="auto"/>
            <w:left w:val="none" w:sz="0" w:space="0" w:color="auto"/>
            <w:bottom w:val="none" w:sz="0" w:space="0" w:color="auto"/>
            <w:right w:val="none" w:sz="0" w:space="0" w:color="auto"/>
          </w:divBdr>
          <w:divsChild>
            <w:div w:id="1317802212">
              <w:marLeft w:val="0"/>
              <w:marRight w:val="0"/>
              <w:marTop w:val="0"/>
              <w:marBottom w:val="0"/>
              <w:divBdr>
                <w:top w:val="none" w:sz="0" w:space="0" w:color="auto"/>
                <w:left w:val="none" w:sz="0" w:space="0" w:color="auto"/>
                <w:bottom w:val="none" w:sz="0" w:space="0" w:color="auto"/>
                <w:right w:val="none" w:sz="0" w:space="0" w:color="auto"/>
              </w:divBdr>
            </w:div>
          </w:divsChild>
        </w:div>
        <w:div w:id="1162503774">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778596">
      <w:bodyDiv w:val="1"/>
      <w:marLeft w:val="0"/>
      <w:marRight w:val="0"/>
      <w:marTop w:val="0"/>
      <w:marBottom w:val="0"/>
      <w:divBdr>
        <w:top w:val="none" w:sz="0" w:space="0" w:color="auto"/>
        <w:left w:val="none" w:sz="0" w:space="0" w:color="auto"/>
        <w:bottom w:val="none" w:sz="0" w:space="0" w:color="auto"/>
        <w:right w:val="none" w:sz="0" w:space="0" w:color="auto"/>
      </w:divBdr>
      <w:divsChild>
        <w:div w:id="1269200633">
          <w:marLeft w:val="0"/>
          <w:marRight w:val="0"/>
          <w:marTop w:val="0"/>
          <w:marBottom w:val="0"/>
          <w:divBdr>
            <w:top w:val="none" w:sz="0" w:space="0" w:color="auto"/>
            <w:left w:val="none" w:sz="0" w:space="0" w:color="auto"/>
            <w:bottom w:val="none" w:sz="0" w:space="0" w:color="auto"/>
            <w:right w:val="none" w:sz="0" w:space="0" w:color="auto"/>
          </w:divBdr>
        </w:div>
        <w:div w:id="1264922097">
          <w:marLeft w:val="0"/>
          <w:marRight w:val="0"/>
          <w:marTop w:val="150"/>
          <w:marBottom w:val="150"/>
          <w:divBdr>
            <w:top w:val="single" w:sz="6" w:space="4" w:color="D7D7D7"/>
            <w:left w:val="none" w:sz="0" w:space="0" w:color="auto"/>
            <w:bottom w:val="single" w:sz="6" w:space="4" w:color="D7D7D7"/>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2100">
      <w:bodyDiv w:val="1"/>
      <w:marLeft w:val="0"/>
      <w:marRight w:val="0"/>
      <w:marTop w:val="0"/>
      <w:marBottom w:val="0"/>
      <w:divBdr>
        <w:top w:val="none" w:sz="0" w:space="0" w:color="auto"/>
        <w:left w:val="none" w:sz="0" w:space="0" w:color="auto"/>
        <w:bottom w:val="none" w:sz="0" w:space="0" w:color="auto"/>
        <w:right w:val="none" w:sz="0" w:space="0" w:color="auto"/>
      </w:divBdr>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0575">
      <w:bodyDiv w:val="1"/>
      <w:marLeft w:val="0"/>
      <w:marRight w:val="0"/>
      <w:marTop w:val="0"/>
      <w:marBottom w:val="0"/>
      <w:divBdr>
        <w:top w:val="none" w:sz="0" w:space="0" w:color="auto"/>
        <w:left w:val="none" w:sz="0" w:space="0" w:color="auto"/>
        <w:bottom w:val="none" w:sz="0" w:space="0" w:color="auto"/>
        <w:right w:val="none" w:sz="0" w:space="0" w:color="auto"/>
      </w:divBdr>
      <w:divsChild>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1949775745">
          <w:marLeft w:val="0"/>
          <w:marRight w:val="0"/>
          <w:marTop w:val="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414221">
      <w:bodyDiv w:val="1"/>
      <w:marLeft w:val="0"/>
      <w:marRight w:val="0"/>
      <w:marTop w:val="0"/>
      <w:marBottom w:val="0"/>
      <w:divBdr>
        <w:top w:val="none" w:sz="0" w:space="0" w:color="auto"/>
        <w:left w:val="none" w:sz="0" w:space="0" w:color="auto"/>
        <w:bottom w:val="none" w:sz="0" w:space="0" w:color="auto"/>
        <w:right w:val="none" w:sz="0" w:space="0" w:color="auto"/>
      </w:divBdr>
      <w:divsChild>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130052586">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49647">
      <w:bodyDiv w:val="1"/>
      <w:marLeft w:val="0"/>
      <w:marRight w:val="0"/>
      <w:marTop w:val="0"/>
      <w:marBottom w:val="0"/>
      <w:divBdr>
        <w:top w:val="none" w:sz="0" w:space="0" w:color="auto"/>
        <w:left w:val="none" w:sz="0" w:space="0" w:color="auto"/>
        <w:bottom w:val="none" w:sz="0" w:space="0" w:color="auto"/>
        <w:right w:val="none" w:sz="0" w:space="0" w:color="auto"/>
      </w:divBdr>
      <w:divsChild>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6690">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221381">
      <w:bodyDiv w:val="1"/>
      <w:marLeft w:val="0"/>
      <w:marRight w:val="0"/>
      <w:marTop w:val="0"/>
      <w:marBottom w:val="0"/>
      <w:divBdr>
        <w:top w:val="none" w:sz="0" w:space="0" w:color="auto"/>
        <w:left w:val="none" w:sz="0" w:space="0" w:color="auto"/>
        <w:bottom w:val="none" w:sz="0" w:space="0" w:color="auto"/>
        <w:right w:val="none" w:sz="0" w:space="0" w:color="auto"/>
      </w:divBdr>
      <w:divsChild>
        <w:div w:id="1792816535">
          <w:marLeft w:val="0"/>
          <w:marRight w:val="0"/>
          <w:marTop w:val="0"/>
          <w:marBottom w:val="0"/>
          <w:divBdr>
            <w:top w:val="none" w:sz="0" w:space="0" w:color="auto"/>
            <w:left w:val="none" w:sz="0" w:space="0" w:color="auto"/>
            <w:bottom w:val="none" w:sz="0" w:space="0" w:color="auto"/>
            <w:right w:val="none" w:sz="0" w:space="0" w:color="auto"/>
          </w:divBdr>
          <w:divsChild>
            <w:div w:id="500971563">
              <w:marLeft w:val="0"/>
              <w:marRight w:val="0"/>
              <w:marTop w:val="0"/>
              <w:marBottom w:val="0"/>
              <w:divBdr>
                <w:top w:val="none" w:sz="0" w:space="0" w:color="auto"/>
                <w:left w:val="none" w:sz="0" w:space="0" w:color="auto"/>
                <w:bottom w:val="none" w:sz="0" w:space="0" w:color="auto"/>
                <w:right w:val="none" w:sz="0" w:space="0" w:color="auto"/>
              </w:divBdr>
              <w:divsChild>
                <w:div w:id="1790270768">
                  <w:marLeft w:val="0"/>
                  <w:marRight w:val="0"/>
                  <w:marTop w:val="0"/>
                  <w:marBottom w:val="0"/>
                  <w:divBdr>
                    <w:top w:val="none" w:sz="0" w:space="0" w:color="auto"/>
                    <w:left w:val="none" w:sz="0" w:space="0" w:color="auto"/>
                    <w:bottom w:val="none" w:sz="0" w:space="0" w:color="auto"/>
                    <w:right w:val="none" w:sz="0" w:space="0" w:color="auto"/>
                  </w:divBdr>
                  <w:divsChild>
                    <w:div w:id="1360815177">
                      <w:marLeft w:val="0"/>
                      <w:marRight w:val="0"/>
                      <w:marTop w:val="0"/>
                      <w:marBottom w:val="0"/>
                      <w:divBdr>
                        <w:top w:val="none" w:sz="0" w:space="0" w:color="auto"/>
                        <w:left w:val="none" w:sz="0" w:space="0" w:color="auto"/>
                        <w:bottom w:val="none" w:sz="0" w:space="0" w:color="auto"/>
                        <w:right w:val="none" w:sz="0" w:space="0" w:color="auto"/>
                      </w:divBdr>
                      <w:divsChild>
                        <w:div w:id="1765421065">
                          <w:marLeft w:val="0"/>
                          <w:marRight w:val="0"/>
                          <w:marTop w:val="0"/>
                          <w:marBottom w:val="0"/>
                          <w:divBdr>
                            <w:top w:val="none" w:sz="0" w:space="0" w:color="auto"/>
                            <w:left w:val="none" w:sz="0" w:space="0" w:color="auto"/>
                            <w:bottom w:val="none" w:sz="0" w:space="0" w:color="auto"/>
                            <w:right w:val="none" w:sz="0" w:space="0" w:color="auto"/>
                          </w:divBdr>
                          <w:divsChild>
                            <w:div w:id="553808412">
                              <w:marLeft w:val="0"/>
                              <w:marRight w:val="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1175609821">
                                  <w:marLeft w:val="0"/>
                                  <w:marRight w:val="0"/>
                                  <w:marTop w:val="0"/>
                                  <w:marBottom w:val="0"/>
                                  <w:divBdr>
                                    <w:top w:val="none" w:sz="0" w:space="0" w:color="auto"/>
                                    <w:left w:val="none" w:sz="0" w:space="0" w:color="auto"/>
                                    <w:bottom w:val="none" w:sz="0" w:space="0" w:color="auto"/>
                                    <w:right w:val="none" w:sz="0" w:space="0" w:color="auto"/>
                                  </w:divBdr>
                                </w:div>
                                <w:div w:id="84377175">
                                  <w:marLeft w:val="0"/>
                                  <w:marRight w:val="0"/>
                                  <w:marTop w:val="0"/>
                                  <w:marBottom w:val="0"/>
                                  <w:divBdr>
                                    <w:top w:val="none" w:sz="0" w:space="0" w:color="auto"/>
                                    <w:left w:val="none" w:sz="0" w:space="0" w:color="auto"/>
                                    <w:bottom w:val="none" w:sz="0" w:space="0" w:color="auto"/>
                                    <w:right w:val="none" w:sz="0" w:space="0" w:color="auto"/>
                                  </w:divBdr>
                                </w:div>
                                <w:div w:id="1796437418">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75486">
          <w:marLeft w:val="0"/>
          <w:marRight w:val="0"/>
          <w:marTop w:val="0"/>
          <w:marBottom w:val="0"/>
          <w:divBdr>
            <w:top w:val="none" w:sz="0" w:space="0" w:color="auto"/>
            <w:left w:val="none" w:sz="0" w:space="0" w:color="auto"/>
            <w:bottom w:val="none" w:sz="0" w:space="0" w:color="auto"/>
            <w:right w:val="none" w:sz="0" w:space="0" w:color="auto"/>
          </w:divBdr>
          <w:divsChild>
            <w:div w:id="1947999737">
              <w:marLeft w:val="0"/>
              <w:marRight w:val="0"/>
              <w:marTop w:val="0"/>
              <w:marBottom w:val="0"/>
              <w:divBdr>
                <w:top w:val="none" w:sz="0" w:space="0" w:color="auto"/>
                <w:left w:val="none" w:sz="0" w:space="0" w:color="auto"/>
                <w:bottom w:val="none" w:sz="0" w:space="0" w:color="auto"/>
                <w:right w:val="none" w:sz="0" w:space="0" w:color="auto"/>
              </w:divBdr>
              <w:divsChild>
                <w:div w:id="2083982750">
                  <w:marLeft w:val="0"/>
                  <w:marRight w:val="0"/>
                  <w:marTop w:val="0"/>
                  <w:marBottom w:val="0"/>
                  <w:divBdr>
                    <w:top w:val="none" w:sz="0" w:space="0" w:color="auto"/>
                    <w:left w:val="none" w:sz="0" w:space="0" w:color="auto"/>
                    <w:bottom w:val="none" w:sz="0" w:space="0" w:color="auto"/>
                    <w:right w:val="none" w:sz="0" w:space="0" w:color="auto"/>
                  </w:divBdr>
                  <w:divsChild>
                    <w:div w:id="1801990154">
                      <w:marLeft w:val="0"/>
                      <w:marRight w:val="0"/>
                      <w:marTop w:val="0"/>
                      <w:marBottom w:val="0"/>
                      <w:divBdr>
                        <w:top w:val="none" w:sz="0" w:space="0" w:color="auto"/>
                        <w:left w:val="none" w:sz="0" w:space="0" w:color="auto"/>
                        <w:bottom w:val="none" w:sz="0" w:space="0" w:color="auto"/>
                        <w:right w:val="none" w:sz="0" w:space="0" w:color="auto"/>
                      </w:divBdr>
                    </w:div>
                  </w:divsChild>
                </w:div>
                <w:div w:id="1719432975">
                  <w:marLeft w:val="0"/>
                  <w:marRight w:val="0"/>
                  <w:marTop w:val="0"/>
                  <w:marBottom w:val="0"/>
                  <w:divBdr>
                    <w:top w:val="none" w:sz="0" w:space="0" w:color="auto"/>
                    <w:left w:val="none" w:sz="0" w:space="0" w:color="auto"/>
                    <w:bottom w:val="none" w:sz="0" w:space="0" w:color="auto"/>
                    <w:right w:val="none" w:sz="0" w:space="0" w:color="auto"/>
                  </w:divBdr>
                  <w:divsChild>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1343817366">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sChild>
                        <w:div w:id="1942642349">
                          <w:marLeft w:val="0"/>
                          <w:marRight w:val="0"/>
                          <w:marTop w:val="0"/>
                          <w:marBottom w:val="0"/>
                          <w:divBdr>
                            <w:top w:val="none" w:sz="0" w:space="0" w:color="auto"/>
                            <w:left w:val="none" w:sz="0" w:space="0" w:color="auto"/>
                            <w:bottom w:val="none" w:sz="0" w:space="0" w:color="auto"/>
                            <w:right w:val="none" w:sz="0" w:space="0" w:color="auto"/>
                          </w:divBdr>
                          <w:divsChild>
                            <w:div w:id="801113395">
                              <w:marLeft w:val="0"/>
                              <w:marRight w:val="0"/>
                              <w:marTop w:val="0"/>
                              <w:marBottom w:val="0"/>
                              <w:divBdr>
                                <w:top w:val="none" w:sz="0" w:space="0" w:color="auto"/>
                                <w:left w:val="none" w:sz="0" w:space="0" w:color="auto"/>
                                <w:bottom w:val="none" w:sz="0" w:space="0" w:color="auto"/>
                                <w:right w:val="none" w:sz="0" w:space="0" w:color="auto"/>
                              </w:divBdr>
                              <w:divsChild>
                                <w:div w:id="1383290894">
                                  <w:marLeft w:val="0"/>
                                  <w:marRight w:val="0"/>
                                  <w:marTop w:val="0"/>
                                  <w:marBottom w:val="0"/>
                                  <w:divBdr>
                                    <w:top w:val="none" w:sz="0" w:space="0" w:color="auto"/>
                                    <w:left w:val="none" w:sz="0" w:space="0" w:color="auto"/>
                                    <w:bottom w:val="none" w:sz="0" w:space="0" w:color="auto"/>
                                    <w:right w:val="none" w:sz="0" w:space="0" w:color="auto"/>
                                  </w:divBdr>
                                  <w:divsChild>
                                    <w:div w:id="1505167306">
                                      <w:marLeft w:val="0"/>
                                      <w:marRight w:val="0"/>
                                      <w:marTop w:val="0"/>
                                      <w:marBottom w:val="0"/>
                                      <w:divBdr>
                                        <w:top w:val="none" w:sz="0" w:space="0" w:color="auto"/>
                                        <w:left w:val="none" w:sz="0" w:space="0" w:color="auto"/>
                                        <w:bottom w:val="none" w:sz="0" w:space="0" w:color="auto"/>
                                        <w:right w:val="none" w:sz="0" w:space="0" w:color="auto"/>
                                      </w:divBdr>
                                      <w:divsChild>
                                        <w:div w:id="1189487881">
                                          <w:marLeft w:val="0"/>
                                          <w:marRight w:val="0"/>
                                          <w:marTop w:val="0"/>
                                          <w:marBottom w:val="0"/>
                                          <w:divBdr>
                                            <w:top w:val="dotted" w:sz="12" w:space="0" w:color="D1D3D4"/>
                                            <w:left w:val="none" w:sz="0" w:space="0" w:color="auto"/>
                                            <w:bottom w:val="dotted" w:sz="12" w:space="0" w:color="D1D3D4"/>
                                            <w:right w:val="none" w:sz="0" w:space="0" w:color="auto"/>
                                          </w:divBdr>
                                          <w:divsChild>
                                            <w:div w:id="335572562">
                                              <w:marLeft w:val="-30"/>
                                              <w:marRight w:val="0"/>
                                              <w:marTop w:val="0"/>
                                              <w:marBottom w:val="0"/>
                                              <w:divBdr>
                                                <w:top w:val="none" w:sz="0" w:space="0" w:color="auto"/>
                                                <w:left w:val="none" w:sz="0" w:space="0" w:color="auto"/>
                                                <w:bottom w:val="none" w:sz="0" w:space="0" w:color="auto"/>
                                                <w:right w:val="none" w:sz="0" w:space="0" w:color="auto"/>
                                              </w:divBdr>
                                            </w:div>
                                            <w:div w:id="2037079753">
                                              <w:marLeft w:val="-30"/>
                                              <w:marRight w:val="0"/>
                                              <w:marTop w:val="0"/>
                                              <w:marBottom w:val="0"/>
                                              <w:divBdr>
                                                <w:top w:val="none" w:sz="0" w:space="0" w:color="auto"/>
                                                <w:left w:val="none" w:sz="0" w:space="0" w:color="auto"/>
                                                <w:bottom w:val="none" w:sz="0" w:space="0" w:color="auto"/>
                                                <w:right w:val="none" w:sz="0" w:space="0" w:color="auto"/>
                                              </w:divBdr>
                                            </w:div>
                                            <w:div w:id="19360131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1373">
                              <w:marLeft w:val="0"/>
                              <w:marRight w:val="0"/>
                              <w:marTop w:val="0"/>
                              <w:marBottom w:val="0"/>
                              <w:divBdr>
                                <w:top w:val="none" w:sz="0" w:space="0" w:color="auto"/>
                                <w:left w:val="none" w:sz="0" w:space="0" w:color="auto"/>
                                <w:bottom w:val="none" w:sz="0" w:space="0" w:color="auto"/>
                                <w:right w:val="none" w:sz="0" w:space="0" w:color="auto"/>
                              </w:divBdr>
                              <w:divsChild>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sChild>
                                        <w:div w:id="1998266182">
                                          <w:marLeft w:val="0"/>
                                          <w:marRight w:val="0"/>
                                          <w:marTop w:val="0"/>
                                          <w:marBottom w:val="0"/>
                                          <w:divBdr>
                                            <w:top w:val="none" w:sz="0" w:space="0" w:color="auto"/>
                                            <w:left w:val="none" w:sz="0" w:space="0" w:color="auto"/>
                                            <w:bottom w:val="none" w:sz="0" w:space="0" w:color="auto"/>
                                            <w:right w:val="none" w:sz="0" w:space="0" w:color="auto"/>
                                          </w:divBdr>
                                          <w:divsChild>
                                            <w:div w:id="325549862">
                                              <w:marLeft w:val="0"/>
                                              <w:marRight w:val="0"/>
                                              <w:marTop w:val="0"/>
                                              <w:marBottom w:val="0"/>
                                              <w:divBdr>
                                                <w:top w:val="none" w:sz="0" w:space="0" w:color="auto"/>
                                                <w:left w:val="none" w:sz="0" w:space="0" w:color="auto"/>
                                                <w:bottom w:val="none" w:sz="0" w:space="0" w:color="auto"/>
                                                <w:right w:val="none" w:sz="0" w:space="0" w:color="auto"/>
                                              </w:divBdr>
                                              <w:divsChild>
                                                <w:div w:id="17128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29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sChild>
                                <w:div w:id="1747190177">
                                  <w:marLeft w:val="0"/>
                                  <w:marRight w:val="0"/>
                                  <w:marTop w:val="0"/>
                                  <w:marBottom w:val="0"/>
                                  <w:divBdr>
                                    <w:top w:val="none" w:sz="0" w:space="0" w:color="auto"/>
                                    <w:left w:val="none" w:sz="0" w:space="0" w:color="auto"/>
                                    <w:bottom w:val="none" w:sz="0" w:space="0" w:color="auto"/>
                                    <w:right w:val="none" w:sz="0" w:space="0" w:color="auto"/>
                                  </w:divBdr>
                                  <w:divsChild>
                                    <w:div w:id="421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26870">
      <w:bodyDiv w:val="1"/>
      <w:marLeft w:val="0"/>
      <w:marRight w:val="0"/>
      <w:marTop w:val="0"/>
      <w:marBottom w:val="0"/>
      <w:divBdr>
        <w:top w:val="none" w:sz="0" w:space="0" w:color="auto"/>
        <w:left w:val="none" w:sz="0" w:space="0" w:color="auto"/>
        <w:bottom w:val="none" w:sz="0" w:space="0" w:color="auto"/>
        <w:right w:val="none" w:sz="0" w:space="0" w:color="auto"/>
      </w:divBdr>
      <w:divsChild>
        <w:div w:id="1200627660">
          <w:marLeft w:val="0"/>
          <w:marRight w:val="0"/>
          <w:marTop w:val="0"/>
          <w:marBottom w:val="0"/>
          <w:divBdr>
            <w:top w:val="none" w:sz="0" w:space="0" w:color="auto"/>
            <w:left w:val="none" w:sz="0" w:space="0" w:color="auto"/>
            <w:bottom w:val="none" w:sz="0" w:space="0" w:color="auto"/>
            <w:right w:val="none" w:sz="0" w:space="0" w:color="auto"/>
          </w:divBdr>
          <w:divsChild>
            <w:div w:id="342712595">
              <w:marLeft w:val="0"/>
              <w:marRight w:val="0"/>
              <w:marTop w:val="0"/>
              <w:marBottom w:val="0"/>
              <w:divBdr>
                <w:top w:val="none" w:sz="0" w:space="0" w:color="auto"/>
                <w:left w:val="none" w:sz="0" w:space="0" w:color="auto"/>
                <w:bottom w:val="none" w:sz="0" w:space="0" w:color="auto"/>
                <w:right w:val="none" w:sz="0" w:space="0" w:color="auto"/>
              </w:divBdr>
              <w:divsChild>
                <w:div w:id="2114276615">
                  <w:marLeft w:val="0"/>
                  <w:marRight w:val="0"/>
                  <w:marTop w:val="0"/>
                  <w:marBottom w:val="0"/>
                  <w:divBdr>
                    <w:top w:val="none" w:sz="0" w:space="0" w:color="auto"/>
                    <w:left w:val="none" w:sz="0" w:space="0" w:color="auto"/>
                    <w:bottom w:val="none" w:sz="0" w:space="0" w:color="auto"/>
                    <w:right w:val="none" w:sz="0" w:space="0" w:color="auto"/>
                  </w:divBdr>
                  <w:divsChild>
                    <w:div w:id="173811973">
                      <w:marLeft w:val="0"/>
                      <w:marRight w:val="0"/>
                      <w:marTop w:val="0"/>
                      <w:marBottom w:val="0"/>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4132">
          <w:marLeft w:val="0"/>
          <w:marRight w:val="0"/>
          <w:marTop w:val="0"/>
          <w:marBottom w:val="0"/>
          <w:divBdr>
            <w:top w:val="none" w:sz="0" w:space="0" w:color="auto"/>
            <w:left w:val="none" w:sz="0" w:space="0" w:color="auto"/>
            <w:bottom w:val="none" w:sz="0" w:space="0" w:color="auto"/>
            <w:right w:val="none" w:sz="0" w:space="0" w:color="auto"/>
          </w:divBdr>
          <w:divsChild>
            <w:div w:id="613245967">
              <w:marLeft w:val="0"/>
              <w:marRight w:val="0"/>
              <w:marTop w:val="0"/>
              <w:marBottom w:val="0"/>
              <w:divBdr>
                <w:top w:val="none" w:sz="0" w:space="0" w:color="auto"/>
                <w:left w:val="none" w:sz="0" w:space="0" w:color="auto"/>
                <w:bottom w:val="none" w:sz="0" w:space="0" w:color="auto"/>
                <w:right w:val="none" w:sz="0" w:space="0" w:color="auto"/>
              </w:divBdr>
              <w:divsChild>
                <w:div w:id="1591502289">
                  <w:marLeft w:val="0"/>
                  <w:marRight w:val="0"/>
                  <w:marTop w:val="0"/>
                  <w:marBottom w:val="0"/>
                  <w:divBdr>
                    <w:top w:val="none" w:sz="0" w:space="0" w:color="auto"/>
                    <w:left w:val="none" w:sz="0" w:space="0" w:color="auto"/>
                    <w:bottom w:val="none" w:sz="0" w:space="0" w:color="auto"/>
                    <w:right w:val="none" w:sz="0" w:space="0" w:color="auto"/>
                  </w:divBdr>
                  <w:divsChild>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sChild>
                            <w:div w:id="19575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3751">
      <w:bodyDiv w:val="1"/>
      <w:marLeft w:val="0"/>
      <w:marRight w:val="0"/>
      <w:marTop w:val="0"/>
      <w:marBottom w:val="0"/>
      <w:divBdr>
        <w:top w:val="none" w:sz="0" w:space="0" w:color="auto"/>
        <w:left w:val="none" w:sz="0" w:space="0" w:color="auto"/>
        <w:bottom w:val="none" w:sz="0" w:space="0" w:color="auto"/>
        <w:right w:val="none" w:sz="0" w:space="0" w:color="auto"/>
      </w:divBdr>
      <w:divsChild>
        <w:div w:id="1834450837">
          <w:marLeft w:val="0"/>
          <w:marRight w:val="0"/>
          <w:marTop w:val="0"/>
          <w:marBottom w:val="0"/>
          <w:divBdr>
            <w:top w:val="none" w:sz="0" w:space="0" w:color="auto"/>
            <w:left w:val="none" w:sz="0" w:space="0" w:color="auto"/>
            <w:bottom w:val="none" w:sz="0" w:space="0" w:color="auto"/>
            <w:right w:val="none" w:sz="0" w:space="0" w:color="auto"/>
          </w:divBdr>
          <w:divsChild>
            <w:div w:id="1958562023">
              <w:marLeft w:val="0"/>
              <w:marRight w:val="0"/>
              <w:marTop w:val="0"/>
              <w:marBottom w:val="0"/>
              <w:divBdr>
                <w:top w:val="none" w:sz="0" w:space="0" w:color="auto"/>
                <w:left w:val="none" w:sz="0" w:space="0" w:color="auto"/>
                <w:bottom w:val="none" w:sz="0" w:space="0" w:color="auto"/>
                <w:right w:val="none" w:sz="0" w:space="0" w:color="auto"/>
              </w:divBdr>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04914">
      <w:bodyDiv w:val="1"/>
      <w:marLeft w:val="0"/>
      <w:marRight w:val="0"/>
      <w:marTop w:val="0"/>
      <w:marBottom w:val="0"/>
      <w:divBdr>
        <w:top w:val="none" w:sz="0" w:space="0" w:color="auto"/>
        <w:left w:val="none" w:sz="0" w:space="0" w:color="auto"/>
        <w:bottom w:val="none" w:sz="0" w:space="0" w:color="auto"/>
        <w:right w:val="none" w:sz="0" w:space="0" w:color="auto"/>
      </w:divBdr>
      <w:divsChild>
        <w:div w:id="1477801781">
          <w:marLeft w:val="0"/>
          <w:marRight w:val="0"/>
          <w:marTop w:val="0"/>
          <w:marBottom w:val="0"/>
          <w:divBdr>
            <w:top w:val="none" w:sz="0" w:space="0" w:color="auto"/>
            <w:left w:val="none" w:sz="0" w:space="0" w:color="auto"/>
            <w:bottom w:val="none" w:sz="0" w:space="0" w:color="auto"/>
            <w:right w:val="none" w:sz="0" w:space="0" w:color="auto"/>
          </w:divBdr>
        </w:div>
        <w:div w:id="1501965434">
          <w:marLeft w:val="0"/>
          <w:marRight w:val="0"/>
          <w:marTop w:val="150"/>
          <w:marBottom w:val="150"/>
          <w:divBdr>
            <w:top w:val="single" w:sz="6" w:space="4" w:color="D7D7D7"/>
            <w:left w:val="none" w:sz="0" w:space="0" w:color="auto"/>
            <w:bottom w:val="single" w:sz="6" w:space="4" w:color="D7D7D7"/>
            <w:right w:val="none" w:sz="0" w:space="0" w:color="auto"/>
          </w:divBdr>
        </w:div>
        <w:div w:id="1379625620">
          <w:marLeft w:val="0"/>
          <w:marRight w:val="0"/>
          <w:marTop w:val="0"/>
          <w:marBottom w:val="0"/>
          <w:divBdr>
            <w:top w:val="none" w:sz="0" w:space="0" w:color="auto"/>
            <w:left w:val="none" w:sz="0" w:space="0" w:color="auto"/>
            <w:bottom w:val="none" w:sz="0" w:space="0" w:color="auto"/>
            <w:right w:val="none" w:sz="0" w:space="0" w:color="auto"/>
          </w:divBdr>
        </w:div>
      </w:divsChild>
    </w:div>
    <w:div w:id="1520582397">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0"/>
          <w:divBdr>
            <w:top w:val="none" w:sz="0" w:space="0" w:color="auto"/>
            <w:left w:val="none" w:sz="0" w:space="0" w:color="auto"/>
            <w:bottom w:val="none" w:sz="0" w:space="0" w:color="auto"/>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2143882537">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4080">
      <w:bodyDiv w:val="1"/>
      <w:marLeft w:val="0"/>
      <w:marRight w:val="0"/>
      <w:marTop w:val="0"/>
      <w:marBottom w:val="0"/>
      <w:divBdr>
        <w:top w:val="none" w:sz="0" w:space="0" w:color="auto"/>
        <w:left w:val="none" w:sz="0" w:space="0" w:color="auto"/>
        <w:bottom w:val="none" w:sz="0" w:space="0" w:color="auto"/>
        <w:right w:val="none" w:sz="0" w:space="0" w:color="auto"/>
      </w:divBdr>
      <w:divsChild>
        <w:div w:id="1386178707">
          <w:marLeft w:val="0"/>
          <w:marRight w:val="0"/>
          <w:marTop w:val="0"/>
          <w:marBottom w:val="0"/>
          <w:divBdr>
            <w:top w:val="none" w:sz="0" w:space="0" w:color="auto"/>
            <w:left w:val="none" w:sz="0" w:space="0" w:color="auto"/>
            <w:bottom w:val="none" w:sz="0" w:space="0" w:color="auto"/>
            <w:right w:val="none" w:sz="0" w:space="0" w:color="auto"/>
          </w:divBdr>
          <w:divsChild>
            <w:div w:id="135803910">
              <w:marLeft w:val="0"/>
              <w:marRight w:val="0"/>
              <w:marTop w:val="0"/>
              <w:marBottom w:val="0"/>
              <w:divBdr>
                <w:top w:val="none" w:sz="0" w:space="0" w:color="auto"/>
                <w:left w:val="none" w:sz="0" w:space="0" w:color="auto"/>
                <w:bottom w:val="none" w:sz="0" w:space="0" w:color="auto"/>
                <w:right w:val="none" w:sz="0" w:space="0" w:color="auto"/>
              </w:divBdr>
            </w:div>
          </w:divsChild>
        </w:div>
        <w:div w:id="193436253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6945589">
      <w:bodyDiv w:val="1"/>
      <w:marLeft w:val="0"/>
      <w:marRight w:val="0"/>
      <w:marTop w:val="0"/>
      <w:marBottom w:val="0"/>
      <w:divBdr>
        <w:top w:val="none" w:sz="0" w:space="0" w:color="auto"/>
        <w:left w:val="none" w:sz="0" w:space="0" w:color="auto"/>
        <w:bottom w:val="none" w:sz="0" w:space="0" w:color="auto"/>
        <w:right w:val="none" w:sz="0" w:space="0" w:color="auto"/>
      </w:divBdr>
      <w:divsChild>
        <w:div w:id="533464630">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sChild>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1982">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340967">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54778">
      <w:bodyDiv w:val="1"/>
      <w:marLeft w:val="0"/>
      <w:marRight w:val="0"/>
      <w:marTop w:val="0"/>
      <w:marBottom w:val="0"/>
      <w:divBdr>
        <w:top w:val="none" w:sz="0" w:space="0" w:color="auto"/>
        <w:left w:val="none" w:sz="0" w:space="0" w:color="auto"/>
        <w:bottom w:val="none" w:sz="0" w:space="0" w:color="auto"/>
        <w:right w:val="none" w:sz="0" w:space="0" w:color="auto"/>
      </w:divBdr>
      <w:divsChild>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457994247">
          <w:marLeft w:val="0"/>
          <w:marRight w:val="0"/>
          <w:marTop w:val="0"/>
          <w:marBottom w:val="0"/>
          <w:divBdr>
            <w:top w:val="none" w:sz="0" w:space="0" w:color="auto"/>
            <w:left w:val="none" w:sz="0" w:space="0" w:color="auto"/>
            <w:bottom w:val="none" w:sz="0" w:space="0" w:color="auto"/>
            <w:right w:val="none" w:sz="0" w:space="0" w:color="auto"/>
          </w:divBdr>
        </w:div>
        <w:div w:id="1371101953">
          <w:marLeft w:val="0"/>
          <w:marRight w:val="0"/>
          <w:marTop w:val="0"/>
          <w:marBottom w:val="0"/>
          <w:divBdr>
            <w:top w:val="none" w:sz="0" w:space="0" w:color="auto"/>
            <w:left w:val="none" w:sz="0" w:space="0" w:color="auto"/>
            <w:bottom w:val="none" w:sz="0" w:space="0" w:color="auto"/>
            <w:right w:val="none" w:sz="0" w:space="0" w:color="auto"/>
          </w:divBdr>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464199">
      <w:bodyDiv w:val="1"/>
      <w:marLeft w:val="0"/>
      <w:marRight w:val="0"/>
      <w:marTop w:val="0"/>
      <w:marBottom w:val="0"/>
      <w:divBdr>
        <w:top w:val="none" w:sz="0" w:space="0" w:color="auto"/>
        <w:left w:val="none" w:sz="0" w:space="0" w:color="auto"/>
        <w:bottom w:val="none" w:sz="0" w:space="0" w:color="auto"/>
        <w:right w:val="none" w:sz="0" w:space="0" w:color="auto"/>
      </w:divBdr>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1398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360674">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482220">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286084">
      <w:bodyDiv w:val="1"/>
      <w:marLeft w:val="0"/>
      <w:marRight w:val="0"/>
      <w:marTop w:val="0"/>
      <w:marBottom w:val="0"/>
      <w:divBdr>
        <w:top w:val="none" w:sz="0" w:space="0" w:color="auto"/>
        <w:left w:val="none" w:sz="0" w:space="0" w:color="auto"/>
        <w:bottom w:val="none" w:sz="0" w:space="0" w:color="auto"/>
        <w:right w:val="none" w:sz="0" w:space="0" w:color="auto"/>
      </w:divBdr>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0211">
      <w:bodyDiv w:val="1"/>
      <w:marLeft w:val="0"/>
      <w:marRight w:val="0"/>
      <w:marTop w:val="0"/>
      <w:marBottom w:val="0"/>
      <w:divBdr>
        <w:top w:val="none" w:sz="0" w:space="0" w:color="auto"/>
        <w:left w:val="none" w:sz="0" w:space="0" w:color="auto"/>
        <w:bottom w:val="none" w:sz="0" w:space="0" w:color="auto"/>
        <w:right w:val="none" w:sz="0" w:space="0" w:color="auto"/>
      </w:divBdr>
      <w:divsChild>
        <w:div w:id="2106803562">
          <w:marLeft w:val="0"/>
          <w:marRight w:val="0"/>
          <w:marTop w:val="0"/>
          <w:marBottom w:val="0"/>
          <w:divBdr>
            <w:top w:val="none" w:sz="0" w:space="0" w:color="auto"/>
            <w:left w:val="none" w:sz="0" w:space="0" w:color="auto"/>
            <w:bottom w:val="none" w:sz="0" w:space="0" w:color="auto"/>
            <w:right w:val="none" w:sz="0" w:space="0" w:color="auto"/>
          </w:divBdr>
          <w:divsChild>
            <w:div w:id="1796831217">
              <w:marLeft w:val="0"/>
              <w:marRight w:val="0"/>
              <w:marTop w:val="0"/>
              <w:marBottom w:val="0"/>
              <w:divBdr>
                <w:top w:val="none" w:sz="0" w:space="0" w:color="auto"/>
                <w:left w:val="none" w:sz="0" w:space="0" w:color="auto"/>
                <w:bottom w:val="none" w:sz="0" w:space="0" w:color="auto"/>
                <w:right w:val="none" w:sz="0" w:space="0" w:color="auto"/>
              </w:divBdr>
              <w:divsChild>
                <w:div w:id="1265846600">
                  <w:marLeft w:val="0"/>
                  <w:marRight w:val="0"/>
                  <w:marTop w:val="0"/>
                  <w:marBottom w:val="0"/>
                  <w:divBdr>
                    <w:top w:val="none" w:sz="0" w:space="0" w:color="auto"/>
                    <w:left w:val="none" w:sz="0" w:space="0" w:color="auto"/>
                    <w:bottom w:val="none" w:sz="0" w:space="0" w:color="auto"/>
                    <w:right w:val="none" w:sz="0" w:space="0" w:color="auto"/>
                  </w:divBdr>
                  <w:divsChild>
                    <w:div w:id="1777166703">
                      <w:marLeft w:val="0"/>
                      <w:marRight w:val="0"/>
                      <w:marTop w:val="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3147">
          <w:marLeft w:val="0"/>
          <w:marRight w:val="0"/>
          <w:marTop w:val="0"/>
          <w:marBottom w:val="0"/>
          <w:divBdr>
            <w:top w:val="none" w:sz="0" w:space="0" w:color="auto"/>
            <w:left w:val="none" w:sz="0" w:space="0" w:color="auto"/>
            <w:bottom w:val="none" w:sz="0" w:space="0" w:color="auto"/>
            <w:right w:val="none" w:sz="0" w:space="0" w:color="auto"/>
          </w:divBdr>
          <w:divsChild>
            <w:div w:id="2113695382">
              <w:marLeft w:val="0"/>
              <w:marRight w:val="0"/>
              <w:marTop w:val="0"/>
              <w:marBottom w:val="0"/>
              <w:divBdr>
                <w:top w:val="none" w:sz="0" w:space="0" w:color="auto"/>
                <w:left w:val="none" w:sz="0" w:space="0" w:color="auto"/>
                <w:bottom w:val="none" w:sz="0" w:space="0" w:color="auto"/>
                <w:right w:val="none" w:sz="0" w:space="0" w:color="auto"/>
              </w:divBdr>
              <w:divsChild>
                <w:div w:id="465776259">
                  <w:marLeft w:val="0"/>
                  <w:marRight w:val="0"/>
                  <w:marTop w:val="0"/>
                  <w:marBottom w:val="0"/>
                  <w:divBdr>
                    <w:top w:val="none" w:sz="0" w:space="0" w:color="auto"/>
                    <w:left w:val="none" w:sz="0" w:space="0" w:color="auto"/>
                    <w:bottom w:val="none" w:sz="0" w:space="0" w:color="auto"/>
                    <w:right w:val="none" w:sz="0" w:space="0" w:color="auto"/>
                  </w:divBdr>
                  <w:divsChild>
                    <w:div w:id="1458139351">
                      <w:marLeft w:val="0"/>
                      <w:marRight w:val="0"/>
                      <w:marTop w:val="0"/>
                      <w:marBottom w:val="0"/>
                      <w:divBdr>
                        <w:top w:val="none" w:sz="0" w:space="0" w:color="auto"/>
                        <w:left w:val="none" w:sz="0" w:space="0" w:color="auto"/>
                        <w:bottom w:val="none" w:sz="0" w:space="0" w:color="auto"/>
                        <w:right w:val="none" w:sz="0" w:space="0" w:color="auto"/>
                      </w:divBdr>
                      <w:divsChild>
                        <w:div w:id="1964771554">
                          <w:marLeft w:val="0"/>
                          <w:marRight w:val="0"/>
                          <w:marTop w:val="0"/>
                          <w:marBottom w:val="0"/>
                          <w:divBdr>
                            <w:top w:val="none" w:sz="0" w:space="0" w:color="auto"/>
                            <w:left w:val="none" w:sz="0" w:space="0" w:color="auto"/>
                            <w:bottom w:val="none" w:sz="0" w:space="0" w:color="auto"/>
                            <w:right w:val="none" w:sz="0" w:space="0" w:color="auto"/>
                          </w:divBdr>
                          <w:divsChild>
                            <w:div w:id="9542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49876773">
      <w:bodyDiv w:val="1"/>
      <w:marLeft w:val="0"/>
      <w:marRight w:val="0"/>
      <w:marTop w:val="0"/>
      <w:marBottom w:val="0"/>
      <w:divBdr>
        <w:top w:val="none" w:sz="0" w:space="0" w:color="auto"/>
        <w:left w:val="none" w:sz="0" w:space="0" w:color="auto"/>
        <w:bottom w:val="none" w:sz="0" w:space="0" w:color="auto"/>
        <w:right w:val="none" w:sz="0" w:space="0" w:color="auto"/>
      </w:divBdr>
      <w:divsChild>
        <w:div w:id="1805586409">
          <w:marLeft w:val="0"/>
          <w:marRight w:val="0"/>
          <w:marTop w:val="0"/>
          <w:marBottom w:val="0"/>
          <w:divBdr>
            <w:top w:val="none" w:sz="0" w:space="0" w:color="auto"/>
            <w:left w:val="none" w:sz="0" w:space="0" w:color="auto"/>
            <w:bottom w:val="none" w:sz="0" w:space="0" w:color="auto"/>
            <w:right w:val="none" w:sz="0" w:space="0" w:color="auto"/>
          </w:divBdr>
          <w:divsChild>
            <w:div w:id="1016539458">
              <w:marLeft w:val="0"/>
              <w:marRight w:val="0"/>
              <w:marTop w:val="0"/>
              <w:marBottom w:val="0"/>
              <w:divBdr>
                <w:top w:val="none" w:sz="0" w:space="0" w:color="auto"/>
                <w:left w:val="none" w:sz="0" w:space="0" w:color="auto"/>
                <w:bottom w:val="none" w:sz="0" w:space="0" w:color="auto"/>
                <w:right w:val="none" w:sz="0" w:space="0" w:color="auto"/>
              </w:divBdr>
            </w:div>
          </w:divsChild>
        </w:div>
        <w:div w:id="447772829">
          <w:marLeft w:val="0"/>
          <w:marRight w:val="0"/>
          <w:marTop w:val="0"/>
          <w:marBottom w:val="0"/>
          <w:divBdr>
            <w:top w:val="none" w:sz="0" w:space="0" w:color="auto"/>
            <w:left w:val="none" w:sz="0" w:space="0" w:color="auto"/>
            <w:bottom w:val="none" w:sz="0" w:space="0" w:color="auto"/>
            <w:right w:val="none" w:sz="0" w:space="0" w:color="auto"/>
          </w:divBdr>
        </w:div>
      </w:divsChild>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2447">
      <w:bodyDiv w:val="1"/>
      <w:marLeft w:val="0"/>
      <w:marRight w:val="0"/>
      <w:marTop w:val="0"/>
      <w:marBottom w:val="0"/>
      <w:divBdr>
        <w:top w:val="none" w:sz="0" w:space="0" w:color="auto"/>
        <w:left w:val="none" w:sz="0" w:space="0" w:color="auto"/>
        <w:bottom w:val="none" w:sz="0" w:space="0" w:color="auto"/>
        <w:right w:val="none" w:sz="0" w:space="0" w:color="auto"/>
      </w:divBdr>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158005">
      <w:bodyDiv w:val="1"/>
      <w:marLeft w:val="0"/>
      <w:marRight w:val="0"/>
      <w:marTop w:val="0"/>
      <w:marBottom w:val="0"/>
      <w:divBdr>
        <w:top w:val="none" w:sz="0" w:space="0" w:color="auto"/>
        <w:left w:val="none" w:sz="0" w:space="0" w:color="auto"/>
        <w:bottom w:val="none" w:sz="0" w:space="0" w:color="auto"/>
        <w:right w:val="none" w:sz="0" w:space="0" w:color="auto"/>
      </w:divBdr>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5126">
      <w:bodyDiv w:val="1"/>
      <w:marLeft w:val="0"/>
      <w:marRight w:val="0"/>
      <w:marTop w:val="0"/>
      <w:marBottom w:val="0"/>
      <w:divBdr>
        <w:top w:val="none" w:sz="0" w:space="0" w:color="auto"/>
        <w:left w:val="none" w:sz="0" w:space="0" w:color="auto"/>
        <w:bottom w:val="none" w:sz="0" w:space="0" w:color="auto"/>
        <w:right w:val="none" w:sz="0" w:space="0" w:color="auto"/>
      </w:divBdr>
      <w:divsChild>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sChild>
                        <w:div w:id="1848016057">
                          <w:marLeft w:val="0"/>
                          <w:marRight w:val="0"/>
                          <w:marTop w:val="0"/>
                          <w:marBottom w:val="0"/>
                          <w:divBdr>
                            <w:top w:val="none" w:sz="0" w:space="0" w:color="auto"/>
                            <w:left w:val="none" w:sz="0" w:space="0" w:color="auto"/>
                            <w:bottom w:val="none" w:sz="0" w:space="0" w:color="auto"/>
                            <w:right w:val="none" w:sz="0" w:space="0" w:color="auto"/>
                          </w:divBdr>
                          <w:divsChild>
                            <w:div w:id="1599942409">
                              <w:marLeft w:val="0"/>
                              <w:marRight w:val="0"/>
                              <w:marTop w:val="0"/>
                              <w:marBottom w:val="0"/>
                              <w:divBdr>
                                <w:top w:val="none" w:sz="0" w:space="0" w:color="auto"/>
                                <w:left w:val="none" w:sz="0" w:space="0" w:color="auto"/>
                                <w:bottom w:val="none" w:sz="0" w:space="0" w:color="auto"/>
                                <w:right w:val="none" w:sz="0" w:space="0" w:color="auto"/>
                              </w:divBdr>
                            </w:div>
                            <w:div w:id="1313172177">
                              <w:marLeft w:val="0"/>
                              <w:marRight w:val="0"/>
                              <w:marTop w:val="15"/>
                              <w:marBottom w:val="0"/>
                              <w:divBdr>
                                <w:top w:val="none" w:sz="0" w:space="0" w:color="auto"/>
                                <w:left w:val="none" w:sz="0" w:space="0" w:color="auto"/>
                                <w:bottom w:val="none" w:sz="0" w:space="0" w:color="auto"/>
                                <w:right w:val="none" w:sz="0" w:space="0" w:color="auto"/>
                              </w:divBdr>
                              <w:divsChild>
                                <w:div w:id="2138184380">
                                  <w:marLeft w:val="0"/>
                                  <w:marRight w:val="0"/>
                                  <w:marTop w:val="0"/>
                                  <w:marBottom w:val="0"/>
                                  <w:divBdr>
                                    <w:top w:val="none" w:sz="0" w:space="0" w:color="auto"/>
                                    <w:left w:val="none" w:sz="0" w:space="0" w:color="auto"/>
                                    <w:bottom w:val="none" w:sz="0" w:space="0" w:color="auto"/>
                                    <w:right w:val="none" w:sz="0" w:space="0" w:color="auto"/>
                                  </w:divBdr>
                                </w:div>
                                <w:div w:id="487793246">
                                  <w:marLeft w:val="0"/>
                                  <w:marRight w:val="0"/>
                                  <w:marTop w:val="0"/>
                                  <w:marBottom w:val="0"/>
                                  <w:divBdr>
                                    <w:top w:val="none" w:sz="0" w:space="0" w:color="auto"/>
                                    <w:left w:val="none" w:sz="0" w:space="0" w:color="auto"/>
                                    <w:bottom w:val="none" w:sz="0" w:space="0" w:color="auto"/>
                                    <w:right w:val="none" w:sz="0" w:space="0" w:color="auto"/>
                                  </w:divBdr>
                                </w:div>
                                <w:div w:id="2131775980">
                                  <w:marLeft w:val="0"/>
                                  <w:marRight w:val="0"/>
                                  <w:marTop w:val="0"/>
                                  <w:marBottom w:val="0"/>
                                  <w:divBdr>
                                    <w:top w:val="none" w:sz="0" w:space="0" w:color="auto"/>
                                    <w:left w:val="none" w:sz="0" w:space="0" w:color="auto"/>
                                    <w:bottom w:val="none" w:sz="0" w:space="0" w:color="auto"/>
                                    <w:right w:val="none" w:sz="0" w:space="0" w:color="auto"/>
                                  </w:divBdr>
                                </w:div>
                                <w:div w:id="16806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701351">
          <w:marLeft w:val="0"/>
          <w:marRight w:val="0"/>
          <w:marTop w:val="0"/>
          <w:marBottom w:val="0"/>
          <w:divBdr>
            <w:top w:val="none" w:sz="0" w:space="0" w:color="auto"/>
            <w:left w:val="none" w:sz="0" w:space="0" w:color="auto"/>
            <w:bottom w:val="none" w:sz="0" w:space="0" w:color="auto"/>
            <w:right w:val="none" w:sz="0" w:space="0" w:color="auto"/>
          </w:divBdr>
          <w:divsChild>
            <w:div w:id="1244534156">
              <w:marLeft w:val="0"/>
              <w:marRight w:val="0"/>
              <w:marTop w:val="0"/>
              <w:marBottom w:val="0"/>
              <w:divBdr>
                <w:top w:val="none" w:sz="0" w:space="0" w:color="auto"/>
                <w:left w:val="none" w:sz="0" w:space="0" w:color="auto"/>
                <w:bottom w:val="none" w:sz="0" w:space="0" w:color="auto"/>
                <w:right w:val="none" w:sz="0" w:space="0" w:color="auto"/>
              </w:divBdr>
              <w:divsChild>
                <w:div w:id="444620432">
                  <w:marLeft w:val="0"/>
                  <w:marRight w:val="0"/>
                  <w:marTop w:val="0"/>
                  <w:marBottom w:val="0"/>
                  <w:divBdr>
                    <w:top w:val="none" w:sz="0" w:space="0" w:color="auto"/>
                    <w:left w:val="none" w:sz="0" w:space="0" w:color="auto"/>
                    <w:bottom w:val="none" w:sz="0" w:space="0" w:color="auto"/>
                    <w:right w:val="none" w:sz="0" w:space="0" w:color="auto"/>
                  </w:divBdr>
                  <w:divsChild>
                    <w:div w:id="1225674825">
                      <w:marLeft w:val="0"/>
                      <w:marRight w:val="0"/>
                      <w:marTop w:val="0"/>
                      <w:marBottom w:val="0"/>
                      <w:divBdr>
                        <w:top w:val="none" w:sz="0" w:space="0" w:color="auto"/>
                        <w:left w:val="none" w:sz="0" w:space="0" w:color="auto"/>
                        <w:bottom w:val="none" w:sz="0" w:space="0" w:color="auto"/>
                        <w:right w:val="none" w:sz="0" w:space="0" w:color="auto"/>
                      </w:divBdr>
                    </w:div>
                  </w:divsChild>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sChild>
                            <w:div w:id="1750886957">
                              <w:marLeft w:val="0"/>
                              <w:marRight w:val="0"/>
                              <w:marTop w:val="0"/>
                              <w:marBottom w:val="0"/>
                              <w:divBdr>
                                <w:top w:val="none" w:sz="0" w:space="0" w:color="auto"/>
                                <w:left w:val="none" w:sz="0" w:space="0" w:color="auto"/>
                                <w:bottom w:val="none" w:sz="0" w:space="0" w:color="auto"/>
                                <w:right w:val="none" w:sz="0" w:space="0" w:color="auto"/>
                              </w:divBdr>
                            </w:div>
                            <w:div w:id="1723872021">
                              <w:marLeft w:val="0"/>
                              <w:marRight w:val="0"/>
                              <w:marTop w:val="0"/>
                              <w:marBottom w:val="0"/>
                              <w:divBdr>
                                <w:top w:val="none" w:sz="0" w:space="0" w:color="auto"/>
                                <w:left w:val="none" w:sz="0" w:space="0" w:color="auto"/>
                                <w:bottom w:val="none" w:sz="0" w:space="0" w:color="auto"/>
                                <w:right w:val="none" w:sz="0" w:space="0" w:color="auto"/>
                              </w:divBdr>
                            </w:div>
                            <w:div w:id="1153326840">
                              <w:marLeft w:val="0"/>
                              <w:marRight w:val="0"/>
                              <w:marTop w:val="0"/>
                              <w:marBottom w:val="0"/>
                              <w:divBdr>
                                <w:top w:val="none" w:sz="0" w:space="0" w:color="auto"/>
                                <w:left w:val="none" w:sz="0" w:space="0" w:color="auto"/>
                                <w:bottom w:val="none" w:sz="0" w:space="0" w:color="auto"/>
                                <w:right w:val="none" w:sz="0" w:space="0" w:color="auto"/>
                              </w:divBdr>
                            </w:div>
                            <w:div w:id="20589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sChild>
                        <w:div w:id="1842113564">
                          <w:marLeft w:val="0"/>
                          <w:marRight w:val="0"/>
                          <w:marTop w:val="0"/>
                          <w:marBottom w:val="0"/>
                          <w:divBdr>
                            <w:top w:val="none" w:sz="0" w:space="0" w:color="auto"/>
                            <w:left w:val="none" w:sz="0" w:space="0" w:color="auto"/>
                            <w:bottom w:val="none" w:sz="0" w:space="0" w:color="auto"/>
                            <w:right w:val="none" w:sz="0" w:space="0" w:color="auto"/>
                          </w:divBdr>
                          <w:divsChild>
                            <w:div w:id="635796149">
                              <w:marLeft w:val="0"/>
                              <w:marRight w:val="0"/>
                              <w:marTop w:val="0"/>
                              <w:marBottom w:val="0"/>
                              <w:divBdr>
                                <w:top w:val="none" w:sz="0" w:space="0" w:color="auto"/>
                                <w:left w:val="none" w:sz="0" w:space="0" w:color="auto"/>
                                <w:bottom w:val="none" w:sz="0" w:space="0" w:color="auto"/>
                                <w:right w:val="none" w:sz="0" w:space="0" w:color="auto"/>
                              </w:divBdr>
                              <w:divsChild>
                                <w:div w:id="1709716541">
                                  <w:marLeft w:val="0"/>
                                  <w:marRight w:val="0"/>
                                  <w:marTop w:val="0"/>
                                  <w:marBottom w:val="0"/>
                                  <w:divBdr>
                                    <w:top w:val="none" w:sz="0" w:space="0" w:color="auto"/>
                                    <w:left w:val="none" w:sz="0" w:space="0" w:color="auto"/>
                                    <w:bottom w:val="none" w:sz="0" w:space="0" w:color="auto"/>
                                    <w:right w:val="none" w:sz="0" w:space="0" w:color="auto"/>
                                  </w:divBdr>
                                  <w:divsChild>
                                    <w:div w:id="1928804375">
                                      <w:marLeft w:val="0"/>
                                      <w:marRight w:val="0"/>
                                      <w:marTop w:val="0"/>
                                      <w:marBottom w:val="0"/>
                                      <w:divBdr>
                                        <w:top w:val="none" w:sz="0" w:space="0" w:color="auto"/>
                                        <w:left w:val="none" w:sz="0" w:space="0" w:color="auto"/>
                                        <w:bottom w:val="none" w:sz="0" w:space="0" w:color="auto"/>
                                        <w:right w:val="none" w:sz="0" w:space="0" w:color="auto"/>
                                      </w:divBdr>
                                      <w:divsChild>
                                        <w:div w:id="1801993316">
                                          <w:marLeft w:val="0"/>
                                          <w:marRight w:val="0"/>
                                          <w:marTop w:val="0"/>
                                          <w:marBottom w:val="0"/>
                                          <w:divBdr>
                                            <w:top w:val="dotted" w:sz="12" w:space="0" w:color="D1D3D4"/>
                                            <w:left w:val="none" w:sz="0" w:space="0" w:color="auto"/>
                                            <w:bottom w:val="dotted" w:sz="12" w:space="0" w:color="D1D3D4"/>
                                            <w:right w:val="none" w:sz="0" w:space="0" w:color="auto"/>
                                          </w:divBdr>
                                          <w:divsChild>
                                            <w:div w:id="1415009592">
                                              <w:marLeft w:val="-30"/>
                                              <w:marRight w:val="0"/>
                                              <w:marTop w:val="0"/>
                                              <w:marBottom w:val="0"/>
                                              <w:divBdr>
                                                <w:top w:val="none" w:sz="0" w:space="0" w:color="auto"/>
                                                <w:left w:val="none" w:sz="0" w:space="0" w:color="auto"/>
                                                <w:bottom w:val="none" w:sz="0" w:space="0" w:color="auto"/>
                                                <w:right w:val="none" w:sz="0" w:space="0" w:color="auto"/>
                                              </w:divBdr>
                                            </w:div>
                                            <w:div w:id="1512795692">
                                              <w:marLeft w:val="-30"/>
                                              <w:marRight w:val="0"/>
                                              <w:marTop w:val="0"/>
                                              <w:marBottom w:val="0"/>
                                              <w:divBdr>
                                                <w:top w:val="none" w:sz="0" w:space="0" w:color="auto"/>
                                                <w:left w:val="none" w:sz="0" w:space="0" w:color="auto"/>
                                                <w:bottom w:val="none" w:sz="0" w:space="0" w:color="auto"/>
                                                <w:right w:val="none" w:sz="0" w:space="0" w:color="auto"/>
                                              </w:divBdr>
                                            </w:div>
                                            <w:div w:id="122722823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1575119923">
                                          <w:marLeft w:val="0"/>
                                          <w:marRight w:val="0"/>
                                          <w:marTop w:val="0"/>
                                          <w:marBottom w:val="0"/>
                                          <w:divBdr>
                                            <w:top w:val="none" w:sz="0" w:space="0" w:color="auto"/>
                                            <w:left w:val="none" w:sz="0" w:space="0" w:color="auto"/>
                                            <w:bottom w:val="none" w:sz="0" w:space="0" w:color="auto"/>
                                            <w:right w:val="none" w:sz="0" w:space="0" w:color="auto"/>
                                          </w:divBdr>
                                          <w:divsChild>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3697">
                              <w:marLeft w:val="0"/>
                              <w:marRight w:val="0"/>
                              <w:marTop w:val="0"/>
                              <w:marBottom w:val="0"/>
                              <w:divBdr>
                                <w:top w:val="none" w:sz="0" w:space="0" w:color="auto"/>
                                <w:left w:val="none" w:sz="0" w:space="0" w:color="auto"/>
                                <w:bottom w:val="none" w:sz="0" w:space="0" w:color="auto"/>
                                <w:right w:val="none" w:sz="0" w:space="0" w:color="auto"/>
                              </w:divBdr>
                              <w:divsChild>
                                <w:div w:id="1616793195">
                                  <w:marLeft w:val="0"/>
                                  <w:marRight w:val="0"/>
                                  <w:marTop w:val="0"/>
                                  <w:marBottom w:val="0"/>
                                  <w:divBdr>
                                    <w:top w:val="none" w:sz="0" w:space="0" w:color="auto"/>
                                    <w:left w:val="none" w:sz="0" w:space="0" w:color="auto"/>
                                    <w:bottom w:val="none" w:sz="0" w:space="0" w:color="auto"/>
                                    <w:right w:val="none" w:sz="0" w:space="0" w:color="auto"/>
                                  </w:divBdr>
                                  <w:divsChild>
                                    <w:div w:id="21016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3395">
      <w:bodyDiv w:val="1"/>
      <w:marLeft w:val="0"/>
      <w:marRight w:val="0"/>
      <w:marTop w:val="0"/>
      <w:marBottom w:val="0"/>
      <w:divBdr>
        <w:top w:val="none" w:sz="0" w:space="0" w:color="auto"/>
        <w:left w:val="none" w:sz="0" w:space="0" w:color="auto"/>
        <w:bottom w:val="none" w:sz="0" w:space="0" w:color="auto"/>
        <w:right w:val="none" w:sz="0" w:space="0" w:color="auto"/>
      </w:divBdr>
      <w:divsChild>
        <w:div w:id="1630622028">
          <w:marLeft w:val="0"/>
          <w:marRight w:val="0"/>
          <w:marTop w:val="0"/>
          <w:marBottom w:val="0"/>
          <w:divBdr>
            <w:top w:val="none" w:sz="0" w:space="0" w:color="auto"/>
            <w:left w:val="none" w:sz="0" w:space="0" w:color="auto"/>
            <w:bottom w:val="none" w:sz="0" w:space="0" w:color="auto"/>
            <w:right w:val="none" w:sz="0" w:space="0" w:color="auto"/>
          </w:divBdr>
          <w:divsChild>
            <w:div w:id="1754862452">
              <w:marLeft w:val="0"/>
              <w:marRight w:val="0"/>
              <w:marTop w:val="0"/>
              <w:marBottom w:val="0"/>
              <w:divBdr>
                <w:top w:val="none" w:sz="0" w:space="0" w:color="auto"/>
                <w:left w:val="none" w:sz="0" w:space="0" w:color="auto"/>
                <w:bottom w:val="none" w:sz="0" w:space="0" w:color="auto"/>
                <w:right w:val="none" w:sz="0" w:space="0" w:color="auto"/>
              </w:divBdr>
              <w:divsChild>
                <w:div w:id="857087554">
                  <w:marLeft w:val="0"/>
                  <w:marRight w:val="0"/>
                  <w:marTop w:val="0"/>
                  <w:marBottom w:val="0"/>
                  <w:divBdr>
                    <w:top w:val="none" w:sz="0" w:space="0" w:color="auto"/>
                    <w:left w:val="none" w:sz="0" w:space="0" w:color="auto"/>
                    <w:bottom w:val="none" w:sz="0" w:space="0" w:color="auto"/>
                    <w:right w:val="none" w:sz="0" w:space="0" w:color="auto"/>
                  </w:divBdr>
                  <w:divsChild>
                    <w:div w:id="1732459735">
                      <w:marLeft w:val="0"/>
                      <w:marRight w:val="0"/>
                      <w:marTop w:val="0"/>
                      <w:marBottom w:val="0"/>
                      <w:divBdr>
                        <w:top w:val="none" w:sz="0" w:space="0" w:color="auto"/>
                        <w:left w:val="none" w:sz="0" w:space="0" w:color="auto"/>
                        <w:bottom w:val="none" w:sz="0" w:space="0" w:color="auto"/>
                        <w:right w:val="none" w:sz="0" w:space="0" w:color="auto"/>
                      </w:divBdr>
                    </w:div>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1522">
          <w:marLeft w:val="0"/>
          <w:marRight w:val="0"/>
          <w:marTop w:val="0"/>
          <w:marBottom w:val="0"/>
          <w:divBdr>
            <w:top w:val="none" w:sz="0" w:space="0" w:color="auto"/>
            <w:left w:val="none" w:sz="0" w:space="0" w:color="auto"/>
            <w:bottom w:val="none" w:sz="0" w:space="0" w:color="auto"/>
            <w:right w:val="none" w:sz="0" w:space="0" w:color="auto"/>
          </w:divBdr>
          <w:divsChild>
            <w:div w:id="1481533511">
              <w:marLeft w:val="0"/>
              <w:marRight w:val="0"/>
              <w:marTop w:val="0"/>
              <w:marBottom w:val="0"/>
              <w:divBdr>
                <w:top w:val="none" w:sz="0" w:space="0" w:color="auto"/>
                <w:left w:val="none" w:sz="0" w:space="0" w:color="auto"/>
                <w:bottom w:val="none" w:sz="0" w:space="0" w:color="auto"/>
                <w:right w:val="none" w:sz="0" w:space="0" w:color="auto"/>
              </w:divBdr>
              <w:divsChild>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sChild>
                            <w:div w:id="19976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0656">
      <w:bodyDiv w:val="1"/>
      <w:marLeft w:val="0"/>
      <w:marRight w:val="0"/>
      <w:marTop w:val="0"/>
      <w:marBottom w:val="0"/>
      <w:divBdr>
        <w:top w:val="none" w:sz="0" w:space="0" w:color="auto"/>
        <w:left w:val="none" w:sz="0" w:space="0" w:color="auto"/>
        <w:bottom w:val="none" w:sz="0" w:space="0" w:color="auto"/>
        <w:right w:val="none" w:sz="0" w:space="0" w:color="auto"/>
      </w:divBdr>
      <w:divsChild>
        <w:div w:id="2093509147">
          <w:marLeft w:val="0"/>
          <w:marRight w:val="0"/>
          <w:marTop w:val="0"/>
          <w:marBottom w:val="0"/>
          <w:divBdr>
            <w:top w:val="none" w:sz="0" w:space="0" w:color="auto"/>
            <w:left w:val="none" w:sz="0" w:space="0" w:color="auto"/>
            <w:bottom w:val="none" w:sz="0" w:space="0" w:color="auto"/>
            <w:right w:val="none" w:sz="0" w:space="0" w:color="auto"/>
          </w:divBdr>
          <w:divsChild>
            <w:div w:id="1928075289">
              <w:marLeft w:val="0"/>
              <w:marRight w:val="0"/>
              <w:marTop w:val="0"/>
              <w:marBottom w:val="0"/>
              <w:divBdr>
                <w:top w:val="none" w:sz="0" w:space="0" w:color="auto"/>
                <w:left w:val="none" w:sz="0" w:space="0" w:color="auto"/>
                <w:bottom w:val="none" w:sz="0" w:space="0" w:color="auto"/>
                <w:right w:val="none" w:sz="0" w:space="0" w:color="auto"/>
              </w:divBdr>
              <w:divsChild>
                <w:div w:id="1304383400">
                  <w:marLeft w:val="0"/>
                  <w:marRight w:val="0"/>
                  <w:marTop w:val="0"/>
                  <w:marBottom w:val="0"/>
                  <w:divBdr>
                    <w:top w:val="none" w:sz="0" w:space="0" w:color="auto"/>
                    <w:left w:val="none" w:sz="0" w:space="0" w:color="auto"/>
                    <w:bottom w:val="none" w:sz="0" w:space="0" w:color="auto"/>
                    <w:right w:val="none" w:sz="0" w:space="0" w:color="auto"/>
                  </w:divBdr>
                  <w:divsChild>
                    <w:div w:id="1201086250">
                      <w:marLeft w:val="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sChild>
                <w:div w:id="2055040792">
                  <w:marLeft w:val="0"/>
                  <w:marRight w:val="0"/>
                  <w:marTop w:val="0"/>
                  <w:marBottom w:val="0"/>
                  <w:divBdr>
                    <w:top w:val="none" w:sz="0" w:space="0" w:color="auto"/>
                    <w:left w:val="none" w:sz="0" w:space="0" w:color="auto"/>
                    <w:bottom w:val="none" w:sz="0" w:space="0" w:color="auto"/>
                    <w:right w:val="none" w:sz="0" w:space="0" w:color="auto"/>
                  </w:divBdr>
                  <w:divsChild>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sChild>
                            <w:div w:id="12041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494071">
      <w:bodyDiv w:val="1"/>
      <w:marLeft w:val="0"/>
      <w:marRight w:val="0"/>
      <w:marTop w:val="0"/>
      <w:marBottom w:val="0"/>
      <w:divBdr>
        <w:top w:val="none" w:sz="0" w:space="0" w:color="auto"/>
        <w:left w:val="none" w:sz="0" w:space="0" w:color="auto"/>
        <w:bottom w:val="none" w:sz="0" w:space="0" w:color="auto"/>
        <w:right w:val="none" w:sz="0" w:space="0" w:color="auto"/>
      </w:divBdr>
      <w:divsChild>
        <w:div w:id="2045979372">
          <w:marLeft w:val="0"/>
          <w:marRight w:val="0"/>
          <w:marTop w:val="0"/>
          <w:marBottom w:val="0"/>
          <w:divBdr>
            <w:top w:val="none" w:sz="0" w:space="0" w:color="auto"/>
            <w:left w:val="none" w:sz="0" w:space="0" w:color="auto"/>
            <w:bottom w:val="none" w:sz="0" w:space="0" w:color="auto"/>
            <w:right w:val="none" w:sz="0" w:space="0" w:color="auto"/>
          </w:divBdr>
          <w:divsChild>
            <w:div w:id="208609983">
              <w:marLeft w:val="0"/>
              <w:marRight w:val="0"/>
              <w:marTop w:val="0"/>
              <w:marBottom w:val="0"/>
              <w:divBdr>
                <w:top w:val="none" w:sz="0" w:space="0" w:color="auto"/>
                <w:left w:val="none" w:sz="0" w:space="0" w:color="auto"/>
                <w:bottom w:val="none" w:sz="0" w:space="0" w:color="auto"/>
                <w:right w:val="none" w:sz="0" w:space="0" w:color="auto"/>
              </w:divBdr>
            </w:div>
          </w:divsChild>
        </w:div>
        <w:div w:id="1391003407">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0770692">
      <w:bodyDiv w:val="1"/>
      <w:marLeft w:val="0"/>
      <w:marRight w:val="0"/>
      <w:marTop w:val="0"/>
      <w:marBottom w:val="0"/>
      <w:divBdr>
        <w:top w:val="none" w:sz="0" w:space="0" w:color="auto"/>
        <w:left w:val="none" w:sz="0" w:space="0" w:color="auto"/>
        <w:bottom w:val="none" w:sz="0" w:space="0" w:color="auto"/>
        <w:right w:val="none" w:sz="0" w:space="0" w:color="auto"/>
      </w:divBdr>
      <w:divsChild>
        <w:div w:id="857282061">
          <w:marLeft w:val="0"/>
          <w:marRight w:val="0"/>
          <w:marTop w:val="0"/>
          <w:marBottom w:val="0"/>
          <w:divBdr>
            <w:top w:val="none" w:sz="0" w:space="0" w:color="auto"/>
            <w:left w:val="none" w:sz="0" w:space="0" w:color="auto"/>
            <w:bottom w:val="none" w:sz="0" w:space="0" w:color="auto"/>
            <w:right w:val="none" w:sz="0" w:space="0" w:color="auto"/>
          </w:divBdr>
          <w:divsChild>
            <w:div w:id="2083330805">
              <w:marLeft w:val="0"/>
              <w:marRight w:val="0"/>
              <w:marTop w:val="0"/>
              <w:marBottom w:val="0"/>
              <w:divBdr>
                <w:top w:val="none" w:sz="0" w:space="0" w:color="auto"/>
                <w:left w:val="none" w:sz="0" w:space="0" w:color="auto"/>
                <w:bottom w:val="none" w:sz="0" w:space="0" w:color="auto"/>
                <w:right w:val="none" w:sz="0" w:space="0" w:color="auto"/>
              </w:divBdr>
            </w:div>
          </w:divsChild>
        </w:div>
        <w:div w:id="5447488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5592">
      <w:bodyDiv w:val="1"/>
      <w:marLeft w:val="0"/>
      <w:marRight w:val="0"/>
      <w:marTop w:val="0"/>
      <w:marBottom w:val="0"/>
      <w:divBdr>
        <w:top w:val="none" w:sz="0" w:space="0" w:color="auto"/>
        <w:left w:val="none" w:sz="0" w:space="0" w:color="auto"/>
        <w:bottom w:val="none" w:sz="0" w:space="0" w:color="auto"/>
        <w:right w:val="none" w:sz="0" w:space="0" w:color="auto"/>
      </w:divBdr>
      <w:divsChild>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1152672540">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22122">
      <w:bodyDiv w:val="1"/>
      <w:marLeft w:val="0"/>
      <w:marRight w:val="0"/>
      <w:marTop w:val="0"/>
      <w:marBottom w:val="0"/>
      <w:divBdr>
        <w:top w:val="none" w:sz="0" w:space="0" w:color="auto"/>
        <w:left w:val="none" w:sz="0" w:space="0" w:color="auto"/>
        <w:bottom w:val="none" w:sz="0" w:space="0" w:color="auto"/>
        <w:right w:val="none" w:sz="0" w:space="0" w:color="auto"/>
      </w:divBdr>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3948895">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215552">
      <w:bodyDiv w:val="1"/>
      <w:marLeft w:val="0"/>
      <w:marRight w:val="0"/>
      <w:marTop w:val="0"/>
      <w:marBottom w:val="0"/>
      <w:divBdr>
        <w:top w:val="none" w:sz="0" w:space="0" w:color="auto"/>
        <w:left w:val="none" w:sz="0" w:space="0" w:color="auto"/>
        <w:bottom w:val="none" w:sz="0" w:space="0" w:color="auto"/>
        <w:right w:val="none" w:sz="0" w:space="0" w:color="auto"/>
      </w:divBdr>
      <w:divsChild>
        <w:div w:id="1377243986">
          <w:marLeft w:val="0"/>
          <w:marRight w:val="0"/>
          <w:marTop w:val="0"/>
          <w:marBottom w:val="0"/>
          <w:divBdr>
            <w:top w:val="none" w:sz="0" w:space="0" w:color="auto"/>
            <w:left w:val="none" w:sz="0" w:space="0" w:color="auto"/>
            <w:bottom w:val="none" w:sz="0" w:space="0" w:color="auto"/>
            <w:right w:val="none" w:sz="0" w:space="0" w:color="auto"/>
          </w:divBdr>
        </w:div>
        <w:div w:id="1109279562">
          <w:marLeft w:val="0"/>
          <w:marRight w:val="0"/>
          <w:marTop w:val="150"/>
          <w:marBottom w:val="150"/>
          <w:divBdr>
            <w:top w:val="single" w:sz="6" w:space="4" w:color="D7D7D7"/>
            <w:left w:val="none" w:sz="0" w:space="0" w:color="auto"/>
            <w:bottom w:val="single" w:sz="6" w:space="4" w:color="D7D7D7"/>
            <w:right w:val="none" w:sz="0" w:space="0" w:color="auto"/>
          </w:divBdr>
        </w:div>
        <w:div w:id="2046558607">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7962891">
      <w:bodyDiv w:val="1"/>
      <w:marLeft w:val="0"/>
      <w:marRight w:val="0"/>
      <w:marTop w:val="0"/>
      <w:marBottom w:val="0"/>
      <w:divBdr>
        <w:top w:val="none" w:sz="0" w:space="0" w:color="auto"/>
        <w:left w:val="none" w:sz="0" w:space="0" w:color="auto"/>
        <w:bottom w:val="none" w:sz="0" w:space="0" w:color="auto"/>
        <w:right w:val="none" w:sz="0" w:space="0" w:color="auto"/>
      </w:divBdr>
      <w:divsChild>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1214002926">
          <w:marLeft w:val="0"/>
          <w:marRight w:val="0"/>
          <w:marTop w:val="0"/>
          <w:marBottom w:val="0"/>
          <w:divBdr>
            <w:top w:val="none" w:sz="0" w:space="0" w:color="auto"/>
            <w:left w:val="none" w:sz="0" w:space="0" w:color="auto"/>
            <w:bottom w:val="none" w:sz="0" w:space="0" w:color="auto"/>
            <w:right w:val="none" w:sz="0" w:space="0" w:color="auto"/>
          </w:divBdr>
        </w:div>
      </w:divsChild>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46670">
      <w:bodyDiv w:val="1"/>
      <w:marLeft w:val="0"/>
      <w:marRight w:val="0"/>
      <w:marTop w:val="0"/>
      <w:marBottom w:val="0"/>
      <w:divBdr>
        <w:top w:val="none" w:sz="0" w:space="0" w:color="auto"/>
        <w:left w:val="none" w:sz="0" w:space="0" w:color="auto"/>
        <w:bottom w:val="none" w:sz="0" w:space="0" w:color="auto"/>
        <w:right w:val="none" w:sz="0" w:space="0" w:color="auto"/>
      </w:divBdr>
      <w:divsChild>
        <w:div w:id="1725371564">
          <w:marLeft w:val="0"/>
          <w:marRight w:val="0"/>
          <w:marTop w:val="0"/>
          <w:marBottom w:val="0"/>
          <w:divBdr>
            <w:top w:val="none" w:sz="0" w:space="0" w:color="auto"/>
            <w:left w:val="none" w:sz="0" w:space="0" w:color="auto"/>
            <w:bottom w:val="none" w:sz="0" w:space="0" w:color="auto"/>
            <w:right w:val="none" w:sz="0" w:space="0" w:color="auto"/>
          </w:divBdr>
          <w:divsChild>
            <w:div w:id="1332414751">
              <w:marLeft w:val="0"/>
              <w:marRight w:val="0"/>
              <w:marTop w:val="0"/>
              <w:marBottom w:val="0"/>
              <w:divBdr>
                <w:top w:val="none" w:sz="0" w:space="0" w:color="auto"/>
                <w:left w:val="none" w:sz="0" w:space="0" w:color="auto"/>
                <w:bottom w:val="none" w:sz="0" w:space="0" w:color="auto"/>
                <w:right w:val="none" w:sz="0" w:space="0" w:color="auto"/>
              </w:divBdr>
            </w:div>
          </w:divsChild>
        </w:div>
        <w:div w:id="2084449984">
          <w:marLeft w:val="0"/>
          <w:marRight w:val="0"/>
          <w:marTop w:val="0"/>
          <w:marBottom w:val="0"/>
          <w:divBdr>
            <w:top w:val="none" w:sz="0" w:space="0" w:color="auto"/>
            <w:left w:val="none" w:sz="0" w:space="0" w:color="auto"/>
            <w:bottom w:val="none" w:sz="0" w:space="0" w:color="auto"/>
            <w:right w:val="none" w:sz="0" w:space="0" w:color="auto"/>
          </w:divBdr>
        </w:div>
        <w:div w:id="361050945">
          <w:marLeft w:val="0"/>
          <w:marRight w:val="0"/>
          <w:marTop w:val="0"/>
          <w:marBottom w:val="0"/>
          <w:divBdr>
            <w:top w:val="none" w:sz="0" w:space="0" w:color="auto"/>
            <w:left w:val="none" w:sz="0" w:space="0" w:color="auto"/>
            <w:bottom w:val="none" w:sz="0" w:space="0" w:color="auto"/>
            <w:right w:val="none" w:sz="0" w:space="0" w:color="auto"/>
          </w:divBdr>
        </w:div>
      </w:divsChild>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223123">
      <w:bodyDiv w:val="1"/>
      <w:marLeft w:val="0"/>
      <w:marRight w:val="0"/>
      <w:marTop w:val="0"/>
      <w:marBottom w:val="0"/>
      <w:divBdr>
        <w:top w:val="none" w:sz="0" w:space="0" w:color="auto"/>
        <w:left w:val="none" w:sz="0" w:space="0" w:color="auto"/>
        <w:bottom w:val="none" w:sz="0" w:space="0" w:color="auto"/>
        <w:right w:val="none" w:sz="0" w:space="0" w:color="auto"/>
      </w:divBdr>
      <w:divsChild>
        <w:div w:id="1779988876">
          <w:marLeft w:val="0"/>
          <w:marRight w:val="0"/>
          <w:marTop w:val="0"/>
          <w:marBottom w:val="0"/>
          <w:divBdr>
            <w:top w:val="none" w:sz="0" w:space="0" w:color="auto"/>
            <w:left w:val="none" w:sz="0" w:space="0" w:color="auto"/>
            <w:bottom w:val="none" w:sz="0" w:space="0" w:color="auto"/>
            <w:right w:val="none" w:sz="0" w:space="0" w:color="auto"/>
          </w:divBdr>
          <w:divsChild>
            <w:div w:id="1493788412">
              <w:marLeft w:val="0"/>
              <w:marRight w:val="0"/>
              <w:marTop w:val="0"/>
              <w:marBottom w:val="0"/>
              <w:divBdr>
                <w:top w:val="none" w:sz="0" w:space="0" w:color="auto"/>
                <w:left w:val="none" w:sz="0" w:space="0" w:color="auto"/>
                <w:bottom w:val="none" w:sz="0" w:space="0" w:color="auto"/>
                <w:right w:val="none" w:sz="0" w:space="0" w:color="auto"/>
              </w:divBdr>
            </w:div>
          </w:divsChild>
        </w:div>
        <w:div w:id="88553073">
          <w:marLeft w:val="0"/>
          <w:marRight w:val="0"/>
          <w:marTop w:val="0"/>
          <w:marBottom w:val="0"/>
          <w:divBdr>
            <w:top w:val="none" w:sz="0" w:space="0" w:color="auto"/>
            <w:left w:val="none" w:sz="0" w:space="0" w:color="auto"/>
            <w:bottom w:val="none" w:sz="0" w:space="0" w:color="auto"/>
            <w:right w:val="none" w:sz="0" w:space="0" w:color="auto"/>
          </w:divBdr>
        </w:div>
        <w:div w:id="1528132138">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1426303">
      <w:bodyDiv w:val="1"/>
      <w:marLeft w:val="0"/>
      <w:marRight w:val="0"/>
      <w:marTop w:val="0"/>
      <w:marBottom w:val="0"/>
      <w:divBdr>
        <w:top w:val="none" w:sz="0" w:space="0" w:color="auto"/>
        <w:left w:val="none" w:sz="0" w:space="0" w:color="auto"/>
        <w:bottom w:val="none" w:sz="0" w:space="0" w:color="auto"/>
        <w:right w:val="none" w:sz="0" w:space="0" w:color="auto"/>
      </w:divBdr>
      <w:divsChild>
        <w:div w:id="1486313451">
          <w:marLeft w:val="0"/>
          <w:marRight w:val="0"/>
          <w:marTop w:val="0"/>
          <w:marBottom w:val="0"/>
          <w:divBdr>
            <w:top w:val="none" w:sz="0" w:space="0" w:color="auto"/>
            <w:left w:val="none" w:sz="0" w:space="0" w:color="auto"/>
            <w:bottom w:val="none" w:sz="0" w:space="0" w:color="auto"/>
            <w:right w:val="none" w:sz="0" w:space="0" w:color="auto"/>
          </w:divBdr>
          <w:divsChild>
            <w:div w:id="1978876685">
              <w:marLeft w:val="0"/>
              <w:marRight w:val="0"/>
              <w:marTop w:val="0"/>
              <w:marBottom w:val="0"/>
              <w:divBdr>
                <w:top w:val="none" w:sz="0" w:space="0" w:color="auto"/>
                <w:left w:val="none" w:sz="0" w:space="0" w:color="auto"/>
                <w:bottom w:val="none" w:sz="0" w:space="0" w:color="auto"/>
                <w:right w:val="none" w:sz="0" w:space="0" w:color="auto"/>
              </w:divBdr>
            </w:div>
          </w:divsChild>
        </w:div>
        <w:div w:id="1753426766">
          <w:marLeft w:val="0"/>
          <w:marRight w:val="0"/>
          <w:marTop w:val="0"/>
          <w:marBottom w:val="0"/>
          <w:divBdr>
            <w:top w:val="none" w:sz="0" w:space="0" w:color="auto"/>
            <w:left w:val="none" w:sz="0" w:space="0" w:color="auto"/>
            <w:bottom w:val="none" w:sz="0" w:space="0" w:color="auto"/>
            <w:right w:val="none" w:sz="0" w:space="0" w:color="auto"/>
          </w:divBdr>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623815">
      <w:bodyDiv w:val="1"/>
      <w:marLeft w:val="0"/>
      <w:marRight w:val="0"/>
      <w:marTop w:val="0"/>
      <w:marBottom w:val="0"/>
      <w:divBdr>
        <w:top w:val="none" w:sz="0" w:space="0" w:color="auto"/>
        <w:left w:val="none" w:sz="0" w:space="0" w:color="auto"/>
        <w:bottom w:val="none" w:sz="0" w:space="0" w:color="auto"/>
        <w:right w:val="none" w:sz="0" w:space="0" w:color="auto"/>
      </w:divBdr>
      <w:divsChild>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1732071130">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134717">
      <w:bodyDiv w:val="1"/>
      <w:marLeft w:val="0"/>
      <w:marRight w:val="0"/>
      <w:marTop w:val="0"/>
      <w:marBottom w:val="0"/>
      <w:divBdr>
        <w:top w:val="none" w:sz="0" w:space="0" w:color="auto"/>
        <w:left w:val="none" w:sz="0" w:space="0" w:color="auto"/>
        <w:bottom w:val="none" w:sz="0" w:space="0" w:color="auto"/>
        <w:right w:val="none" w:sz="0" w:space="0" w:color="auto"/>
      </w:divBdr>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09341">
      <w:bodyDiv w:val="1"/>
      <w:marLeft w:val="0"/>
      <w:marRight w:val="0"/>
      <w:marTop w:val="0"/>
      <w:marBottom w:val="0"/>
      <w:divBdr>
        <w:top w:val="none" w:sz="0" w:space="0" w:color="auto"/>
        <w:left w:val="none" w:sz="0" w:space="0" w:color="auto"/>
        <w:bottom w:val="none" w:sz="0" w:space="0" w:color="auto"/>
        <w:right w:val="none" w:sz="0" w:space="0" w:color="auto"/>
      </w:divBdr>
      <w:divsChild>
        <w:div w:id="118381858">
          <w:marLeft w:val="0"/>
          <w:marRight w:val="0"/>
          <w:marTop w:val="0"/>
          <w:marBottom w:val="0"/>
          <w:divBdr>
            <w:top w:val="none" w:sz="0" w:space="0" w:color="auto"/>
            <w:left w:val="none" w:sz="0" w:space="0" w:color="auto"/>
            <w:bottom w:val="none" w:sz="0" w:space="0" w:color="auto"/>
            <w:right w:val="none" w:sz="0" w:space="0" w:color="auto"/>
          </w:divBdr>
        </w:div>
        <w:div w:id="2019186223">
          <w:marLeft w:val="0"/>
          <w:marRight w:val="0"/>
          <w:marTop w:val="150"/>
          <w:marBottom w:val="150"/>
          <w:divBdr>
            <w:top w:val="single" w:sz="6" w:space="4" w:color="D7D7D7"/>
            <w:left w:val="none" w:sz="0" w:space="0" w:color="auto"/>
            <w:bottom w:val="single" w:sz="6" w:space="4" w:color="D7D7D7"/>
            <w:right w:val="none" w:sz="0" w:space="0" w:color="auto"/>
          </w:divBdr>
        </w:div>
        <w:div w:id="167372710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60137">
      <w:bodyDiv w:val="1"/>
      <w:marLeft w:val="0"/>
      <w:marRight w:val="0"/>
      <w:marTop w:val="0"/>
      <w:marBottom w:val="0"/>
      <w:divBdr>
        <w:top w:val="none" w:sz="0" w:space="0" w:color="auto"/>
        <w:left w:val="none" w:sz="0" w:space="0" w:color="auto"/>
        <w:bottom w:val="none" w:sz="0" w:space="0" w:color="auto"/>
        <w:right w:val="none" w:sz="0" w:space="0" w:color="auto"/>
      </w:divBdr>
      <w:divsChild>
        <w:div w:id="1425805810">
          <w:marLeft w:val="0"/>
          <w:marRight w:val="0"/>
          <w:marTop w:val="0"/>
          <w:marBottom w:val="0"/>
          <w:divBdr>
            <w:top w:val="none" w:sz="0" w:space="0" w:color="auto"/>
            <w:left w:val="none" w:sz="0" w:space="0" w:color="auto"/>
            <w:bottom w:val="none" w:sz="0" w:space="0" w:color="auto"/>
            <w:right w:val="none" w:sz="0" w:space="0" w:color="auto"/>
          </w:divBdr>
          <w:divsChild>
            <w:div w:id="990132340">
              <w:marLeft w:val="0"/>
              <w:marRight w:val="0"/>
              <w:marTop w:val="0"/>
              <w:marBottom w:val="0"/>
              <w:divBdr>
                <w:top w:val="none" w:sz="0" w:space="0" w:color="auto"/>
                <w:left w:val="none" w:sz="0" w:space="0" w:color="auto"/>
                <w:bottom w:val="none" w:sz="0" w:space="0" w:color="auto"/>
                <w:right w:val="none" w:sz="0" w:space="0" w:color="auto"/>
              </w:divBdr>
            </w:div>
          </w:divsChild>
        </w:div>
        <w:div w:id="1840073116">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634231">
      <w:bodyDiv w:val="1"/>
      <w:marLeft w:val="0"/>
      <w:marRight w:val="0"/>
      <w:marTop w:val="0"/>
      <w:marBottom w:val="0"/>
      <w:divBdr>
        <w:top w:val="none" w:sz="0" w:space="0" w:color="auto"/>
        <w:left w:val="none" w:sz="0" w:space="0" w:color="auto"/>
        <w:bottom w:val="none" w:sz="0" w:space="0" w:color="auto"/>
        <w:right w:val="none" w:sz="0" w:space="0" w:color="auto"/>
      </w:divBdr>
      <w:divsChild>
        <w:div w:id="1162428973">
          <w:marLeft w:val="0"/>
          <w:marRight w:val="0"/>
          <w:marTop w:val="0"/>
          <w:marBottom w:val="0"/>
          <w:divBdr>
            <w:top w:val="none" w:sz="0" w:space="0" w:color="auto"/>
            <w:left w:val="none" w:sz="0" w:space="0" w:color="auto"/>
            <w:bottom w:val="none" w:sz="0" w:space="0" w:color="auto"/>
            <w:right w:val="none" w:sz="0" w:space="0" w:color="auto"/>
          </w:divBdr>
          <w:divsChild>
            <w:div w:id="1998417352">
              <w:marLeft w:val="0"/>
              <w:marRight w:val="0"/>
              <w:marTop w:val="0"/>
              <w:marBottom w:val="0"/>
              <w:divBdr>
                <w:top w:val="none" w:sz="0" w:space="0" w:color="auto"/>
                <w:left w:val="none" w:sz="0" w:space="0" w:color="auto"/>
                <w:bottom w:val="none" w:sz="0" w:space="0" w:color="auto"/>
                <w:right w:val="none" w:sz="0" w:space="0" w:color="auto"/>
              </w:divBdr>
            </w:div>
          </w:divsChild>
        </w:div>
        <w:div w:id="1694308560">
          <w:marLeft w:val="0"/>
          <w:marRight w:val="0"/>
          <w:marTop w:val="0"/>
          <w:marBottom w:val="0"/>
          <w:divBdr>
            <w:top w:val="none" w:sz="0" w:space="0" w:color="auto"/>
            <w:left w:val="none" w:sz="0" w:space="0" w:color="auto"/>
            <w:bottom w:val="none" w:sz="0" w:space="0" w:color="auto"/>
            <w:right w:val="none" w:sz="0" w:space="0" w:color="auto"/>
          </w:divBdr>
        </w:div>
      </w:divsChild>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339484">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6">
          <w:marLeft w:val="0"/>
          <w:marRight w:val="0"/>
          <w:marTop w:val="75"/>
          <w:marBottom w:val="150"/>
          <w:divBdr>
            <w:top w:val="none" w:sz="0" w:space="0" w:color="auto"/>
            <w:left w:val="none" w:sz="0" w:space="0" w:color="auto"/>
            <w:bottom w:val="none" w:sz="0" w:space="0" w:color="auto"/>
            <w:right w:val="none" w:sz="0" w:space="0" w:color="auto"/>
          </w:divBdr>
        </w:div>
        <w:div w:id="1159341905">
          <w:marLeft w:val="0"/>
          <w:marRight w:val="0"/>
          <w:marTop w:val="0"/>
          <w:marBottom w:val="0"/>
          <w:divBdr>
            <w:top w:val="none" w:sz="0" w:space="0" w:color="auto"/>
            <w:left w:val="none" w:sz="0" w:space="0" w:color="auto"/>
            <w:bottom w:val="none" w:sz="0" w:space="0" w:color="auto"/>
            <w:right w:val="none" w:sz="0" w:space="0" w:color="auto"/>
          </w:divBdr>
          <w:divsChild>
            <w:div w:id="9897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303044">
      <w:bodyDiv w:val="1"/>
      <w:marLeft w:val="0"/>
      <w:marRight w:val="0"/>
      <w:marTop w:val="0"/>
      <w:marBottom w:val="0"/>
      <w:divBdr>
        <w:top w:val="none" w:sz="0" w:space="0" w:color="auto"/>
        <w:left w:val="none" w:sz="0" w:space="0" w:color="auto"/>
        <w:bottom w:val="none" w:sz="0" w:space="0" w:color="auto"/>
        <w:right w:val="none" w:sz="0" w:space="0" w:color="auto"/>
      </w:divBdr>
      <w:divsChild>
        <w:div w:id="124155363">
          <w:marLeft w:val="0"/>
          <w:marRight w:val="0"/>
          <w:marTop w:val="0"/>
          <w:marBottom w:val="0"/>
          <w:divBdr>
            <w:top w:val="none" w:sz="0" w:space="0" w:color="auto"/>
            <w:left w:val="none" w:sz="0" w:space="0" w:color="auto"/>
            <w:bottom w:val="none" w:sz="0" w:space="0" w:color="auto"/>
            <w:right w:val="none" w:sz="0" w:space="0" w:color="auto"/>
          </w:divBdr>
          <w:divsChild>
            <w:div w:id="1629049682">
              <w:marLeft w:val="0"/>
              <w:marRight w:val="0"/>
              <w:marTop w:val="0"/>
              <w:marBottom w:val="0"/>
              <w:divBdr>
                <w:top w:val="none" w:sz="0" w:space="0" w:color="auto"/>
                <w:left w:val="none" w:sz="0" w:space="0" w:color="auto"/>
                <w:bottom w:val="none" w:sz="0" w:space="0" w:color="auto"/>
                <w:right w:val="none" w:sz="0" w:space="0" w:color="auto"/>
              </w:divBdr>
            </w:div>
          </w:divsChild>
        </w:div>
        <w:div w:id="1117871079">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295851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215111">
      <w:bodyDiv w:val="1"/>
      <w:marLeft w:val="0"/>
      <w:marRight w:val="0"/>
      <w:marTop w:val="0"/>
      <w:marBottom w:val="0"/>
      <w:divBdr>
        <w:top w:val="none" w:sz="0" w:space="0" w:color="auto"/>
        <w:left w:val="none" w:sz="0" w:space="0" w:color="auto"/>
        <w:bottom w:val="none" w:sz="0" w:space="0" w:color="auto"/>
        <w:right w:val="none" w:sz="0" w:space="0" w:color="auto"/>
      </w:divBdr>
      <w:divsChild>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495851107">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4941464">
      <w:bodyDiv w:val="1"/>
      <w:marLeft w:val="0"/>
      <w:marRight w:val="0"/>
      <w:marTop w:val="0"/>
      <w:marBottom w:val="0"/>
      <w:divBdr>
        <w:top w:val="none" w:sz="0" w:space="0" w:color="auto"/>
        <w:left w:val="none" w:sz="0" w:space="0" w:color="auto"/>
        <w:bottom w:val="none" w:sz="0" w:space="0" w:color="auto"/>
        <w:right w:val="none" w:sz="0" w:space="0" w:color="auto"/>
      </w:divBdr>
      <w:divsChild>
        <w:div w:id="1772241669">
          <w:marLeft w:val="0"/>
          <w:marRight w:val="0"/>
          <w:marTop w:val="0"/>
          <w:marBottom w:val="0"/>
          <w:divBdr>
            <w:top w:val="none" w:sz="0" w:space="0" w:color="auto"/>
            <w:left w:val="none" w:sz="0" w:space="0" w:color="auto"/>
            <w:bottom w:val="none" w:sz="0" w:space="0" w:color="auto"/>
            <w:right w:val="none" w:sz="0" w:space="0" w:color="auto"/>
          </w:divBdr>
          <w:divsChild>
            <w:div w:id="353842462">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480673">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7">
          <w:marLeft w:val="0"/>
          <w:marRight w:val="0"/>
          <w:marTop w:val="0"/>
          <w:marBottom w:val="0"/>
          <w:divBdr>
            <w:top w:val="none" w:sz="0" w:space="0" w:color="auto"/>
            <w:left w:val="none" w:sz="0" w:space="0" w:color="auto"/>
            <w:bottom w:val="none" w:sz="0" w:space="0" w:color="auto"/>
            <w:right w:val="none" w:sz="0" w:space="0" w:color="auto"/>
          </w:divBdr>
          <w:divsChild>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3842">
          <w:marLeft w:val="0"/>
          <w:marRight w:val="0"/>
          <w:marTop w:val="0"/>
          <w:marBottom w:val="0"/>
          <w:divBdr>
            <w:top w:val="none" w:sz="0" w:space="0" w:color="auto"/>
            <w:left w:val="none" w:sz="0" w:space="0" w:color="auto"/>
            <w:bottom w:val="none" w:sz="0" w:space="0" w:color="auto"/>
            <w:right w:val="none" w:sz="0" w:space="0" w:color="auto"/>
          </w:divBdr>
          <w:divsChild>
            <w:div w:id="1299921918">
              <w:marLeft w:val="0"/>
              <w:marRight w:val="0"/>
              <w:marTop w:val="0"/>
              <w:marBottom w:val="0"/>
              <w:divBdr>
                <w:top w:val="none" w:sz="0" w:space="0" w:color="auto"/>
                <w:left w:val="none" w:sz="0" w:space="0" w:color="auto"/>
                <w:bottom w:val="none" w:sz="0" w:space="0" w:color="auto"/>
                <w:right w:val="none" w:sz="0" w:space="0" w:color="auto"/>
              </w:divBdr>
              <w:divsChild>
                <w:div w:id="747844280">
                  <w:marLeft w:val="0"/>
                  <w:marRight w:val="0"/>
                  <w:marTop w:val="0"/>
                  <w:marBottom w:val="0"/>
                  <w:divBdr>
                    <w:top w:val="none" w:sz="0" w:space="0" w:color="auto"/>
                    <w:left w:val="none" w:sz="0" w:space="0" w:color="auto"/>
                    <w:bottom w:val="none" w:sz="0" w:space="0" w:color="auto"/>
                    <w:right w:val="none" w:sz="0" w:space="0" w:color="auto"/>
                  </w:divBdr>
                  <w:divsChild>
                    <w:div w:id="1285696142">
                      <w:marLeft w:val="0"/>
                      <w:marRight w:val="0"/>
                      <w:marTop w:val="0"/>
                      <w:marBottom w:val="0"/>
                      <w:divBdr>
                        <w:top w:val="single" w:sz="6" w:space="0" w:color="D1D3D4"/>
                        <w:left w:val="single" w:sz="6" w:space="0" w:color="D1D3D4"/>
                        <w:bottom w:val="single" w:sz="6" w:space="0" w:color="D1D3D4"/>
                        <w:right w:val="single" w:sz="6" w:space="0" w:color="D1D3D4"/>
                      </w:divBdr>
                      <w:divsChild>
                        <w:div w:id="738597341">
                          <w:marLeft w:val="0"/>
                          <w:marRight w:val="0"/>
                          <w:marTop w:val="0"/>
                          <w:marBottom w:val="0"/>
                          <w:divBdr>
                            <w:top w:val="none" w:sz="0" w:space="0" w:color="auto"/>
                            <w:left w:val="none" w:sz="0" w:space="0" w:color="auto"/>
                            <w:bottom w:val="none" w:sz="0" w:space="0" w:color="auto"/>
                            <w:right w:val="none" w:sz="0" w:space="0" w:color="auto"/>
                          </w:divBdr>
                          <w:divsChild>
                            <w:div w:id="1347058191">
                              <w:marLeft w:val="0"/>
                              <w:marRight w:val="0"/>
                              <w:marTop w:val="0"/>
                              <w:marBottom w:val="0"/>
                              <w:divBdr>
                                <w:top w:val="none" w:sz="0" w:space="0" w:color="auto"/>
                                <w:left w:val="none" w:sz="0" w:space="0" w:color="auto"/>
                                <w:bottom w:val="none" w:sz="0" w:space="0" w:color="auto"/>
                                <w:right w:val="none" w:sz="0" w:space="0" w:color="auto"/>
                              </w:divBdr>
                              <w:divsChild>
                                <w:div w:id="160318451">
                                  <w:marLeft w:val="0"/>
                                  <w:marRight w:val="0"/>
                                  <w:marTop w:val="0"/>
                                  <w:marBottom w:val="0"/>
                                  <w:divBdr>
                                    <w:top w:val="none" w:sz="0" w:space="0" w:color="auto"/>
                                    <w:left w:val="none" w:sz="0" w:space="0" w:color="auto"/>
                                    <w:bottom w:val="none" w:sz="0" w:space="0" w:color="auto"/>
                                    <w:right w:val="none" w:sz="0" w:space="0" w:color="auto"/>
                                  </w:divBdr>
                                </w:div>
                                <w:div w:id="1459177912">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02655425">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1051265355">
                                  <w:marLeft w:val="0"/>
                                  <w:marRight w:val="0"/>
                                  <w:marTop w:val="0"/>
                                  <w:marBottom w:val="0"/>
                                  <w:divBdr>
                                    <w:top w:val="none" w:sz="0" w:space="0" w:color="auto"/>
                                    <w:left w:val="none" w:sz="0" w:space="0" w:color="auto"/>
                                    <w:bottom w:val="none" w:sz="0" w:space="0" w:color="auto"/>
                                    <w:right w:val="none" w:sz="0" w:space="0" w:color="auto"/>
                                  </w:divBdr>
                                </w:div>
                                <w:div w:id="287397811">
                                  <w:marLeft w:val="0"/>
                                  <w:marRight w:val="0"/>
                                  <w:marTop w:val="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94481755">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423331026">
                                  <w:marLeft w:val="0"/>
                                  <w:marRight w:val="0"/>
                                  <w:marTop w:val="0"/>
                                  <w:marBottom w:val="0"/>
                                  <w:divBdr>
                                    <w:top w:val="none" w:sz="0" w:space="0" w:color="auto"/>
                                    <w:left w:val="none" w:sz="0" w:space="0" w:color="auto"/>
                                    <w:bottom w:val="none" w:sz="0" w:space="0" w:color="auto"/>
                                    <w:right w:val="none" w:sz="0" w:space="0" w:color="auto"/>
                                  </w:divBdr>
                                </w:div>
                                <w:div w:id="1991012583">
                                  <w:marLeft w:val="0"/>
                                  <w:marRight w:val="0"/>
                                  <w:marTop w:val="0"/>
                                  <w:marBottom w:val="0"/>
                                  <w:divBdr>
                                    <w:top w:val="none" w:sz="0" w:space="0" w:color="auto"/>
                                    <w:left w:val="none" w:sz="0" w:space="0" w:color="auto"/>
                                    <w:bottom w:val="none" w:sz="0" w:space="0" w:color="auto"/>
                                    <w:right w:val="none" w:sz="0" w:space="0" w:color="auto"/>
                                  </w:divBdr>
                                </w:div>
                                <w:div w:id="1886402098">
                                  <w:marLeft w:val="0"/>
                                  <w:marRight w:val="0"/>
                                  <w:marTop w:val="0"/>
                                  <w:marBottom w:val="0"/>
                                  <w:divBdr>
                                    <w:top w:val="none" w:sz="0" w:space="0" w:color="auto"/>
                                    <w:left w:val="none" w:sz="0" w:space="0" w:color="auto"/>
                                    <w:bottom w:val="none" w:sz="0" w:space="0" w:color="auto"/>
                                    <w:right w:val="none" w:sz="0" w:space="0" w:color="auto"/>
                                  </w:divBdr>
                                </w:div>
                                <w:div w:id="1061367453">
                                  <w:marLeft w:val="0"/>
                                  <w:marRight w:val="0"/>
                                  <w:marTop w:val="0"/>
                                  <w:marBottom w:val="0"/>
                                  <w:divBdr>
                                    <w:top w:val="none" w:sz="0" w:space="0" w:color="auto"/>
                                    <w:left w:val="none" w:sz="0" w:space="0" w:color="auto"/>
                                    <w:bottom w:val="none" w:sz="0" w:space="0" w:color="auto"/>
                                    <w:right w:val="none" w:sz="0" w:space="0" w:color="auto"/>
                                  </w:divBdr>
                                </w:div>
                                <w:div w:id="1215777577">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sChild>
                            </w:div>
                            <w:div w:id="1414937008">
                              <w:marLeft w:val="0"/>
                              <w:marRight w:val="0"/>
                              <w:marTop w:val="0"/>
                              <w:marBottom w:val="0"/>
                              <w:divBdr>
                                <w:top w:val="none" w:sz="0" w:space="0" w:color="auto"/>
                                <w:left w:val="none" w:sz="0" w:space="0" w:color="auto"/>
                                <w:bottom w:val="none" w:sz="0" w:space="0" w:color="auto"/>
                                <w:right w:val="none" w:sz="0" w:space="0" w:color="auto"/>
                              </w:divBdr>
                              <w:divsChild>
                                <w:div w:id="934485540">
                                  <w:marLeft w:val="0"/>
                                  <w:marRight w:val="0"/>
                                  <w:marTop w:val="0"/>
                                  <w:marBottom w:val="0"/>
                                  <w:divBdr>
                                    <w:top w:val="none" w:sz="0" w:space="0" w:color="auto"/>
                                    <w:left w:val="none" w:sz="0" w:space="0" w:color="auto"/>
                                    <w:bottom w:val="none" w:sz="0" w:space="0" w:color="auto"/>
                                    <w:right w:val="none" w:sz="0" w:space="0" w:color="auto"/>
                                  </w:divBdr>
                                </w:div>
                                <w:div w:id="1261180099">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sChild>
            <w:div w:id="1353914487">
              <w:marLeft w:val="0"/>
              <w:marRight w:val="0"/>
              <w:marTop w:val="0"/>
              <w:marBottom w:val="0"/>
              <w:divBdr>
                <w:top w:val="none" w:sz="0" w:space="0" w:color="auto"/>
                <w:left w:val="none" w:sz="0" w:space="0" w:color="auto"/>
                <w:bottom w:val="none" w:sz="0" w:space="0" w:color="auto"/>
                <w:right w:val="none" w:sz="0" w:space="0" w:color="auto"/>
              </w:divBdr>
              <w:divsChild>
                <w:div w:id="208217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sChild>
            <w:div w:id="1910722644">
              <w:marLeft w:val="0"/>
              <w:marRight w:val="0"/>
              <w:marTop w:val="0"/>
              <w:marBottom w:val="0"/>
              <w:divBdr>
                <w:top w:val="none" w:sz="0" w:space="0" w:color="auto"/>
                <w:left w:val="none" w:sz="0" w:space="0" w:color="auto"/>
                <w:bottom w:val="none" w:sz="0" w:space="0" w:color="auto"/>
                <w:right w:val="none" w:sz="0" w:space="0" w:color="auto"/>
              </w:divBdr>
              <w:divsChild>
                <w:div w:id="1990134297">
                  <w:marLeft w:val="0"/>
                  <w:marRight w:val="0"/>
                  <w:marTop w:val="0"/>
                  <w:marBottom w:val="0"/>
                  <w:divBdr>
                    <w:top w:val="none" w:sz="0" w:space="0" w:color="auto"/>
                    <w:left w:val="none" w:sz="0" w:space="0" w:color="auto"/>
                    <w:bottom w:val="none" w:sz="0" w:space="0" w:color="auto"/>
                    <w:right w:val="none" w:sz="0" w:space="0" w:color="auto"/>
                  </w:divBdr>
                  <w:divsChild>
                    <w:div w:id="9381782">
                      <w:marLeft w:val="0"/>
                      <w:marRight w:val="0"/>
                      <w:marTop w:val="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7970">
      <w:bodyDiv w:val="1"/>
      <w:marLeft w:val="0"/>
      <w:marRight w:val="0"/>
      <w:marTop w:val="0"/>
      <w:marBottom w:val="0"/>
      <w:divBdr>
        <w:top w:val="none" w:sz="0" w:space="0" w:color="auto"/>
        <w:left w:val="none" w:sz="0" w:space="0" w:color="auto"/>
        <w:bottom w:val="none" w:sz="0" w:space="0" w:color="auto"/>
        <w:right w:val="none" w:sz="0" w:space="0" w:color="auto"/>
      </w:divBdr>
      <w:divsChild>
        <w:div w:id="735662683">
          <w:marLeft w:val="0"/>
          <w:marRight w:val="0"/>
          <w:marTop w:val="0"/>
          <w:marBottom w:val="0"/>
          <w:divBdr>
            <w:top w:val="none" w:sz="0" w:space="0" w:color="auto"/>
            <w:left w:val="none" w:sz="0" w:space="0" w:color="auto"/>
            <w:bottom w:val="none" w:sz="0" w:space="0" w:color="auto"/>
            <w:right w:val="none" w:sz="0" w:space="0" w:color="auto"/>
          </w:divBdr>
          <w:divsChild>
            <w:div w:id="1995257290">
              <w:marLeft w:val="0"/>
              <w:marRight w:val="0"/>
              <w:marTop w:val="0"/>
              <w:marBottom w:val="0"/>
              <w:divBdr>
                <w:top w:val="none" w:sz="0" w:space="0" w:color="auto"/>
                <w:left w:val="none" w:sz="0" w:space="0" w:color="auto"/>
                <w:bottom w:val="none" w:sz="0" w:space="0" w:color="auto"/>
                <w:right w:val="none" w:sz="0" w:space="0" w:color="auto"/>
              </w:divBdr>
            </w:div>
          </w:divsChild>
        </w:div>
        <w:div w:id="6660852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611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4323">
          <w:marLeft w:val="0"/>
          <w:marRight w:val="0"/>
          <w:marTop w:val="0"/>
          <w:marBottom w:val="0"/>
          <w:divBdr>
            <w:top w:val="none" w:sz="0" w:space="0" w:color="auto"/>
            <w:left w:val="none" w:sz="0" w:space="0" w:color="auto"/>
            <w:bottom w:val="none" w:sz="0" w:space="0" w:color="auto"/>
            <w:right w:val="none" w:sz="0" w:space="0" w:color="auto"/>
          </w:divBdr>
          <w:divsChild>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sChild>
                    <w:div w:id="2086417142">
                      <w:marLeft w:val="0"/>
                      <w:marRight w:val="0"/>
                      <w:marTop w:val="0"/>
                      <w:marBottom w:val="0"/>
                      <w:divBdr>
                        <w:top w:val="none" w:sz="0" w:space="0" w:color="auto"/>
                        <w:left w:val="none" w:sz="0" w:space="0" w:color="auto"/>
                        <w:bottom w:val="none" w:sz="0" w:space="0" w:color="auto"/>
                        <w:right w:val="none" w:sz="0" w:space="0" w:color="auto"/>
                      </w:divBdr>
                      <w:divsChild>
                        <w:div w:id="1611667494">
                          <w:marLeft w:val="0"/>
                          <w:marRight w:val="0"/>
                          <w:marTop w:val="0"/>
                          <w:marBottom w:val="0"/>
                          <w:divBdr>
                            <w:top w:val="none" w:sz="0" w:space="0" w:color="auto"/>
                            <w:left w:val="none" w:sz="0" w:space="0" w:color="auto"/>
                            <w:bottom w:val="none" w:sz="0" w:space="0" w:color="auto"/>
                            <w:right w:val="none" w:sz="0" w:space="0" w:color="auto"/>
                          </w:divBdr>
                          <w:divsChild>
                            <w:div w:id="404838519">
                              <w:marLeft w:val="0"/>
                              <w:marRight w:val="0"/>
                              <w:marTop w:val="0"/>
                              <w:marBottom w:val="0"/>
                              <w:divBdr>
                                <w:top w:val="none" w:sz="0" w:space="0" w:color="auto"/>
                                <w:left w:val="none" w:sz="0" w:space="0" w:color="auto"/>
                                <w:bottom w:val="none" w:sz="0" w:space="0" w:color="auto"/>
                                <w:right w:val="none" w:sz="0" w:space="0" w:color="auto"/>
                              </w:divBdr>
                            </w:div>
                            <w:div w:id="1128858800">
                              <w:marLeft w:val="0"/>
                              <w:marRight w:val="0"/>
                              <w:marTop w:val="15"/>
                              <w:marBottom w:val="0"/>
                              <w:divBdr>
                                <w:top w:val="none" w:sz="0" w:space="0" w:color="auto"/>
                                <w:left w:val="none" w:sz="0" w:space="0" w:color="auto"/>
                                <w:bottom w:val="none" w:sz="0" w:space="0" w:color="auto"/>
                                <w:right w:val="none" w:sz="0" w:space="0" w:color="auto"/>
                              </w:divBdr>
                              <w:divsChild>
                                <w:div w:id="1938250429">
                                  <w:marLeft w:val="0"/>
                                  <w:marRight w:val="0"/>
                                  <w:marTop w:val="0"/>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105972699">
                                  <w:marLeft w:val="0"/>
                                  <w:marRight w:val="0"/>
                                  <w:marTop w:val="0"/>
                                  <w:marBottom w:val="0"/>
                                  <w:divBdr>
                                    <w:top w:val="none" w:sz="0" w:space="0" w:color="auto"/>
                                    <w:left w:val="none" w:sz="0" w:space="0" w:color="auto"/>
                                    <w:bottom w:val="none" w:sz="0" w:space="0" w:color="auto"/>
                                    <w:right w:val="none" w:sz="0" w:space="0" w:color="auto"/>
                                  </w:divBdr>
                                </w:div>
                                <w:div w:id="196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996659">
          <w:marLeft w:val="0"/>
          <w:marRight w:val="0"/>
          <w:marTop w:val="0"/>
          <w:marBottom w:val="0"/>
          <w:divBdr>
            <w:top w:val="none" w:sz="0" w:space="0" w:color="auto"/>
            <w:left w:val="none" w:sz="0" w:space="0" w:color="auto"/>
            <w:bottom w:val="none" w:sz="0" w:space="0" w:color="auto"/>
            <w:right w:val="none" w:sz="0" w:space="0" w:color="auto"/>
          </w:divBdr>
          <w:divsChild>
            <w:div w:id="505366556">
              <w:marLeft w:val="0"/>
              <w:marRight w:val="0"/>
              <w:marTop w:val="0"/>
              <w:marBottom w:val="0"/>
              <w:divBdr>
                <w:top w:val="none" w:sz="0" w:space="0" w:color="auto"/>
                <w:left w:val="none" w:sz="0" w:space="0" w:color="auto"/>
                <w:bottom w:val="none" w:sz="0" w:space="0" w:color="auto"/>
                <w:right w:val="none" w:sz="0" w:space="0" w:color="auto"/>
              </w:divBdr>
              <w:divsChild>
                <w:div w:id="1769615914">
                  <w:marLeft w:val="0"/>
                  <w:marRight w:val="0"/>
                  <w:marTop w:val="0"/>
                  <w:marBottom w:val="0"/>
                  <w:divBdr>
                    <w:top w:val="none" w:sz="0" w:space="0" w:color="auto"/>
                    <w:left w:val="none" w:sz="0" w:space="0" w:color="auto"/>
                    <w:bottom w:val="none" w:sz="0" w:space="0" w:color="auto"/>
                    <w:right w:val="none" w:sz="0" w:space="0" w:color="auto"/>
                  </w:divBdr>
                  <w:divsChild>
                    <w:div w:id="434130105">
                      <w:marLeft w:val="0"/>
                      <w:marRight w:val="0"/>
                      <w:marTop w:val="0"/>
                      <w:marBottom w:val="0"/>
                      <w:divBdr>
                        <w:top w:val="none" w:sz="0" w:space="0" w:color="auto"/>
                        <w:left w:val="none" w:sz="0" w:space="0" w:color="auto"/>
                        <w:bottom w:val="none" w:sz="0" w:space="0" w:color="auto"/>
                        <w:right w:val="none" w:sz="0" w:space="0" w:color="auto"/>
                      </w:divBdr>
                    </w:div>
                  </w:divsChild>
                </w:div>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1630280458">
                              <w:marLeft w:val="0"/>
                              <w:marRight w:val="0"/>
                              <w:marTop w:val="0"/>
                              <w:marBottom w:val="0"/>
                              <w:divBdr>
                                <w:top w:val="none" w:sz="0" w:space="0" w:color="auto"/>
                                <w:left w:val="none" w:sz="0" w:space="0" w:color="auto"/>
                                <w:bottom w:val="none" w:sz="0" w:space="0" w:color="auto"/>
                                <w:right w:val="none" w:sz="0" w:space="0" w:color="auto"/>
                              </w:divBdr>
                            </w:div>
                            <w:div w:id="1360162525">
                              <w:marLeft w:val="0"/>
                              <w:marRight w:val="0"/>
                              <w:marTop w:val="0"/>
                              <w:marBottom w:val="0"/>
                              <w:divBdr>
                                <w:top w:val="none" w:sz="0" w:space="0" w:color="auto"/>
                                <w:left w:val="none" w:sz="0" w:space="0" w:color="auto"/>
                                <w:bottom w:val="none" w:sz="0" w:space="0" w:color="auto"/>
                                <w:right w:val="none" w:sz="0" w:space="0" w:color="auto"/>
                              </w:divBdr>
                            </w:div>
                            <w:div w:id="798961680">
                              <w:marLeft w:val="0"/>
                              <w:marRight w:val="0"/>
                              <w:marTop w:val="0"/>
                              <w:marBottom w:val="0"/>
                              <w:divBdr>
                                <w:top w:val="none" w:sz="0" w:space="0" w:color="auto"/>
                                <w:left w:val="none" w:sz="0" w:space="0" w:color="auto"/>
                                <w:bottom w:val="none" w:sz="0" w:space="0" w:color="auto"/>
                                <w:right w:val="none" w:sz="0" w:space="0" w:color="auto"/>
                              </w:divBdr>
                            </w:div>
                            <w:div w:id="1594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sChild>
                        <w:div w:id="1846746272">
                          <w:marLeft w:val="0"/>
                          <w:marRight w:val="0"/>
                          <w:marTop w:val="0"/>
                          <w:marBottom w:val="0"/>
                          <w:divBdr>
                            <w:top w:val="none" w:sz="0" w:space="0" w:color="auto"/>
                            <w:left w:val="none" w:sz="0" w:space="0" w:color="auto"/>
                            <w:bottom w:val="none" w:sz="0" w:space="0" w:color="auto"/>
                            <w:right w:val="none" w:sz="0" w:space="0" w:color="auto"/>
                          </w:divBdr>
                          <w:divsChild>
                            <w:div w:id="1669670865">
                              <w:marLeft w:val="0"/>
                              <w:marRight w:val="0"/>
                              <w:marTop w:val="0"/>
                              <w:marBottom w:val="0"/>
                              <w:divBdr>
                                <w:top w:val="none" w:sz="0" w:space="0" w:color="auto"/>
                                <w:left w:val="none" w:sz="0" w:space="0" w:color="auto"/>
                                <w:bottom w:val="none" w:sz="0" w:space="0" w:color="auto"/>
                                <w:right w:val="none" w:sz="0" w:space="0" w:color="auto"/>
                              </w:divBdr>
                              <w:divsChild>
                                <w:div w:id="1407458398">
                                  <w:marLeft w:val="0"/>
                                  <w:marRight w:val="0"/>
                                  <w:marTop w:val="0"/>
                                  <w:marBottom w:val="0"/>
                                  <w:divBdr>
                                    <w:top w:val="none" w:sz="0" w:space="0" w:color="auto"/>
                                    <w:left w:val="none" w:sz="0" w:space="0" w:color="auto"/>
                                    <w:bottom w:val="none" w:sz="0" w:space="0" w:color="auto"/>
                                    <w:right w:val="none" w:sz="0" w:space="0" w:color="auto"/>
                                  </w:divBdr>
                                  <w:divsChild>
                                    <w:div w:id="294262698">
                                      <w:marLeft w:val="0"/>
                                      <w:marRight w:val="0"/>
                                      <w:marTop w:val="0"/>
                                      <w:marBottom w:val="0"/>
                                      <w:divBdr>
                                        <w:top w:val="none" w:sz="0" w:space="0" w:color="auto"/>
                                        <w:left w:val="none" w:sz="0" w:space="0" w:color="auto"/>
                                        <w:bottom w:val="none" w:sz="0" w:space="0" w:color="auto"/>
                                        <w:right w:val="none" w:sz="0" w:space="0" w:color="auto"/>
                                      </w:divBdr>
                                      <w:divsChild>
                                        <w:div w:id="2000571027">
                                          <w:marLeft w:val="0"/>
                                          <w:marRight w:val="0"/>
                                          <w:marTop w:val="0"/>
                                          <w:marBottom w:val="0"/>
                                          <w:divBdr>
                                            <w:top w:val="dotted" w:sz="12" w:space="0" w:color="D1D3D4"/>
                                            <w:left w:val="none" w:sz="0" w:space="0" w:color="auto"/>
                                            <w:bottom w:val="dotted" w:sz="12" w:space="0" w:color="D1D3D4"/>
                                            <w:right w:val="none" w:sz="0" w:space="0" w:color="auto"/>
                                          </w:divBdr>
                                          <w:divsChild>
                                            <w:div w:id="243758132">
                                              <w:marLeft w:val="-30"/>
                                              <w:marRight w:val="0"/>
                                              <w:marTop w:val="0"/>
                                              <w:marBottom w:val="0"/>
                                              <w:divBdr>
                                                <w:top w:val="none" w:sz="0" w:space="0" w:color="auto"/>
                                                <w:left w:val="none" w:sz="0" w:space="0" w:color="auto"/>
                                                <w:bottom w:val="none" w:sz="0" w:space="0" w:color="auto"/>
                                                <w:right w:val="none" w:sz="0" w:space="0" w:color="auto"/>
                                              </w:divBdr>
                                            </w:div>
                                            <w:div w:id="677347150">
                                              <w:marLeft w:val="-30"/>
                                              <w:marRight w:val="0"/>
                                              <w:marTop w:val="0"/>
                                              <w:marBottom w:val="0"/>
                                              <w:divBdr>
                                                <w:top w:val="none" w:sz="0" w:space="0" w:color="auto"/>
                                                <w:left w:val="none" w:sz="0" w:space="0" w:color="auto"/>
                                                <w:bottom w:val="none" w:sz="0" w:space="0" w:color="auto"/>
                                                <w:right w:val="none" w:sz="0" w:space="0" w:color="auto"/>
                                              </w:divBdr>
                                            </w:div>
                                            <w:div w:id="1888105911">
                                              <w:marLeft w:val="-30"/>
                                              <w:marRight w:val="0"/>
                                              <w:marTop w:val="0"/>
                                              <w:marBottom w:val="0"/>
                                              <w:divBdr>
                                                <w:top w:val="none" w:sz="0" w:space="0" w:color="auto"/>
                                                <w:left w:val="none" w:sz="0" w:space="0" w:color="auto"/>
                                                <w:bottom w:val="none" w:sz="0" w:space="0" w:color="auto"/>
                                                <w:right w:val="none" w:sz="0" w:space="0" w:color="auto"/>
                                              </w:divBdr>
                                            </w:div>
                                            <w:div w:id="12115276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0272">
                              <w:marLeft w:val="0"/>
                              <w:marRight w:val="0"/>
                              <w:marTop w:val="0"/>
                              <w:marBottom w:val="0"/>
                              <w:divBdr>
                                <w:top w:val="none" w:sz="0" w:space="0" w:color="auto"/>
                                <w:left w:val="none" w:sz="0" w:space="0" w:color="auto"/>
                                <w:bottom w:val="none" w:sz="0" w:space="0" w:color="auto"/>
                                <w:right w:val="none" w:sz="0" w:space="0" w:color="auto"/>
                              </w:divBdr>
                              <w:divsChild>
                                <w:div w:id="1795708660">
                                  <w:marLeft w:val="0"/>
                                  <w:marRight w:val="0"/>
                                  <w:marTop w:val="0"/>
                                  <w:marBottom w:val="0"/>
                                  <w:divBdr>
                                    <w:top w:val="none" w:sz="0" w:space="0" w:color="auto"/>
                                    <w:left w:val="none" w:sz="0" w:space="0" w:color="auto"/>
                                    <w:bottom w:val="none" w:sz="0" w:space="0" w:color="auto"/>
                                    <w:right w:val="none" w:sz="0" w:space="0" w:color="auto"/>
                                  </w:divBdr>
                                  <w:divsChild>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18865978">
                              <w:marLeft w:val="0"/>
                              <w:marRight w:val="0"/>
                              <w:marTop w:val="0"/>
                              <w:marBottom w:val="0"/>
                              <w:divBdr>
                                <w:top w:val="none" w:sz="0" w:space="0" w:color="auto"/>
                                <w:left w:val="none" w:sz="0" w:space="0" w:color="auto"/>
                                <w:bottom w:val="none" w:sz="0" w:space="0" w:color="auto"/>
                                <w:right w:val="none" w:sz="0" w:space="0" w:color="auto"/>
                              </w:divBdr>
                              <w:divsChild>
                                <w:div w:id="1496651777">
                                  <w:marLeft w:val="0"/>
                                  <w:marRight w:val="0"/>
                                  <w:marTop w:val="0"/>
                                  <w:marBottom w:val="0"/>
                                  <w:divBdr>
                                    <w:top w:val="none" w:sz="0" w:space="0" w:color="auto"/>
                                    <w:left w:val="none" w:sz="0" w:space="0" w:color="auto"/>
                                    <w:bottom w:val="none" w:sz="0" w:space="0" w:color="auto"/>
                                    <w:right w:val="none" w:sz="0" w:space="0" w:color="auto"/>
                                  </w:divBdr>
                                  <w:divsChild>
                                    <w:div w:id="69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4317">
                              <w:marLeft w:val="0"/>
                              <w:marRight w:val="0"/>
                              <w:marTop w:val="0"/>
                              <w:marBottom w:val="0"/>
                              <w:divBdr>
                                <w:top w:val="none" w:sz="0" w:space="0" w:color="auto"/>
                                <w:left w:val="none" w:sz="0" w:space="0" w:color="auto"/>
                                <w:bottom w:val="none" w:sz="0" w:space="0" w:color="auto"/>
                                <w:right w:val="none" w:sz="0" w:space="0" w:color="auto"/>
                              </w:divBdr>
                              <w:divsChild>
                                <w:div w:id="1704284120">
                                  <w:marLeft w:val="0"/>
                                  <w:marRight w:val="0"/>
                                  <w:marTop w:val="0"/>
                                  <w:marBottom w:val="0"/>
                                  <w:divBdr>
                                    <w:top w:val="none" w:sz="0" w:space="0" w:color="auto"/>
                                    <w:left w:val="none" w:sz="0" w:space="0" w:color="auto"/>
                                    <w:bottom w:val="none" w:sz="0" w:space="0" w:color="auto"/>
                                    <w:right w:val="none" w:sz="0" w:space="0" w:color="auto"/>
                                  </w:divBdr>
                                  <w:divsChild>
                                    <w:div w:id="1130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0283">
      <w:bodyDiv w:val="1"/>
      <w:marLeft w:val="0"/>
      <w:marRight w:val="0"/>
      <w:marTop w:val="0"/>
      <w:marBottom w:val="0"/>
      <w:divBdr>
        <w:top w:val="none" w:sz="0" w:space="0" w:color="auto"/>
        <w:left w:val="none" w:sz="0" w:space="0" w:color="auto"/>
        <w:bottom w:val="none" w:sz="0" w:space="0" w:color="auto"/>
        <w:right w:val="none" w:sz="0" w:space="0" w:color="auto"/>
      </w:divBdr>
      <w:divsChild>
        <w:div w:id="201787662">
          <w:marLeft w:val="0"/>
          <w:marRight w:val="0"/>
          <w:marTop w:val="0"/>
          <w:marBottom w:val="0"/>
          <w:divBdr>
            <w:top w:val="none" w:sz="0" w:space="0" w:color="auto"/>
            <w:left w:val="none" w:sz="0" w:space="0" w:color="auto"/>
            <w:bottom w:val="none" w:sz="0" w:space="0" w:color="auto"/>
            <w:right w:val="none" w:sz="0" w:space="0" w:color="auto"/>
          </w:divBdr>
          <w:divsChild>
            <w:div w:id="1574700820">
              <w:marLeft w:val="0"/>
              <w:marRight w:val="0"/>
              <w:marTop w:val="0"/>
              <w:marBottom w:val="0"/>
              <w:divBdr>
                <w:top w:val="none" w:sz="0" w:space="0" w:color="auto"/>
                <w:left w:val="none" w:sz="0" w:space="0" w:color="auto"/>
                <w:bottom w:val="none" w:sz="0" w:space="0" w:color="auto"/>
                <w:right w:val="none" w:sz="0" w:space="0" w:color="auto"/>
              </w:divBdr>
            </w:div>
          </w:divsChild>
        </w:div>
        <w:div w:id="1926647449">
          <w:marLeft w:val="0"/>
          <w:marRight w:val="0"/>
          <w:marTop w:val="0"/>
          <w:marBottom w:val="0"/>
          <w:divBdr>
            <w:top w:val="none" w:sz="0" w:space="0" w:color="auto"/>
            <w:left w:val="none" w:sz="0" w:space="0" w:color="auto"/>
            <w:bottom w:val="none" w:sz="0" w:space="0" w:color="auto"/>
            <w:right w:val="none" w:sz="0" w:space="0" w:color="auto"/>
          </w:divBdr>
        </w:div>
        <w:div w:id="1575357427">
          <w:marLeft w:val="0"/>
          <w:marRight w:val="0"/>
          <w:marTop w:val="0"/>
          <w:marBottom w:val="0"/>
          <w:divBdr>
            <w:top w:val="none" w:sz="0" w:space="0" w:color="auto"/>
            <w:left w:val="none" w:sz="0" w:space="0" w:color="auto"/>
            <w:bottom w:val="none" w:sz="0" w:space="0" w:color="auto"/>
            <w:right w:val="none" w:sz="0" w:space="0" w:color="auto"/>
          </w:divBdr>
        </w:div>
      </w:divsChild>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370413">
      <w:bodyDiv w:val="1"/>
      <w:marLeft w:val="0"/>
      <w:marRight w:val="0"/>
      <w:marTop w:val="0"/>
      <w:marBottom w:val="0"/>
      <w:divBdr>
        <w:top w:val="none" w:sz="0" w:space="0" w:color="auto"/>
        <w:left w:val="none" w:sz="0" w:space="0" w:color="auto"/>
        <w:bottom w:val="none" w:sz="0" w:space="0" w:color="auto"/>
        <w:right w:val="none" w:sz="0" w:space="0" w:color="auto"/>
      </w:divBdr>
      <w:divsChild>
        <w:div w:id="905534357">
          <w:marLeft w:val="0"/>
          <w:marRight w:val="0"/>
          <w:marTop w:val="0"/>
          <w:marBottom w:val="0"/>
          <w:divBdr>
            <w:top w:val="none" w:sz="0" w:space="0" w:color="auto"/>
            <w:left w:val="none" w:sz="0" w:space="0" w:color="auto"/>
            <w:bottom w:val="none" w:sz="0" w:space="0" w:color="auto"/>
            <w:right w:val="none" w:sz="0" w:space="0" w:color="auto"/>
          </w:divBdr>
          <w:divsChild>
            <w:div w:id="1164005296">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2284">
      <w:bodyDiv w:val="1"/>
      <w:marLeft w:val="0"/>
      <w:marRight w:val="0"/>
      <w:marTop w:val="0"/>
      <w:marBottom w:val="0"/>
      <w:divBdr>
        <w:top w:val="none" w:sz="0" w:space="0" w:color="auto"/>
        <w:left w:val="none" w:sz="0" w:space="0" w:color="auto"/>
        <w:bottom w:val="none" w:sz="0" w:space="0" w:color="auto"/>
        <w:right w:val="none" w:sz="0" w:space="0" w:color="auto"/>
      </w:divBdr>
      <w:divsChild>
        <w:div w:id="1615750285">
          <w:marLeft w:val="0"/>
          <w:marRight w:val="0"/>
          <w:marTop w:val="0"/>
          <w:marBottom w:val="0"/>
          <w:divBdr>
            <w:top w:val="none" w:sz="0" w:space="0" w:color="auto"/>
            <w:left w:val="none" w:sz="0" w:space="0" w:color="auto"/>
            <w:bottom w:val="none" w:sz="0" w:space="0" w:color="auto"/>
            <w:right w:val="none" w:sz="0" w:space="0" w:color="auto"/>
          </w:divBdr>
          <w:divsChild>
            <w:div w:id="1405377912">
              <w:marLeft w:val="0"/>
              <w:marRight w:val="0"/>
              <w:marTop w:val="0"/>
              <w:marBottom w:val="0"/>
              <w:divBdr>
                <w:top w:val="none" w:sz="0" w:space="0" w:color="auto"/>
                <w:left w:val="none" w:sz="0" w:space="0" w:color="auto"/>
                <w:bottom w:val="none" w:sz="0" w:space="0" w:color="auto"/>
                <w:right w:val="none" w:sz="0" w:space="0" w:color="auto"/>
              </w:divBdr>
            </w:div>
          </w:divsChild>
        </w:div>
        <w:div w:id="657660462">
          <w:marLeft w:val="0"/>
          <w:marRight w:val="0"/>
          <w:marTop w:val="0"/>
          <w:marBottom w:val="0"/>
          <w:divBdr>
            <w:top w:val="none" w:sz="0" w:space="0" w:color="auto"/>
            <w:left w:val="none" w:sz="0" w:space="0" w:color="auto"/>
            <w:bottom w:val="none" w:sz="0" w:space="0" w:color="auto"/>
            <w:right w:val="none" w:sz="0" w:space="0" w:color="auto"/>
          </w:divBdr>
        </w:div>
      </w:divsChild>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3321">
      <w:bodyDiv w:val="1"/>
      <w:marLeft w:val="0"/>
      <w:marRight w:val="0"/>
      <w:marTop w:val="0"/>
      <w:marBottom w:val="0"/>
      <w:divBdr>
        <w:top w:val="none" w:sz="0" w:space="0" w:color="auto"/>
        <w:left w:val="none" w:sz="0" w:space="0" w:color="auto"/>
        <w:bottom w:val="none" w:sz="0" w:space="0" w:color="auto"/>
        <w:right w:val="none" w:sz="0" w:space="0" w:color="auto"/>
      </w:divBdr>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3773020">
      <w:bodyDiv w:val="1"/>
      <w:marLeft w:val="0"/>
      <w:marRight w:val="0"/>
      <w:marTop w:val="0"/>
      <w:marBottom w:val="0"/>
      <w:divBdr>
        <w:top w:val="none" w:sz="0" w:space="0" w:color="auto"/>
        <w:left w:val="none" w:sz="0" w:space="0" w:color="auto"/>
        <w:bottom w:val="none" w:sz="0" w:space="0" w:color="auto"/>
        <w:right w:val="none" w:sz="0" w:space="0" w:color="auto"/>
      </w:divBdr>
      <w:divsChild>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1770467627">
          <w:marLeft w:val="0"/>
          <w:marRight w:val="0"/>
          <w:marTop w:val="0"/>
          <w:marBottom w:val="0"/>
          <w:divBdr>
            <w:top w:val="none" w:sz="0" w:space="0" w:color="auto"/>
            <w:left w:val="none" w:sz="0" w:space="0" w:color="auto"/>
            <w:bottom w:val="none" w:sz="0" w:space="0" w:color="auto"/>
            <w:right w:val="none" w:sz="0" w:space="0" w:color="auto"/>
          </w:divBdr>
        </w:div>
      </w:divsChild>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276566">
      <w:bodyDiv w:val="1"/>
      <w:marLeft w:val="0"/>
      <w:marRight w:val="0"/>
      <w:marTop w:val="0"/>
      <w:marBottom w:val="0"/>
      <w:divBdr>
        <w:top w:val="none" w:sz="0" w:space="0" w:color="auto"/>
        <w:left w:val="none" w:sz="0" w:space="0" w:color="auto"/>
        <w:bottom w:val="none" w:sz="0" w:space="0" w:color="auto"/>
        <w:right w:val="none" w:sz="0" w:space="0" w:color="auto"/>
      </w:divBdr>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8897502">
      <w:bodyDiv w:val="1"/>
      <w:marLeft w:val="0"/>
      <w:marRight w:val="0"/>
      <w:marTop w:val="0"/>
      <w:marBottom w:val="0"/>
      <w:divBdr>
        <w:top w:val="none" w:sz="0" w:space="0" w:color="auto"/>
        <w:left w:val="none" w:sz="0" w:space="0" w:color="auto"/>
        <w:bottom w:val="none" w:sz="0" w:space="0" w:color="auto"/>
        <w:right w:val="none" w:sz="0" w:space="0" w:color="auto"/>
      </w:divBdr>
      <w:divsChild>
        <w:div w:id="178004645">
          <w:marLeft w:val="0"/>
          <w:marRight w:val="0"/>
          <w:marTop w:val="0"/>
          <w:marBottom w:val="0"/>
          <w:divBdr>
            <w:top w:val="none" w:sz="0" w:space="0" w:color="auto"/>
            <w:left w:val="none" w:sz="0" w:space="0" w:color="auto"/>
            <w:bottom w:val="none" w:sz="0" w:space="0" w:color="auto"/>
            <w:right w:val="none" w:sz="0" w:space="0" w:color="auto"/>
          </w:divBdr>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595904">
      <w:bodyDiv w:val="1"/>
      <w:marLeft w:val="0"/>
      <w:marRight w:val="0"/>
      <w:marTop w:val="0"/>
      <w:marBottom w:val="0"/>
      <w:divBdr>
        <w:top w:val="none" w:sz="0" w:space="0" w:color="auto"/>
        <w:left w:val="none" w:sz="0" w:space="0" w:color="auto"/>
        <w:bottom w:val="none" w:sz="0" w:space="0" w:color="auto"/>
        <w:right w:val="none" w:sz="0" w:space="0" w:color="auto"/>
      </w:divBdr>
      <w:divsChild>
        <w:div w:id="898898748">
          <w:marLeft w:val="0"/>
          <w:marRight w:val="0"/>
          <w:marTop w:val="0"/>
          <w:marBottom w:val="0"/>
          <w:divBdr>
            <w:top w:val="none" w:sz="0" w:space="0" w:color="auto"/>
            <w:left w:val="none" w:sz="0" w:space="0" w:color="auto"/>
            <w:bottom w:val="none" w:sz="0" w:space="0" w:color="auto"/>
            <w:right w:val="none" w:sz="0" w:space="0" w:color="auto"/>
          </w:divBdr>
        </w:div>
        <w:div w:id="1764760391">
          <w:marLeft w:val="0"/>
          <w:marRight w:val="0"/>
          <w:marTop w:val="150"/>
          <w:marBottom w:val="150"/>
          <w:divBdr>
            <w:top w:val="single" w:sz="6" w:space="4" w:color="D7D7D7"/>
            <w:left w:val="none" w:sz="0" w:space="0" w:color="auto"/>
            <w:bottom w:val="single" w:sz="6" w:space="4" w:color="D7D7D7"/>
            <w:right w:val="none" w:sz="0" w:space="0" w:color="auto"/>
          </w:divBdr>
        </w:div>
        <w:div w:id="291055681">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759187">
      <w:bodyDiv w:val="1"/>
      <w:marLeft w:val="0"/>
      <w:marRight w:val="0"/>
      <w:marTop w:val="0"/>
      <w:marBottom w:val="0"/>
      <w:divBdr>
        <w:top w:val="none" w:sz="0" w:space="0" w:color="auto"/>
        <w:left w:val="none" w:sz="0" w:space="0" w:color="auto"/>
        <w:bottom w:val="none" w:sz="0" w:space="0" w:color="auto"/>
        <w:right w:val="none" w:sz="0" w:space="0" w:color="auto"/>
      </w:divBdr>
      <w:divsChild>
        <w:div w:id="1169902055">
          <w:marLeft w:val="0"/>
          <w:marRight w:val="0"/>
          <w:marTop w:val="0"/>
          <w:marBottom w:val="0"/>
          <w:divBdr>
            <w:top w:val="none" w:sz="0" w:space="0" w:color="auto"/>
            <w:left w:val="none" w:sz="0" w:space="0" w:color="auto"/>
            <w:bottom w:val="none" w:sz="0" w:space="0" w:color="auto"/>
            <w:right w:val="none" w:sz="0" w:space="0" w:color="auto"/>
          </w:divBdr>
          <w:divsChild>
            <w:div w:id="322658606">
              <w:marLeft w:val="0"/>
              <w:marRight w:val="0"/>
              <w:marTop w:val="0"/>
              <w:marBottom w:val="0"/>
              <w:divBdr>
                <w:top w:val="none" w:sz="0" w:space="0" w:color="auto"/>
                <w:left w:val="none" w:sz="0" w:space="0" w:color="auto"/>
                <w:bottom w:val="none" w:sz="0" w:space="0" w:color="auto"/>
                <w:right w:val="none" w:sz="0" w:space="0" w:color="auto"/>
              </w:divBdr>
            </w:div>
          </w:divsChild>
        </w:div>
        <w:div w:id="1298026891">
          <w:marLeft w:val="0"/>
          <w:marRight w:val="0"/>
          <w:marTop w:val="0"/>
          <w:marBottom w:val="0"/>
          <w:divBdr>
            <w:top w:val="none" w:sz="0" w:space="0" w:color="auto"/>
            <w:left w:val="none" w:sz="0" w:space="0" w:color="auto"/>
            <w:bottom w:val="none" w:sz="0" w:space="0" w:color="auto"/>
            <w:right w:val="none" w:sz="0" w:space="0" w:color="auto"/>
          </w:divBdr>
        </w:div>
        <w:div w:id="1437018958">
          <w:marLeft w:val="0"/>
          <w:marRight w:val="0"/>
          <w:marTop w:val="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7727391">
      <w:bodyDiv w:val="1"/>
      <w:marLeft w:val="0"/>
      <w:marRight w:val="0"/>
      <w:marTop w:val="0"/>
      <w:marBottom w:val="0"/>
      <w:divBdr>
        <w:top w:val="none" w:sz="0" w:space="0" w:color="auto"/>
        <w:left w:val="none" w:sz="0" w:space="0" w:color="auto"/>
        <w:bottom w:val="none" w:sz="0" w:space="0" w:color="auto"/>
        <w:right w:val="none" w:sz="0" w:space="0" w:color="auto"/>
      </w:divBdr>
      <w:divsChild>
        <w:div w:id="1192063829">
          <w:marLeft w:val="0"/>
          <w:marRight w:val="0"/>
          <w:marTop w:val="0"/>
          <w:marBottom w:val="0"/>
          <w:divBdr>
            <w:top w:val="none" w:sz="0" w:space="0" w:color="auto"/>
            <w:left w:val="none" w:sz="0" w:space="0" w:color="auto"/>
            <w:bottom w:val="none" w:sz="0" w:space="0" w:color="auto"/>
            <w:right w:val="none" w:sz="0" w:space="0" w:color="auto"/>
          </w:divBdr>
          <w:divsChild>
            <w:div w:id="1044911881">
              <w:marLeft w:val="0"/>
              <w:marRight w:val="0"/>
              <w:marTop w:val="0"/>
              <w:marBottom w:val="0"/>
              <w:divBdr>
                <w:top w:val="none" w:sz="0" w:space="0" w:color="auto"/>
                <w:left w:val="none" w:sz="0" w:space="0" w:color="auto"/>
                <w:bottom w:val="none" w:sz="0" w:space="0" w:color="auto"/>
                <w:right w:val="none" w:sz="0" w:space="0" w:color="auto"/>
              </w:divBdr>
            </w:div>
          </w:divsChild>
        </w:div>
        <w:div w:id="1943873785">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1662519">
      <w:bodyDiv w:val="1"/>
      <w:marLeft w:val="0"/>
      <w:marRight w:val="0"/>
      <w:marTop w:val="0"/>
      <w:marBottom w:val="0"/>
      <w:divBdr>
        <w:top w:val="none" w:sz="0" w:space="0" w:color="auto"/>
        <w:left w:val="none" w:sz="0" w:space="0" w:color="auto"/>
        <w:bottom w:val="none" w:sz="0" w:space="0" w:color="auto"/>
        <w:right w:val="none" w:sz="0" w:space="0" w:color="auto"/>
      </w:divBdr>
      <w:divsChild>
        <w:div w:id="2139181666">
          <w:marLeft w:val="0"/>
          <w:marRight w:val="0"/>
          <w:marTop w:val="0"/>
          <w:marBottom w:val="0"/>
          <w:divBdr>
            <w:top w:val="none" w:sz="0" w:space="0" w:color="auto"/>
            <w:left w:val="none" w:sz="0" w:space="0" w:color="auto"/>
            <w:bottom w:val="none" w:sz="0" w:space="0" w:color="auto"/>
            <w:right w:val="none" w:sz="0" w:space="0" w:color="auto"/>
          </w:divBdr>
          <w:divsChild>
            <w:div w:id="1075053024">
              <w:marLeft w:val="0"/>
              <w:marRight w:val="0"/>
              <w:marTop w:val="0"/>
              <w:marBottom w:val="0"/>
              <w:divBdr>
                <w:top w:val="none" w:sz="0" w:space="0" w:color="auto"/>
                <w:left w:val="none" w:sz="0" w:space="0" w:color="auto"/>
                <w:bottom w:val="none" w:sz="0" w:space="0" w:color="auto"/>
                <w:right w:val="none" w:sz="0" w:space="0" w:color="auto"/>
              </w:divBdr>
            </w:div>
          </w:divsChild>
        </w:div>
        <w:div w:id="449712252">
          <w:marLeft w:val="0"/>
          <w:marRight w:val="0"/>
          <w:marTop w:val="0"/>
          <w:marBottom w:val="0"/>
          <w:divBdr>
            <w:top w:val="none" w:sz="0" w:space="0" w:color="auto"/>
            <w:left w:val="none" w:sz="0" w:space="0" w:color="auto"/>
            <w:bottom w:val="none" w:sz="0" w:space="0" w:color="auto"/>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sChild>
        <w:div w:id="1232152519">
          <w:marLeft w:val="0"/>
          <w:marRight w:val="0"/>
          <w:marTop w:val="0"/>
          <w:marBottom w:val="0"/>
          <w:divBdr>
            <w:top w:val="none" w:sz="0" w:space="0" w:color="auto"/>
            <w:left w:val="none" w:sz="0" w:space="0" w:color="auto"/>
            <w:bottom w:val="none" w:sz="0" w:space="0" w:color="auto"/>
            <w:right w:val="none" w:sz="0" w:space="0" w:color="auto"/>
          </w:divBdr>
          <w:divsChild>
            <w:div w:id="476531979">
              <w:marLeft w:val="0"/>
              <w:marRight w:val="0"/>
              <w:marTop w:val="0"/>
              <w:marBottom w:val="0"/>
              <w:divBdr>
                <w:top w:val="none" w:sz="0" w:space="0" w:color="auto"/>
                <w:left w:val="none" w:sz="0" w:space="0" w:color="auto"/>
                <w:bottom w:val="none" w:sz="0" w:space="0" w:color="auto"/>
                <w:right w:val="none" w:sz="0" w:space="0" w:color="auto"/>
              </w:divBdr>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211727">
      <w:bodyDiv w:val="1"/>
      <w:marLeft w:val="0"/>
      <w:marRight w:val="0"/>
      <w:marTop w:val="0"/>
      <w:marBottom w:val="0"/>
      <w:divBdr>
        <w:top w:val="none" w:sz="0" w:space="0" w:color="auto"/>
        <w:left w:val="none" w:sz="0" w:space="0" w:color="auto"/>
        <w:bottom w:val="none" w:sz="0" w:space="0" w:color="auto"/>
        <w:right w:val="none" w:sz="0" w:space="0" w:color="auto"/>
      </w:divBdr>
      <w:divsChild>
        <w:div w:id="1177646867">
          <w:marLeft w:val="0"/>
          <w:marRight w:val="0"/>
          <w:marTop w:val="0"/>
          <w:marBottom w:val="0"/>
          <w:divBdr>
            <w:top w:val="none" w:sz="0" w:space="0" w:color="auto"/>
            <w:left w:val="none" w:sz="0" w:space="0" w:color="auto"/>
            <w:bottom w:val="none" w:sz="0" w:space="0" w:color="auto"/>
            <w:right w:val="none" w:sz="0" w:space="0" w:color="auto"/>
          </w:divBdr>
          <w:divsChild>
            <w:div w:id="1735856755">
              <w:marLeft w:val="0"/>
              <w:marRight w:val="0"/>
              <w:marTop w:val="0"/>
              <w:marBottom w:val="0"/>
              <w:divBdr>
                <w:top w:val="none" w:sz="0" w:space="0" w:color="auto"/>
                <w:left w:val="none" w:sz="0" w:space="0" w:color="auto"/>
                <w:bottom w:val="none" w:sz="0" w:space="0" w:color="auto"/>
                <w:right w:val="none" w:sz="0" w:space="0" w:color="auto"/>
              </w:divBdr>
            </w:div>
          </w:divsChild>
        </w:div>
        <w:div w:id="1246723223">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1830971">
      <w:bodyDiv w:val="1"/>
      <w:marLeft w:val="0"/>
      <w:marRight w:val="0"/>
      <w:marTop w:val="0"/>
      <w:marBottom w:val="0"/>
      <w:divBdr>
        <w:top w:val="none" w:sz="0" w:space="0" w:color="auto"/>
        <w:left w:val="none" w:sz="0" w:space="0" w:color="auto"/>
        <w:bottom w:val="none" w:sz="0" w:space="0" w:color="auto"/>
        <w:right w:val="none" w:sz="0" w:space="0" w:color="auto"/>
      </w:divBdr>
      <w:divsChild>
        <w:div w:id="2097827303">
          <w:marLeft w:val="0"/>
          <w:marRight w:val="0"/>
          <w:marTop w:val="0"/>
          <w:marBottom w:val="0"/>
          <w:divBdr>
            <w:top w:val="none" w:sz="0" w:space="0" w:color="auto"/>
            <w:left w:val="none" w:sz="0" w:space="0" w:color="auto"/>
            <w:bottom w:val="none" w:sz="0" w:space="0" w:color="auto"/>
            <w:right w:val="none" w:sz="0" w:space="0" w:color="auto"/>
          </w:divBdr>
          <w:divsChild>
            <w:div w:id="696933065">
              <w:marLeft w:val="0"/>
              <w:marRight w:val="0"/>
              <w:marTop w:val="0"/>
              <w:marBottom w:val="0"/>
              <w:divBdr>
                <w:top w:val="none" w:sz="0" w:space="0" w:color="auto"/>
                <w:left w:val="none" w:sz="0" w:space="0" w:color="auto"/>
                <w:bottom w:val="none" w:sz="0" w:space="0" w:color="auto"/>
                <w:right w:val="none" w:sz="0" w:space="0" w:color="auto"/>
              </w:divBdr>
            </w:div>
          </w:divsChild>
        </w:div>
        <w:div w:id="629240983">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797742">
      <w:bodyDiv w:val="1"/>
      <w:marLeft w:val="0"/>
      <w:marRight w:val="0"/>
      <w:marTop w:val="0"/>
      <w:marBottom w:val="0"/>
      <w:divBdr>
        <w:top w:val="none" w:sz="0" w:space="0" w:color="auto"/>
        <w:left w:val="none" w:sz="0" w:space="0" w:color="auto"/>
        <w:bottom w:val="none" w:sz="0" w:space="0" w:color="auto"/>
        <w:right w:val="none" w:sz="0" w:space="0" w:color="auto"/>
      </w:divBdr>
      <w:divsChild>
        <w:div w:id="833957154">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232640">
      <w:bodyDiv w:val="1"/>
      <w:marLeft w:val="0"/>
      <w:marRight w:val="0"/>
      <w:marTop w:val="0"/>
      <w:marBottom w:val="0"/>
      <w:divBdr>
        <w:top w:val="none" w:sz="0" w:space="0" w:color="auto"/>
        <w:left w:val="none" w:sz="0" w:space="0" w:color="auto"/>
        <w:bottom w:val="none" w:sz="0" w:space="0" w:color="auto"/>
        <w:right w:val="none" w:sz="0" w:space="0" w:color="auto"/>
      </w:divBdr>
      <w:divsChild>
        <w:div w:id="1231770325">
          <w:marLeft w:val="0"/>
          <w:marRight w:val="0"/>
          <w:marTop w:val="0"/>
          <w:marBottom w:val="0"/>
          <w:divBdr>
            <w:top w:val="none" w:sz="0" w:space="0" w:color="auto"/>
            <w:left w:val="none" w:sz="0" w:space="0" w:color="auto"/>
            <w:bottom w:val="none" w:sz="0" w:space="0" w:color="auto"/>
            <w:right w:val="none" w:sz="0" w:space="0" w:color="auto"/>
          </w:divBdr>
          <w:divsChild>
            <w:div w:id="1890335009">
              <w:marLeft w:val="0"/>
              <w:marRight w:val="0"/>
              <w:marTop w:val="0"/>
              <w:marBottom w:val="0"/>
              <w:divBdr>
                <w:top w:val="none" w:sz="0" w:space="0" w:color="auto"/>
                <w:left w:val="none" w:sz="0" w:space="0" w:color="auto"/>
                <w:bottom w:val="none" w:sz="0" w:space="0" w:color="auto"/>
                <w:right w:val="none" w:sz="0" w:space="0" w:color="auto"/>
              </w:divBdr>
            </w:div>
          </w:divsChild>
        </w:div>
        <w:div w:id="1120959002">
          <w:marLeft w:val="0"/>
          <w:marRight w:val="0"/>
          <w:marTop w:val="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6885847">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273834">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2">
          <w:marLeft w:val="0"/>
          <w:marRight w:val="0"/>
          <w:marTop w:val="0"/>
          <w:marBottom w:val="0"/>
          <w:divBdr>
            <w:top w:val="none" w:sz="0" w:space="0" w:color="auto"/>
            <w:left w:val="none" w:sz="0" w:space="0" w:color="auto"/>
            <w:bottom w:val="none" w:sz="0" w:space="0" w:color="auto"/>
            <w:right w:val="none" w:sz="0" w:space="0" w:color="auto"/>
          </w:divBdr>
          <w:divsChild>
            <w:div w:id="2124810760">
              <w:marLeft w:val="0"/>
              <w:marRight w:val="0"/>
              <w:marTop w:val="0"/>
              <w:marBottom w:val="0"/>
              <w:divBdr>
                <w:top w:val="none" w:sz="0" w:space="0" w:color="auto"/>
                <w:left w:val="none" w:sz="0" w:space="0" w:color="auto"/>
                <w:bottom w:val="none" w:sz="0" w:space="0" w:color="auto"/>
                <w:right w:val="none" w:sz="0" w:space="0" w:color="auto"/>
              </w:divBdr>
            </w:div>
          </w:divsChild>
        </w:div>
        <w:div w:id="1421292005">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1129">
      <w:bodyDiv w:val="1"/>
      <w:marLeft w:val="0"/>
      <w:marRight w:val="0"/>
      <w:marTop w:val="0"/>
      <w:marBottom w:val="0"/>
      <w:divBdr>
        <w:top w:val="none" w:sz="0" w:space="0" w:color="auto"/>
        <w:left w:val="none" w:sz="0" w:space="0" w:color="auto"/>
        <w:bottom w:val="none" w:sz="0" w:space="0" w:color="auto"/>
        <w:right w:val="none" w:sz="0" w:space="0" w:color="auto"/>
      </w:divBdr>
      <w:divsChild>
        <w:div w:id="459690613">
          <w:marLeft w:val="0"/>
          <w:marRight w:val="0"/>
          <w:marTop w:val="0"/>
          <w:marBottom w:val="0"/>
          <w:divBdr>
            <w:top w:val="none" w:sz="0" w:space="0" w:color="auto"/>
            <w:left w:val="none" w:sz="0" w:space="0" w:color="auto"/>
            <w:bottom w:val="none" w:sz="0" w:space="0" w:color="auto"/>
            <w:right w:val="none" w:sz="0" w:space="0" w:color="auto"/>
          </w:divBdr>
        </w:div>
        <w:div w:id="2006397758">
          <w:marLeft w:val="0"/>
          <w:marRight w:val="0"/>
          <w:marTop w:val="150"/>
          <w:marBottom w:val="150"/>
          <w:divBdr>
            <w:top w:val="single" w:sz="6" w:space="4" w:color="D7D7D7"/>
            <w:left w:val="none" w:sz="0" w:space="0" w:color="auto"/>
            <w:bottom w:val="single" w:sz="6" w:space="4" w:color="D7D7D7"/>
            <w:right w:val="none" w:sz="0" w:space="0" w:color="auto"/>
          </w:divBdr>
        </w:div>
        <w:div w:id="1622882187">
          <w:marLeft w:val="0"/>
          <w:marRight w:val="0"/>
          <w:marTop w:val="0"/>
          <w:marBottom w:val="0"/>
          <w:divBdr>
            <w:top w:val="none" w:sz="0" w:space="0" w:color="auto"/>
            <w:left w:val="none" w:sz="0" w:space="0" w:color="auto"/>
            <w:bottom w:val="none" w:sz="0" w:space="0" w:color="auto"/>
            <w:right w:val="none" w:sz="0" w:space="0" w:color="auto"/>
          </w:divBdr>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770627">
      <w:bodyDiv w:val="1"/>
      <w:marLeft w:val="0"/>
      <w:marRight w:val="0"/>
      <w:marTop w:val="0"/>
      <w:marBottom w:val="0"/>
      <w:divBdr>
        <w:top w:val="none" w:sz="0" w:space="0" w:color="auto"/>
        <w:left w:val="none" w:sz="0" w:space="0" w:color="auto"/>
        <w:bottom w:val="none" w:sz="0" w:space="0" w:color="auto"/>
        <w:right w:val="none" w:sz="0" w:space="0" w:color="auto"/>
      </w:divBdr>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583781">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552252">
      <w:bodyDiv w:val="1"/>
      <w:marLeft w:val="0"/>
      <w:marRight w:val="0"/>
      <w:marTop w:val="0"/>
      <w:marBottom w:val="0"/>
      <w:divBdr>
        <w:top w:val="none" w:sz="0" w:space="0" w:color="auto"/>
        <w:left w:val="none" w:sz="0" w:space="0" w:color="auto"/>
        <w:bottom w:val="none" w:sz="0" w:space="0" w:color="auto"/>
        <w:right w:val="none" w:sz="0" w:space="0" w:color="auto"/>
      </w:divBdr>
      <w:divsChild>
        <w:div w:id="548225455">
          <w:marLeft w:val="0"/>
          <w:marRight w:val="0"/>
          <w:marTop w:val="0"/>
          <w:marBottom w:val="0"/>
          <w:divBdr>
            <w:top w:val="none" w:sz="0" w:space="0" w:color="auto"/>
            <w:left w:val="none" w:sz="0" w:space="0" w:color="auto"/>
            <w:bottom w:val="none" w:sz="0" w:space="0" w:color="auto"/>
            <w:right w:val="none" w:sz="0" w:space="0" w:color="auto"/>
          </w:divBdr>
          <w:divsChild>
            <w:div w:id="2081519575">
              <w:marLeft w:val="0"/>
              <w:marRight w:val="0"/>
              <w:marTop w:val="0"/>
              <w:marBottom w:val="0"/>
              <w:divBdr>
                <w:top w:val="none" w:sz="0" w:space="0" w:color="auto"/>
                <w:left w:val="none" w:sz="0" w:space="0" w:color="auto"/>
                <w:bottom w:val="none" w:sz="0" w:space="0" w:color="auto"/>
                <w:right w:val="none" w:sz="0" w:space="0" w:color="auto"/>
              </w:divBdr>
            </w:div>
          </w:divsChild>
        </w:div>
        <w:div w:id="892350763">
          <w:marLeft w:val="0"/>
          <w:marRight w:val="0"/>
          <w:marTop w:val="0"/>
          <w:marBottom w:val="0"/>
          <w:divBdr>
            <w:top w:val="none" w:sz="0" w:space="0" w:color="auto"/>
            <w:left w:val="none" w:sz="0" w:space="0" w:color="auto"/>
            <w:bottom w:val="none" w:sz="0" w:space="0" w:color="auto"/>
            <w:right w:val="none" w:sz="0" w:space="0" w:color="auto"/>
          </w:divBdr>
        </w:div>
      </w:divsChild>
    </w:div>
    <w:div w:id="1718821037">
      <w:bodyDiv w:val="1"/>
      <w:marLeft w:val="0"/>
      <w:marRight w:val="0"/>
      <w:marTop w:val="0"/>
      <w:marBottom w:val="0"/>
      <w:divBdr>
        <w:top w:val="none" w:sz="0" w:space="0" w:color="auto"/>
        <w:left w:val="none" w:sz="0" w:space="0" w:color="auto"/>
        <w:bottom w:val="none" w:sz="0" w:space="0" w:color="auto"/>
        <w:right w:val="none" w:sz="0" w:space="0" w:color="auto"/>
      </w:divBdr>
      <w:divsChild>
        <w:div w:id="1053622810">
          <w:marLeft w:val="0"/>
          <w:marRight w:val="0"/>
          <w:marTop w:val="0"/>
          <w:marBottom w:val="0"/>
          <w:divBdr>
            <w:top w:val="none" w:sz="0" w:space="0" w:color="auto"/>
            <w:left w:val="none" w:sz="0" w:space="0" w:color="auto"/>
            <w:bottom w:val="none" w:sz="0" w:space="0" w:color="auto"/>
            <w:right w:val="none" w:sz="0" w:space="0" w:color="auto"/>
          </w:divBdr>
          <w:divsChild>
            <w:div w:id="1417634457">
              <w:marLeft w:val="0"/>
              <w:marRight w:val="0"/>
              <w:marTop w:val="0"/>
              <w:marBottom w:val="0"/>
              <w:divBdr>
                <w:top w:val="none" w:sz="0" w:space="0" w:color="auto"/>
                <w:left w:val="none" w:sz="0" w:space="0" w:color="auto"/>
                <w:bottom w:val="none" w:sz="0" w:space="0" w:color="auto"/>
                <w:right w:val="none" w:sz="0" w:space="0" w:color="auto"/>
              </w:divBdr>
              <w:divsChild>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1232886734">
                              <w:marLeft w:val="0"/>
                              <w:marRight w:val="0"/>
                              <w:marTop w:val="0"/>
                              <w:marBottom w:val="0"/>
                              <w:divBdr>
                                <w:top w:val="none" w:sz="0" w:space="0" w:color="auto"/>
                                <w:left w:val="none" w:sz="0" w:space="0" w:color="auto"/>
                                <w:bottom w:val="none" w:sz="0" w:space="0" w:color="auto"/>
                                <w:right w:val="none" w:sz="0" w:space="0" w:color="auto"/>
                              </w:divBdr>
                            </w:div>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4532">
          <w:marLeft w:val="0"/>
          <w:marRight w:val="0"/>
          <w:marTop w:val="0"/>
          <w:marBottom w:val="0"/>
          <w:divBdr>
            <w:top w:val="none" w:sz="0" w:space="0" w:color="auto"/>
            <w:left w:val="none" w:sz="0" w:space="0" w:color="auto"/>
            <w:bottom w:val="none" w:sz="0" w:space="0" w:color="auto"/>
            <w:right w:val="none" w:sz="0" w:space="0" w:color="auto"/>
          </w:divBdr>
          <w:divsChild>
            <w:div w:id="325518903">
              <w:marLeft w:val="0"/>
              <w:marRight w:val="0"/>
              <w:marTop w:val="0"/>
              <w:marBottom w:val="0"/>
              <w:divBdr>
                <w:top w:val="none" w:sz="0" w:space="0" w:color="auto"/>
                <w:left w:val="none" w:sz="0" w:space="0" w:color="auto"/>
                <w:bottom w:val="none" w:sz="0" w:space="0" w:color="auto"/>
                <w:right w:val="none" w:sz="0" w:space="0" w:color="auto"/>
              </w:divBdr>
              <w:divsChild>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 w:id="1160460074">
                  <w:marLeft w:val="0"/>
                  <w:marRight w:val="0"/>
                  <w:marTop w:val="0"/>
                  <w:marBottom w:val="0"/>
                  <w:divBdr>
                    <w:top w:val="none" w:sz="0" w:space="0" w:color="auto"/>
                    <w:left w:val="none" w:sz="0" w:space="0" w:color="auto"/>
                    <w:bottom w:val="none" w:sz="0" w:space="0" w:color="auto"/>
                    <w:right w:val="none" w:sz="0" w:space="0" w:color="auto"/>
                  </w:divBdr>
                  <w:divsChild>
                    <w:div w:id="175964495">
                      <w:marLeft w:val="0"/>
                      <w:marRight w:val="0"/>
                      <w:marTop w:val="0"/>
                      <w:marBottom w:val="0"/>
                      <w:divBdr>
                        <w:top w:val="none" w:sz="0" w:space="0" w:color="auto"/>
                        <w:left w:val="none" w:sz="0" w:space="0" w:color="auto"/>
                        <w:bottom w:val="none" w:sz="0" w:space="0" w:color="auto"/>
                        <w:right w:val="none" w:sz="0" w:space="0" w:color="auto"/>
                      </w:divBdr>
                      <w:divsChild>
                        <w:div w:id="1397045195">
                          <w:marLeft w:val="0"/>
                          <w:marRight w:val="0"/>
                          <w:marTop w:val="0"/>
                          <w:marBottom w:val="0"/>
                          <w:divBdr>
                            <w:top w:val="none" w:sz="0" w:space="0" w:color="auto"/>
                            <w:left w:val="none" w:sz="0" w:space="0" w:color="auto"/>
                            <w:bottom w:val="none" w:sz="0" w:space="0" w:color="auto"/>
                            <w:right w:val="none" w:sz="0" w:space="0" w:color="auto"/>
                          </w:divBdr>
                          <w:divsChild>
                            <w:div w:id="1411728316">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8910">
                  <w:marLeft w:val="0"/>
                  <w:marRight w:val="0"/>
                  <w:marTop w:val="0"/>
                  <w:marBottom w:val="0"/>
                  <w:divBdr>
                    <w:top w:val="none" w:sz="0" w:space="0" w:color="auto"/>
                    <w:left w:val="none" w:sz="0" w:space="0" w:color="auto"/>
                    <w:bottom w:val="none" w:sz="0" w:space="0" w:color="auto"/>
                    <w:right w:val="none" w:sz="0" w:space="0" w:color="auto"/>
                  </w:divBdr>
                  <w:divsChild>
                    <w:div w:id="1979383959">
                      <w:marLeft w:val="0"/>
                      <w:marRight w:val="0"/>
                      <w:marTop w:val="0"/>
                      <w:marBottom w:val="0"/>
                      <w:divBdr>
                        <w:top w:val="none" w:sz="0" w:space="0" w:color="auto"/>
                        <w:left w:val="none" w:sz="0" w:space="0" w:color="auto"/>
                        <w:bottom w:val="none" w:sz="0" w:space="0" w:color="auto"/>
                        <w:right w:val="none" w:sz="0" w:space="0" w:color="auto"/>
                      </w:divBdr>
                      <w:divsChild>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sChild>
                                    <w:div w:id="1605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sChild>
                                <w:div w:id="1551529680">
                                  <w:marLeft w:val="0"/>
                                  <w:marRight w:val="0"/>
                                  <w:marTop w:val="0"/>
                                  <w:marBottom w:val="0"/>
                                  <w:divBdr>
                                    <w:top w:val="none" w:sz="0" w:space="0" w:color="auto"/>
                                    <w:left w:val="none" w:sz="0" w:space="0" w:color="auto"/>
                                    <w:bottom w:val="none" w:sz="0" w:space="0" w:color="auto"/>
                                    <w:right w:val="none" w:sz="0" w:space="0" w:color="auto"/>
                                  </w:divBdr>
                                  <w:divsChild>
                                    <w:div w:id="1624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550743">
      <w:bodyDiv w:val="1"/>
      <w:marLeft w:val="0"/>
      <w:marRight w:val="0"/>
      <w:marTop w:val="0"/>
      <w:marBottom w:val="0"/>
      <w:divBdr>
        <w:top w:val="none" w:sz="0" w:space="0" w:color="auto"/>
        <w:left w:val="none" w:sz="0" w:space="0" w:color="auto"/>
        <w:bottom w:val="none" w:sz="0" w:space="0" w:color="auto"/>
        <w:right w:val="none" w:sz="0" w:space="0" w:color="auto"/>
      </w:divBdr>
      <w:divsChild>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933392420">
                      <w:marLeft w:val="0"/>
                      <w:marRight w:val="0"/>
                      <w:marTop w:val="0"/>
                      <w:marBottom w:val="0"/>
                      <w:divBdr>
                        <w:top w:val="none" w:sz="0" w:space="0" w:color="auto"/>
                        <w:left w:val="none" w:sz="0" w:space="0" w:color="auto"/>
                        <w:bottom w:val="none" w:sz="0" w:space="0" w:color="auto"/>
                        <w:right w:val="none" w:sz="0" w:space="0" w:color="auto"/>
                      </w:divBdr>
                    </w:div>
                    <w:div w:id="7944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52116">
          <w:marLeft w:val="0"/>
          <w:marRight w:val="0"/>
          <w:marTop w:val="0"/>
          <w:marBottom w:val="0"/>
          <w:divBdr>
            <w:top w:val="none" w:sz="0" w:space="0" w:color="auto"/>
            <w:left w:val="none" w:sz="0" w:space="0" w:color="auto"/>
            <w:bottom w:val="none" w:sz="0" w:space="0" w:color="auto"/>
            <w:right w:val="none" w:sz="0" w:space="0" w:color="auto"/>
          </w:divBdr>
          <w:divsChild>
            <w:div w:id="1548105601">
              <w:marLeft w:val="0"/>
              <w:marRight w:val="0"/>
              <w:marTop w:val="0"/>
              <w:marBottom w:val="0"/>
              <w:divBdr>
                <w:top w:val="none" w:sz="0" w:space="0" w:color="auto"/>
                <w:left w:val="none" w:sz="0" w:space="0" w:color="auto"/>
                <w:bottom w:val="none" w:sz="0" w:space="0" w:color="auto"/>
                <w:right w:val="none" w:sz="0" w:space="0" w:color="auto"/>
              </w:divBdr>
              <w:divsChild>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sChild>
                            <w:div w:id="19723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sChild>
        <w:div w:id="107167050">
          <w:marLeft w:val="0"/>
          <w:marRight w:val="0"/>
          <w:marTop w:val="0"/>
          <w:marBottom w:val="0"/>
          <w:divBdr>
            <w:top w:val="none" w:sz="0" w:space="0" w:color="auto"/>
            <w:left w:val="none" w:sz="0" w:space="0" w:color="auto"/>
            <w:bottom w:val="none" w:sz="0" w:space="0" w:color="auto"/>
            <w:right w:val="none" w:sz="0" w:space="0" w:color="auto"/>
          </w:divBdr>
          <w:divsChild>
            <w:div w:id="1860241358">
              <w:marLeft w:val="0"/>
              <w:marRight w:val="0"/>
              <w:marTop w:val="0"/>
              <w:marBottom w:val="0"/>
              <w:divBdr>
                <w:top w:val="none" w:sz="0" w:space="0" w:color="auto"/>
                <w:left w:val="none" w:sz="0" w:space="0" w:color="auto"/>
                <w:bottom w:val="none" w:sz="0" w:space="0" w:color="auto"/>
                <w:right w:val="none" w:sz="0" w:space="0" w:color="auto"/>
              </w:divBdr>
              <w:divsChild>
                <w:div w:id="1497843149">
                  <w:marLeft w:val="0"/>
                  <w:marRight w:val="0"/>
                  <w:marTop w:val="0"/>
                  <w:marBottom w:val="0"/>
                  <w:divBdr>
                    <w:top w:val="none" w:sz="0" w:space="0" w:color="auto"/>
                    <w:left w:val="none" w:sz="0" w:space="0" w:color="auto"/>
                    <w:bottom w:val="none" w:sz="0" w:space="0" w:color="auto"/>
                    <w:right w:val="none" w:sz="0" w:space="0" w:color="auto"/>
                  </w:divBdr>
                  <w:divsChild>
                    <w:div w:id="1217207464">
                      <w:marLeft w:val="0"/>
                      <w:marRight w:val="0"/>
                      <w:marTop w:val="0"/>
                      <w:marBottom w:val="0"/>
                      <w:divBdr>
                        <w:top w:val="none" w:sz="0" w:space="0" w:color="auto"/>
                        <w:left w:val="none" w:sz="0" w:space="0" w:color="auto"/>
                        <w:bottom w:val="none" w:sz="0" w:space="0" w:color="auto"/>
                        <w:right w:val="none" w:sz="0" w:space="0" w:color="auto"/>
                      </w:divBdr>
                      <w:divsChild>
                        <w:div w:id="1254976441">
                          <w:marLeft w:val="0"/>
                          <w:marRight w:val="0"/>
                          <w:marTop w:val="0"/>
                          <w:marBottom w:val="0"/>
                          <w:divBdr>
                            <w:top w:val="none" w:sz="0" w:space="0" w:color="auto"/>
                            <w:left w:val="none" w:sz="0" w:space="0" w:color="auto"/>
                            <w:bottom w:val="none" w:sz="0" w:space="0" w:color="auto"/>
                            <w:right w:val="none" w:sz="0" w:space="0" w:color="auto"/>
                          </w:divBdr>
                          <w:divsChild>
                            <w:div w:id="236475309">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689575277">
                                  <w:marLeft w:val="0"/>
                                  <w:marRight w:val="0"/>
                                  <w:marTop w:val="0"/>
                                  <w:marBottom w:val="0"/>
                                  <w:divBdr>
                                    <w:top w:val="none" w:sz="0" w:space="0" w:color="auto"/>
                                    <w:left w:val="none" w:sz="0" w:space="0" w:color="auto"/>
                                    <w:bottom w:val="none" w:sz="0" w:space="0" w:color="auto"/>
                                    <w:right w:val="none" w:sz="0" w:space="0" w:color="auto"/>
                                  </w:divBdr>
                                </w:div>
                                <w:div w:id="269363564">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 w:id="1476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4588">
          <w:marLeft w:val="0"/>
          <w:marRight w:val="0"/>
          <w:marTop w:val="0"/>
          <w:marBottom w:val="0"/>
          <w:divBdr>
            <w:top w:val="none" w:sz="0" w:space="0" w:color="auto"/>
            <w:left w:val="none" w:sz="0" w:space="0" w:color="auto"/>
            <w:bottom w:val="none" w:sz="0" w:space="0" w:color="auto"/>
            <w:right w:val="none" w:sz="0" w:space="0" w:color="auto"/>
          </w:divBdr>
          <w:divsChild>
            <w:div w:id="1205023993">
              <w:marLeft w:val="0"/>
              <w:marRight w:val="0"/>
              <w:marTop w:val="0"/>
              <w:marBottom w:val="0"/>
              <w:divBdr>
                <w:top w:val="none" w:sz="0" w:space="0" w:color="auto"/>
                <w:left w:val="none" w:sz="0" w:space="0" w:color="auto"/>
                <w:bottom w:val="none" w:sz="0" w:space="0" w:color="auto"/>
                <w:right w:val="none" w:sz="0" w:space="0" w:color="auto"/>
              </w:divBdr>
              <w:divsChild>
                <w:div w:id="2132161074">
                  <w:marLeft w:val="0"/>
                  <w:marRight w:val="0"/>
                  <w:marTop w:val="0"/>
                  <w:marBottom w:val="0"/>
                  <w:divBdr>
                    <w:top w:val="none" w:sz="0" w:space="0" w:color="auto"/>
                    <w:left w:val="none" w:sz="0" w:space="0" w:color="auto"/>
                    <w:bottom w:val="none" w:sz="0" w:space="0" w:color="auto"/>
                    <w:right w:val="none" w:sz="0" w:space="0" w:color="auto"/>
                  </w:divBdr>
                  <w:divsChild>
                    <w:div w:id="1505362580">
                      <w:marLeft w:val="0"/>
                      <w:marRight w:val="0"/>
                      <w:marTop w:val="0"/>
                      <w:marBottom w:val="0"/>
                      <w:divBdr>
                        <w:top w:val="none" w:sz="0" w:space="0" w:color="auto"/>
                        <w:left w:val="none" w:sz="0" w:space="0" w:color="auto"/>
                        <w:bottom w:val="none" w:sz="0" w:space="0" w:color="auto"/>
                        <w:right w:val="none" w:sz="0" w:space="0" w:color="auto"/>
                      </w:divBdr>
                    </w:div>
                  </w:divsChild>
                </w:div>
                <w:div w:id="2120680573">
                  <w:marLeft w:val="0"/>
                  <w:marRight w:val="0"/>
                  <w:marTop w:val="0"/>
                  <w:marBottom w:val="0"/>
                  <w:divBdr>
                    <w:top w:val="none" w:sz="0" w:space="0" w:color="auto"/>
                    <w:left w:val="none" w:sz="0" w:space="0" w:color="auto"/>
                    <w:bottom w:val="none" w:sz="0" w:space="0" w:color="auto"/>
                    <w:right w:val="none" w:sz="0" w:space="0" w:color="auto"/>
                  </w:divBdr>
                  <w:divsChild>
                    <w:div w:id="1429930401">
                      <w:marLeft w:val="0"/>
                      <w:marRight w:val="0"/>
                      <w:marTop w:val="0"/>
                      <w:marBottom w:val="0"/>
                      <w:divBdr>
                        <w:top w:val="none" w:sz="0" w:space="0" w:color="auto"/>
                        <w:left w:val="none" w:sz="0" w:space="0" w:color="auto"/>
                        <w:bottom w:val="none" w:sz="0" w:space="0" w:color="auto"/>
                        <w:right w:val="none" w:sz="0" w:space="0" w:color="auto"/>
                      </w:divBdr>
                      <w:divsChild>
                        <w:div w:id="1343048751">
                          <w:marLeft w:val="0"/>
                          <w:marRight w:val="0"/>
                          <w:marTop w:val="0"/>
                          <w:marBottom w:val="0"/>
                          <w:divBdr>
                            <w:top w:val="none" w:sz="0" w:space="0" w:color="auto"/>
                            <w:left w:val="none" w:sz="0" w:space="0" w:color="auto"/>
                            <w:bottom w:val="none" w:sz="0" w:space="0" w:color="auto"/>
                            <w:right w:val="none" w:sz="0" w:space="0" w:color="auto"/>
                          </w:divBdr>
                          <w:divsChild>
                            <w:div w:id="458381264">
                              <w:marLeft w:val="0"/>
                              <w:marRight w:val="0"/>
                              <w:marTop w:val="0"/>
                              <w:marBottom w:val="0"/>
                              <w:divBdr>
                                <w:top w:val="none" w:sz="0" w:space="0" w:color="auto"/>
                                <w:left w:val="none" w:sz="0" w:space="0" w:color="auto"/>
                                <w:bottom w:val="none" w:sz="0" w:space="0" w:color="auto"/>
                                <w:right w:val="none" w:sz="0" w:space="0" w:color="auto"/>
                              </w:divBdr>
                            </w:div>
                            <w:div w:id="1920750871">
                              <w:marLeft w:val="0"/>
                              <w:marRight w:val="0"/>
                              <w:marTop w:val="0"/>
                              <w:marBottom w:val="0"/>
                              <w:divBdr>
                                <w:top w:val="none" w:sz="0" w:space="0" w:color="auto"/>
                                <w:left w:val="none" w:sz="0" w:space="0" w:color="auto"/>
                                <w:bottom w:val="none" w:sz="0" w:space="0" w:color="auto"/>
                                <w:right w:val="none" w:sz="0" w:space="0" w:color="auto"/>
                              </w:divBdr>
                            </w:div>
                            <w:div w:id="1778283772">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sChild>
                            <w:div w:id="2005620793">
                              <w:marLeft w:val="0"/>
                              <w:marRight w:val="0"/>
                              <w:marTop w:val="0"/>
                              <w:marBottom w:val="0"/>
                              <w:divBdr>
                                <w:top w:val="none" w:sz="0" w:space="0" w:color="auto"/>
                                <w:left w:val="none" w:sz="0" w:space="0" w:color="auto"/>
                                <w:bottom w:val="none" w:sz="0" w:space="0" w:color="auto"/>
                                <w:right w:val="none" w:sz="0" w:space="0" w:color="auto"/>
                              </w:divBdr>
                              <w:divsChild>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sChild>
                                        <w:div w:id="1789546715">
                                          <w:marLeft w:val="0"/>
                                          <w:marRight w:val="0"/>
                                          <w:marTop w:val="0"/>
                                          <w:marBottom w:val="0"/>
                                          <w:divBdr>
                                            <w:top w:val="dotted" w:sz="12" w:space="0" w:color="D1D3D4"/>
                                            <w:left w:val="none" w:sz="0" w:space="0" w:color="auto"/>
                                            <w:bottom w:val="dotted" w:sz="12" w:space="0" w:color="D1D3D4"/>
                                            <w:right w:val="none" w:sz="0" w:space="0" w:color="auto"/>
                                          </w:divBdr>
                                          <w:divsChild>
                                            <w:div w:id="466164051">
                                              <w:marLeft w:val="-3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21468536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2345">
                              <w:marLeft w:val="0"/>
                              <w:marRight w:val="0"/>
                              <w:marTop w:val="0"/>
                              <w:marBottom w:val="0"/>
                              <w:divBdr>
                                <w:top w:val="none" w:sz="0" w:space="0" w:color="auto"/>
                                <w:left w:val="none" w:sz="0" w:space="0" w:color="auto"/>
                                <w:bottom w:val="none" w:sz="0" w:space="0" w:color="auto"/>
                                <w:right w:val="none" w:sz="0" w:space="0" w:color="auto"/>
                              </w:divBdr>
                              <w:divsChild>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579">
                              <w:marLeft w:val="0"/>
                              <w:marRight w:val="0"/>
                              <w:marTop w:val="0"/>
                              <w:marBottom w:val="0"/>
                              <w:divBdr>
                                <w:top w:val="none" w:sz="0" w:space="0" w:color="auto"/>
                                <w:left w:val="none" w:sz="0" w:space="0" w:color="auto"/>
                                <w:bottom w:val="none" w:sz="0" w:space="0" w:color="auto"/>
                                <w:right w:val="none" w:sz="0" w:space="0" w:color="auto"/>
                              </w:divBdr>
                              <w:divsChild>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7841">
      <w:bodyDiv w:val="1"/>
      <w:marLeft w:val="0"/>
      <w:marRight w:val="0"/>
      <w:marTop w:val="0"/>
      <w:marBottom w:val="0"/>
      <w:divBdr>
        <w:top w:val="none" w:sz="0" w:space="0" w:color="auto"/>
        <w:left w:val="none" w:sz="0" w:space="0" w:color="auto"/>
        <w:bottom w:val="none" w:sz="0" w:space="0" w:color="auto"/>
        <w:right w:val="none" w:sz="0" w:space="0" w:color="auto"/>
      </w:divBdr>
      <w:divsChild>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746076855">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144516">
      <w:bodyDiv w:val="1"/>
      <w:marLeft w:val="0"/>
      <w:marRight w:val="0"/>
      <w:marTop w:val="0"/>
      <w:marBottom w:val="0"/>
      <w:divBdr>
        <w:top w:val="none" w:sz="0" w:space="0" w:color="auto"/>
        <w:left w:val="none" w:sz="0" w:space="0" w:color="auto"/>
        <w:bottom w:val="none" w:sz="0" w:space="0" w:color="auto"/>
        <w:right w:val="none" w:sz="0" w:space="0" w:color="auto"/>
      </w:divBdr>
      <w:divsChild>
        <w:div w:id="2091585125">
          <w:marLeft w:val="0"/>
          <w:marRight w:val="0"/>
          <w:marTop w:val="0"/>
          <w:marBottom w:val="0"/>
          <w:divBdr>
            <w:top w:val="none" w:sz="0" w:space="0" w:color="auto"/>
            <w:left w:val="none" w:sz="0" w:space="0" w:color="auto"/>
            <w:bottom w:val="none" w:sz="0" w:space="0" w:color="auto"/>
            <w:right w:val="none" w:sz="0" w:space="0" w:color="auto"/>
          </w:divBdr>
          <w:divsChild>
            <w:div w:id="276987125">
              <w:marLeft w:val="0"/>
              <w:marRight w:val="0"/>
              <w:marTop w:val="0"/>
              <w:marBottom w:val="0"/>
              <w:divBdr>
                <w:top w:val="none" w:sz="0" w:space="0" w:color="auto"/>
                <w:left w:val="none" w:sz="0" w:space="0" w:color="auto"/>
                <w:bottom w:val="none" w:sz="0" w:space="0" w:color="auto"/>
                <w:right w:val="none" w:sz="0" w:space="0" w:color="auto"/>
              </w:divBdr>
            </w:div>
          </w:divsChild>
        </w:div>
        <w:div w:id="788819425">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684758">
      <w:bodyDiv w:val="1"/>
      <w:marLeft w:val="0"/>
      <w:marRight w:val="0"/>
      <w:marTop w:val="0"/>
      <w:marBottom w:val="0"/>
      <w:divBdr>
        <w:top w:val="none" w:sz="0" w:space="0" w:color="auto"/>
        <w:left w:val="none" w:sz="0" w:space="0" w:color="auto"/>
        <w:bottom w:val="none" w:sz="0" w:space="0" w:color="auto"/>
        <w:right w:val="none" w:sz="0" w:space="0" w:color="auto"/>
      </w:divBdr>
      <w:divsChild>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176896016">
          <w:marLeft w:val="0"/>
          <w:marRight w:val="0"/>
          <w:marTop w:val="0"/>
          <w:marBottom w:val="0"/>
          <w:divBdr>
            <w:top w:val="none" w:sz="0" w:space="0" w:color="auto"/>
            <w:left w:val="none" w:sz="0" w:space="0" w:color="auto"/>
            <w:bottom w:val="none" w:sz="0" w:space="0" w:color="auto"/>
            <w:right w:val="none" w:sz="0" w:space="0" w:color="auto"/>
          </w:divBdr>
        </w:div>
      </w:divsChild>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4353657">
      <w:bodyDiv w:val="1"/>
      <w:marLeft w:val="0"/>
      <w:marRight w:val="0"/>
      <w:marTop w:val="0"/>
      <w:marBottom w:val="0"/>
      <w:divBdr>
        <w:top w:val="none" w:sz="0" w:space="0" w:color="auto"/>
        <w:left w:val="none" w:sz="0" w:space="0" w:color="auto"/>
        <w:bottom w:val="none" w:sz="0" w:space="0" w:color="auto"/>
        <w:right w:val="none" w:sz="0" w:space="0" w:color="auto"/>
      </w:divBdr>
      <w:divsChild>
        <w:div w:id="349575540">
          <w:marLeft w:val="0"/>
          <w:marRight w:val="0"/>
          <w:marTop w:val="0"/>
          <w:marBottom w:val="0"/>
          <w:divBdr>
            <w:top w:val="none" w:sz="0" w:space="0" w:color="auto"/>
            <w:left w:val="none" w:sz="0" w:space="0" w:color="auto"/>
            <w:bottom w:val="none" w:sz="0" w:space="0" w:color="auto"/>
            <w:right w:val="none" w:sz="0" w:space="0" w:color="auto"/>
          </w:divBdr>
          <w:divsChild>
            <w:div w:id="1759985729">
              <w:marLeft w:val="0"/>
              <w:marRight w:val="0"/>
              <w:marTop w:val="0"/>
              <w:marBottom w:val="0"/>
              <w:divBdr>
                <w:top w:val="none" w:sz="0" w:space="0" w:color="auto"/>
                <w:left w:val="none" w:sz="0" w:space="0" w:color="auto"/>
                <w:bottom w:val="none" w:sz="0" w:space="0" w:color="auto"/>
                <w:right w:val="none" w:sz="0" w:space="0" w:color="auto"/>
              </w:divBdr>
              <w:divsChild>
                <w:div w:id="1988051355">
                  <w:marLeft w:val="0"/>
                  <w:marRight w:val="0"/>
                  <w:marTop w:val="0"/>
                  <w:marBottom w:val="0"/>
                  <w:divBdr>
                    <w:top w:val="none" w:sz="0" w:space="0" w:color="auto"/>
                    <w:left w:val="none" w:sz="0" w:space="0" w:color="auto"/>
                    <w:bottom w:val="none" w:sz="0" w:space="0" w:color="auto"/>
                    <w:right w:val="none" w:sz="0" w:space="0" w:color="auto"/>
                  </w:divBdr>
                  <w:divsChild>
                    <w:div w:id="1143695504">
                      <w:marLeft w:val="0"/>
                      <w:marRight w:val="0"/>
                      <w:marTop w:val="0"/>
                      <w:marBottom w:val="0"/>
                      <w:divBdr>
                        <w:top w:val="none" w:sz="0" w:space="0" w:color="auto"/>
                        <w:left w:val="none" w:sz="0" w:space="0" w:color="auto"/>
                        <w:bottom w:val="none" w:sz="0" w:space="0" w:color="auto"/>
                        <w:right w:val="none" w:sz="0" w:space="0" w:color="auto"/>
                      </w:divBdr>
                    </w:div>
                    <w:div w:id="19800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20106">
          <w:marLeft w:val="0"/>
          <w:marRight w:val="0"/>
          <w:marTop w:val="0"/>
          <w:marBottom w:val="0"/>
          <w:divBdr>
            <w:top w:val="none" w:sz="0" w:space="0" w:color="auto"/>
            <w:left w:val="none" w:sz="0" w:space="0" w:color="auto"/>
            <w:bottom w:val="none" w:sz="0" w:space="0" w:color="auto"/>
            <w:right w:val="none" w:sz="0" w:space="0" w:color="auto"/>
          </w:divBdr>
          <w:divsChild>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sChild>
                    <w:div w:id="1351294328">
                      <w:marLeft w:val="0"/>
                      <w:marRight w:val="0"/>
                      <w:marTop w:val="0"/>
                      <w:marBottom w:val="0"/>
                      <w:divBdr>
                        <w:top w:val="none" w:sz="0" w:space="0" w:color="auto"/>
                        <w:left w:val="none" w:sz="0" w:space="0" w:color="auto"/>
                        <w:bottom w:val="none" w:sz="0" w:space="0" w:color="auto"/>
                        <w:right w:val="none" w:sz="0" w:space="0" w:color="auto"/>
                      </w:divBdr>
                      <w:divsChild>
                        <w:div w:id="1348215012">
                          <w:marLeft w:val="0"/>
                          <w:marRight w:val="0"/>
                          <w:marTop w:val="0"/>
                          <w:marBottom w:val="0"/>
                          <w:divBdr>
                            <w:top w:val="none" w:sz="0" w:space="0" w:color="auto"/>
                            <w:left w:val="none" w:sz="0" w:space="0" w:color="auto"/>
                            <w:bottom w:val="none" w:sz="0" w:space="0" w:color="auto"/>
                            <w:right w:val="none" w:sz="0" w:space="0" w:color="auto"/>
                          </w:divBdr>
                          <w:divsChild>
                            <w:div w:id="12535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174947">
      <w:bodyDiv w:val="1"/>
      <w:marLeft w:val="0"/>
      <w:marRight w:val="0"/>
      <w:marTop w:val="0"/>
      <w:marBottom w:val="0"/>
      <w:divBdr>
        <w:top w:val="none" w:sz="0" w:space="0" w:color="auto"/>
        <w:left w:val="none" w:sz="0" w:space="0" w:color="auto"/>
        <w:bottom w:val="none" w:sz="0" w:space="0" w:color="auto"/>
        <w:right w:val="none" w:sz="0" w:space="0" w:color="auto"/>
      </w:divBdr>
      <w:divsChild>
        <w:div w:id="1306085462">
          <w:marLeft w:val="75"/>
          <w:marRight w:val="75"/>
          <w:marTop w:val="75"/>
          <w:marBottom w:val="75"/>
          <w:divBdr>
            <w:top w:val="none" w:sz="0" w:space="0" w:color="auto"/>
            <w:left w:val="none" w:sz="0" w:space="0" w:color="auto"/>
            <w:bottom w:val="none" w:sz="0" w:space="0" w:color="auto"/>
            <w:right w:val="none" w:sz="0" w:space="0" w:color="auto"/>
          </w:divBdr>
        </w:div>
        <w:div w:id="837117763">
          <w:marLeft w:val="75"/>
          <w:marRight w:val="75"/>
          <w:marTop w:val="75"/>
          <w:marBottom w:val="75"/>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2076199425">
          <w:marLeft w:val="75"/>
          <w:marRight w:val="75"/>
          <w:marTop w:val="75"/>
          <w:marBottom w:val="75"/>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1778131930">
          <w:marLeft w:val="75"/>
          <w:marRight w:val="75"/>
          <w:marTop w:val="75"/>
          <w:marBottom w:val="75"/>
          <w:divBdr>
            <w:top w:val="none" w:sz="0" w:space="0" w:color="auto"/>
            <w:left w:val="none" w:sz="0" w:space="0" w:color="auto"/>
            <w:bottom w:val="none" w:sz="0" w:space="0" w:color="auto"/>
            <w:right w:val="none" w:sz="0" w:space="0" w:color="auto"/>
          </w:divBdr>
        </w:div>
        <w:div w:id="1828550568">
          <w:marLeft w:val="75"/>
          <w:marRight w:val="75"/>
          <w:marTop w:val="75"/>
          <w:marBottom w:val="75"/>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11793">
      <w:bodyDiv w:val="1"/>
      <w:marLeft w:val="0"/>
      <w:marRight w:val="0"/>
      <w:marTop w:val="0"/>
      <w:marBottom w:val="0"/>
      <w:divBdr>
        <w:top w:val="none" w:sz="0" w:space="0" w:color="auto"/>
        <w:left w:val="none" w:sz="0" w:space="0" w:color="auto"/>
        <w:bottom w:val="none" w:sz="0" w:space="0" w:color="auto"/>
        <w:right w:val="none" w:sz="0" w:space="0" w:color="auto"/>
      </w:divBdr>
      <w:divsChild>
        <w:div w:id="1518813704">
          <w:marLeft w:val="75"/>
          <w:marRight w:val="75"/>
          <w:marTop w:val="75"/>
          <w:marBottom w:val="75"/>
          <w:divBdr>
            <w:top w:val="none" w:sz="0" w:space="0" w:color="auto"/>
            <w:left w:val="none" w:sz="0" w:space="0" w:color="auto"/>
            <w:bottom w:val="none" w:sz="0" w:space="0" w:color="auto"/>
            <w:right w:val="none" w:sz="0" w:space="0" w:color="auto"/>
          </w:divBdr>
        </w:div>
        <w:div w:id="1179352801">
          <w:marLeft w:val="75"/>
          <w:marRight w:val="75"/>
          <w:marTop w:val="75"/>
          <w:marBottom w:val="75"/>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680396483">
          <w:marLeft w:val="75"/>
          <w:marRight w:val="75"/>
          <w:marTop w:val="75"/>
          <w:marBottom w:val="75"/>
          <w:divBdr>
            <w:top w:val="none" w:sz="0" w:space="0" w:color="auto"/>
            <w:left w:val="none" w:sz="0" w:space="0" w:color="auto"/>
            <w:bottom w:val="none" w:sz="0" w:space="0" w:color="auto"/>
            <w:right w:val="none" w:sz="0" w:space="0" w:color="auto"/>
          </w:divBdr>
        </w:div>
        <w:div w:id="1670138947">
          <w:marLeft w:val="75"/>
          <w:marRight w:val="75"/>
          <w:marTop w:val="75"/>
          <w:marBottom w:val="75"/>
          <w:divBdr>
            <w:top w:val="none" w:sz="0" w:space="0" w:color="auto"/>
            <w:left w:val="none" w:sz="0" w:space="0" w:color="auto"/>
            <w:bottom w:val="none" w:sz="0" w:space="0" w:color="auto"/>
            <w:right w:val="none" w:sz="0" w:space="0" w:color="auto"/>
          </w:divBdr>
        </w:div>
        <w:div w:id="1286355082">
          <w:marLeft w:val="75"/>
          <w:marRight w:val="75"/>
          <w:marTop w:val="75"/>
          <w:marBottom w:val="75"/>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82013199">
          <w:marLeft w:val="75"/>
          <w:marRight w:val="75"/>
          <w:marTop w:val="75"/>
          <w:marBottom w:val="75"/>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7083">
      <w:bodyDiv w:val="1"/>
      <w:marLeft w:val="0"/>
      <w:marRight w:val="0"/>
      <w:marTop w:val="0"/>
      <w:marBottom w:val="0"/>
      <w:divBdr>
        <w:top w:val="none" w:sz="0" w:space="0" w:color="auto"/>
        <w:left w:val="none" w:sz="0" w:space="0" w:color="auto"/>
        <w:bottom w:val="none" w:sz="0" w:space="0" w:color="auto"/>
        <w:right w:val="none" w:sz="0" w:space="0" w:color="auto"/>
      </w:divBdr>
      <w:divsChild>
        <w:div w:id="1994288909">
          <w:marLeft w:val="0"/>
          <w:marRight w:val="0"/>
          <w:marTop w:val="0"/>
          <w:marBottom w:val="0"/>
          <w:divBdr>
            <w:top w:val="none" w:sz="0" w:space="0" w:color="auto"/>
            <w:left w:val="none" w:sz="0" w:space="0" w:color="auto"/>
            <w:bottom w:val="none" w:sz="0" w:space="0" w:color="auto"/>
            <w:right w:val="none" w:sz="0" w:space="0" w:color="auto"/>
          </w:divBdr>
          <w:divsChild>
            <w:div w:id="1320882090">
              <w:marLeft w:val="0"/>
              <w:marRight w:val="0"/>
              <w:marTop w:val="0"/>
              <w:marBottom w:val="0"/>
              <w:divBdr>
                <w:top w:val="none" w:sz="0" w:space="0" w:color="auto"/>
                <w:left w:val="none" w:sz="0" w:space="0" w:color="auto"/>
                <w:bottom w:val="none" w:sz="0" w:space="0" w:color="auto"/>
                <w:right w:val="none" w:sz="0" w:space="0" w:color="auto"/>
              </w:divBdr>
            </w:div>
          </w:divsChild>
        </w:div>
        <w:div w:id="2104833404">
          <w:marLeft w:val="0"/>
          <w:marRight w:val="0"/>
          <w:marTop w:val="0"/>
          <w:marBottom w:val="0"/>
          <w:divBdr>
            <w:top w:val="none" w:sz="0" w:space="0" w:color="auto"/>
            <w:left w:val="none" w:sz="0" w:space="0" w:color="auto"/>
            <w:bottom w:val="none" w:sz="0" w:space="0" w:color="auto"/>
            <w:right w:val="none" w:sz="0" w:space="0" w:color="auto"/>
          </w:divBdr>
        </w:div>
        <w:div w:id="952596351">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439369">
      <w:bodyDiv w:val="1"/>
      <w:marLeft w:val="0"/>
      <w:marRight w:val="0"/>
      <w:marTop w:val="0"/>
      <w:marBottom w:val="0"/>
      <w:divBdr>
        <w:top w:val="none" w:sz="0" w:space="0" w:color="auto"/>
        <w:left w:val="none" w:sz="0" w:space="0" w:color="auto"/>
        <w:bottom w:val="none" w:sz="0" w:space="0" w:color="auto"/>
        <w:right w:val="none" w:sz="0" w:space="0" w:color="auto"/>
      </w:divBdr>
      <w:divsChild>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1824731386">
          <w:marLeft w:val="0"/>
          <w:marRight w:val="0"/>
          <w:marTop w:val="0"/>
          <w:marBottom w:val="0"/>
          <w:divBdr>
            <w:top w:val="none" w:sz="0" w:space="0" w:color="auto"/>
            <w:left w:val="none" w:sz="0" w:space="0" w:color="auto"/>
            <w:bottom w:val="none" w:sz="0" w:space="0" w:color="auto"/>
            <w:right w:val="none" w:sz="0" w:space="0" w:color="auto"/>
          </w:divBdr>
        </w:div>
        <w:div w:id="1171481303">
          <w:marLeft w:val="0"/>
          <w:marRight w:val="0"/>
          <w:marTop w:val="0"/>
          <w:marBottom w:val="0"/>
          <w:divBdr>
            <w:top w:val="none" w:sz="0" w:space="0" w:color="auto"/>
            <w:left w:val="none" w:sz="0" w:space="0" w:color="auto"/>
            <w:bottom w:val="none" w:sz="0" w:space="0" w:color="auto"/>
            <w:right w:val="none" w:sz="0" w:space="0" w:color="auto"/>
          </w:divBdr>
        </w:div>
      </w:divsChild>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315">
      <w:bodyDiv w:val="1"/>
      <w:marLeft w:val="0"/>
      <w:marRight w:val="0"/>
      <w:marTop w:val="0"/>
      <w:marBottom w:val="0"/>
      <w:divBdr>
        <w:top w:val="none" w:sz="0" w:space="0" w:color="auto"/>
        <w:left w:val="none" w:sz="0" w:space="0" w:color="auto"/>
        <w:bottom w:val="none" w:sz="0" w:space="0" w:color="auto"/>
        <w:right w:val="none" w:sz="0" w:space="0" w:color="auto"/>
      </w:divBdr>
      <w:divsChild>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994797385">
                      <w:marLeft w:val="0"/>
                      <w:marRight w:val="0"/>
                      <w:marTop w:val="0"/>
                      <w:marBottom w:val="0"/>
                      <w:divBdr>
                        <w:top w:val="none" w:sz="0" w:space="0" w:color="auto"/>
                        <w:left w:val="none" w:sz="0" w:space="0" w:color="auto"/>
                        <w:bottom w:val="none" w:sz="0" w:space="0" w:color="auto"/>
                        <w:right w:val="none" w:sz="0" w:space="0" w:color="auto"/>
                      </w:divBdr>
                    </w:div>
                    <w:div w:id="1914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0853">
          <w:marLeft w:val="0"/>
          <w:marRight w:val="0"/>
          <w:marTop w:val="0"/>
          <w:marBottom w:val="0"/>
          <w:divBdr>
            <w:top w:val="none" w:sz="0" w:space="0" w:color="auto"/>
            <w:left w:val="none" w:sz="0" w:space="0" w:color="auto"/>
            <w:bottom w:val="none" w:sz="0" w:space="0" w:color="auto"/>
            <w:right w:val="none" w:sz="0" w:space="0" w:color="auto"/>
          </w:divBdr>
          <w:divsChild>
            <w:div w:id="1178075933">
              <w:marLeft w:val="0"/>
              <w:marRight w:val="0"/>
              <w:marTop w:val="0"/>
              <w:marBottom w:val="0"/>
              <w:divBdr>
                <w:top w:val="none" w:sz="0" w:space="0" w:color="auto"/>
                <w:left w:val="none" w:sz="0" w:space="0" w:color="auto"/>
                <w:bottom w:val="none" w:sz="0" w:space="0" w:color="auto"/>
                <w:right w:val="none" w:sz="0" w:space="0" w:color="auto"/>
              </w:divBdr>
              <w:divsChild>
                <w:div w:id="1591155979">
                  <w:marLeft w:val="0"/>
                  <w:marRight w:val="0"/>
                  <w:marTop w:val="0"/>
                  <w:marBottom w:val="0"/>
                  <w:divBdr>
                    <w:top w:val="none" w:sz="0" w:space="0" w:color="auto"/>
                    <w:left w:val="none" w:sz="0" w:space="0" w:color="auto"/>
                    <w:bottom w:val="none" w:sz="0" w:space="0" w:color="auto"/>
                    <w:right w:val="none" w:sz="0" w:space="0" w:color="auto"/>
                  </w:divBdr>
                  <w:divsChild>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sChild>
                            <w:div w:id="20128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5569552">
      <w:bodyDiv w:val="1"/>
      <w:marLeft w:val="0"/>
      <w:marRight w:val="0"/>
      <w:marTop w:val="0"/>
      <w:marBottom w:val="0"/>
      <w:divBdr>
        <w:top w:val="none" w:sz="0" w:space="0" w:color="auto"/>
        <w:left w:val="none" w:sz="0" w:space="0" w:color="auto"/>
        <w:bottom w:val="none" w:sz="0" w:space="0" w:color="auto"/>
        <w:right w:val="none" w:sz="0" w:space="0" w:color="auto"/>
      </w:divBdr>
    </w:div>
    <w:div w:id="1766073239">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305507">
      <w:bodyDiv w:val="1"/>
      <w:marLeft w:val="0"/>
      <w:marRight w:val="0"/>
      <w:marTop w:val="0"/>
      <w:marBottom w:val="0"/>
      <w:divBdr>
        <w:top w:val="none" w:sz="0" w:space="0" w:color="auto"/>
        <w:left w:val="none" w:sz="0" w:space="0" w:color="auto"/>
        <w:bottom w:val="none" w:sz="0" w:space="0" w:color="auto"/>
        <w:right w:val="none" w:sz="0" w:space="0" w:color="auto"/>
      </w:divBdr>
      <w:divsChild>
        <w:div w:id="1791632916">
          <w:marLeft w:val="0"/>
          <w:marRight w:val="0"/>
          <w:marTop w:val="0"/>
          <w:marBottom w:val="0"/>
          <w:divBdr>
            <w:top w:val="none" w:sz="0" w:space="0" w:color="auto"/>
            <w:left w:val="none" w:sz="0" w:space="0" w:color="auto"/>
            <w:bottom w:val="none" w:sz="0" w:space="0" w:color="auto"/>
            <w:right w:val="none" w:sz="0" w:space="0" w:color="auto"/>
          </w:divBdr>
          <w:divsChild>
            <w:div w:id="2123302521">
              <w:marLeft w:val="0"/>
              <w:marRight w:val="0"/>
              <w:marTop w:val="0"/>
              <w:marBottom w:val="0"/>
              <w:divBdr>
                <w:top w:val="none" w:sz="0" w:space="0" w:color="auto"/>
                <w:left w:val="none" w:sz="0" w:space="0" w:color="auto"/>
                <w:bottom w:val="none" w:sz="0" w:space="0" w:color="auto"/>
                <w:right w:val="none" w:sz="0" w:space="0" w:color="auto"/>
              </w:divBdr>
              <w:divsChild>
                <w:div w:id="1319075335">
                  <w:marLeft w:val="0"/>
                  <w:marRight w:val="0"/>
                  <w:marTop w:val="0"/>
                  <w:marBottom w:val="0"/>
                  <w:divBdr>
                    <w:top w:val="none" w:sz="0" w:space="0" w:color="auto"/>
                    <w:left w:val="none" w:sz="0" w:space="0" w:color="auto"/>
                    <w:bottom w:val="none" w:sz="0" w:space="0" w:color="auto"/>
                    <w:right w:val="none" w:sz="0" w:space="0" w:color="auto"/>
                  </w:divBdr>
                  <w:divsChild>
                    <w:div w:id="224490434">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626">
          <w:marLeft w:val="0"/>
          <w:marRight w:val="0"/>
          <w:marTop w:val="0"/>
          <w:marBottom w:val="0"/>
          <w:divBdr>
            <w:top w:val="none" w:sz="0" w:space="0" w:color="auto"/>
            <w:left w:val="none" w:sz="0" w:space="0" w:color="auto"/>
            <w:bottom w:val="none" w:sz="0" w:space="0" w:color="auto"/>
            <w:right w:val="none" w:sz="0" w:space="0" w:color="auto"/>
          </w:divBdr>
          <w:divsChild>
            <w:div w:id="1549606590">
              <w:marLeft w:val="0"/>
              <w:marRight w:val="0"/>
              <w:marTop w:val="0"/>
              <w:marBottom w:val="0"/>
              <w:divBdr>
                <w:top w:val="none" w:sz="0" w:space="0" w:color="auto"/>
                <w:left w:val="none" w:sz="0" w:space="0" w:color="auto"/>
                <w:bottom w:val="none" w:sz="0" w:space="0" w:color="auto"/>
                <w:right w:val="none" w:sz="0" w:space="0" w:color="auto"/>
              </w:divBdr>
              <w:divsChild>
                <w:div w:id="654577617">
                  <w:marLeft w:val="0"/>
                  <w:marRight w:val="0"/>
                  <w:marTop w:val="0"/>
                  <w:marBottom w:val="0"/>
                  <w:divBdr>
                    <w:top w:val="none" w:sz="0" w:space="0" w:color="auto"/>
                    <w:left w:val="none" w:sz="0" w:space="0" w:color="auto"/>
                    <w:bottom w:val="none" w:sz="0" w:space="0" w:color="auto"/>
                    <w:right w:val="none" w:sz="0" w:space="0" w:color="auto"/>
                  </w:divBdr>
                  <w:divsChild>
                    <w:div w:id="1246692790">
                      <w:marLeft w:val="0"/>
                      <w:marRight w:val="0"/>
                      <w:marTop w:val="0"/>
                      <w:marBottom w:val="0"/>
                      <w:divBdr>
                        <w:top w:val="none" w:sz="0" w:space="0" w:color="auto"/>
                        <w:left w:val="none" w:sz="0" w:space="0" w:color="auto"/>
                        <w:bottom w:val="none" w:sz="0" w:space="0" w:color="auto"/>
                        <w:right w:val="none" w:sz="0" w:space="0" w:color="auto"/>
                      </w:divBdr>
                      <w:divsChild>
                        <w:div w:id="1910529593">
                          <w:marLeft w:val="0"/>
                          <w:marRight w:val="0"/>
                          <w:marTop w:val="0"/>
                          <w:marBottom w:val="0"/>
                          <w:divBdr>
                            <w:top w:val="none" w:sz="0" w:space="0" w:color="auto"/>
                            <w:left w:val="none" w:sz="0" w:space="0" w:color="auto"/>
                            <w:bottom w:val="none" w:sz="0" w:space="0" w:color="auto"/>
                            <w:right w:val="none" w:sz="0" w:space="0" w:color="auto"/>
                          </w:divBdr>
                          <w:divsChild>
                            <w:div w:id="19954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48992">
      <w:bodyDiv w:val="1"/>
      <w:marLeft w:val="0"/>
      <w:marRight w:val="0"/>
      <w:marTop w:val="0"/>
      <w:marBottom w:val="0"/>
      <w:divBdr>
        <w:top w:val="none" w:sz="0" w:space="0" w:color="auto"/>
        <w:left w:val="none" w:sz="0" w:space="0" w:color="auto"/>
        <w:bottom w:val="none" w:sz="0" w:space="0" w:color="auto"/>
        <w:right w:val="none" w:sz="0" w:space="0" w:color="auto"/>
      </w:divBdr>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402684">
      <w:bodyDiv w:val="1"/>
      <w:marLeft w:val="0"/>
      <w:marRight w:val="0"/>
      <w:marTop w:val="0"/>
      <w:marBottom w:val="0"/>
      <w:divBdr>
        <w:top w:val="none" w:sz="0" w:space="0" w:color="auto"/>
        <w:left w:val="none" w:sz="0" w:space="0" w:color="auto"/>
        <w:bottom w:val="none" w:sz="0" w:space="0" w:color="auto"/>
        <w:right w:val="none" w:sz="0" w:space="0" w:color="auto"/>
      </w:divBdr>
      <w:divsChild>
        <w:div w:id="2001888310">
          <w:marLeft w:val="0"/>
          <w:marRight w:val="0"/>
          <w:marTop w:val="0"/>
          <w:marBottom w:val="0"/>
          <w:divBdr>
            <w:top w:val="none" w:sz="0" w:space="0" w:color="auto"/>
            <w:left w:val="none" w:sz="0" w:space="0" w:color="auto"/>
            <w:bottom w:val="none" w:sz="0" w:space="0" w:color="auto"/>
            <w:right w:val="none" w:sz="0" w:space="0" w:color="auto"/>
          </w:divBdr>
        </w:div>
        <w:div w:id="1577858271">
          <w:marLeft w:val="0"/>
          <w:marRight w:val="0"/>
          <w:marTop w:val="300"/>
          <w:marBottom w:val="0"/>
          <w:divBdr>
            <w:top w:val="none" w:sz="0" w:space="0" w:color="auto"/>
            <w:left w:val="none" w:sz="0" w:space="0" w:color="auto"/>
            <w:bottom w:val="none" w:sz="0" w:space="0" w:color="auto"/>
            <w:right w:val="none" w:sz="0" w:space="0" w:color="auto"/>
          </w:divBdr>
        </w:div>
      </w:divsChild>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75356">
      <w:bodyDiv w:val="1"/>
      <w:marLeft w:val="0"/>
      <w:marRight w:val="0"/>
      <w:marTop w:val="0"/>
      <w:marBottom w:val="0"/>
      <w:divBdr>
        <w:top w:val="none" w:sz="0" w:space="0" w:color="auto"/>
        <w:left w:val="none" w:sz="0" w:space="0" w:color="auto"/>
        <w:bottom w:val="none" w:sz="0" w:space="0" w:color="auto"/>
        <w:right w:val="none" w:sz="0" w:space="0" w:color="auto"/>
      </w:divBdr>
      <w:divsChild>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1507742619">
          <w:marLeft w:val="0"/>
          <w:marRight w:val="0"/>
          <w:marTop w:val="0"/>
          <w:marBottom w:val="0"/>
          <w:divBdr>
            <w:top w:val="none" w:sz="0" w:space="0" w:color="auto"/>
            <w:left w:val="none" w:sz="0" w:space="0" w:color="auto"/>
            <w:bottom w:val="none" w:sz="0" w:space="0" w:color="auto"/>
            <w:right w:val="none" w:sz="0" w:space="0" w:color="auto"/>
          </w:divBdr>
        </w:div>
        <w:div w:id="165144246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677399">
      <w:bodyDiv w:val="1"/>
      <w:marLeft w:val="0"/>
      <w:marRight w:val="0"/>
      <w:marTop w:val="0"/>
      <w:marBottom w:val="0"/>
      <w:divBdr>
        <w:top w:val="none" w:sz="0" w:space="0" w:color="auto"/>
        <w:left w:val="none" w:sz="0" w:space="0" w:color="auto"/>
        <w:bottom w:val="none" w:sz="0" w:space="0" w:color="auto"/>
        <w:right w:val="none" w:sz="0" w:space="0" w:color="auto"/>
      </w:divBdr>
      <w:divsChild>
        <w:div w:id="1370254584">
          <w:marLeft w:val="0"/>
          <w:marRight w:val="0"/>
          <w:marTop w:val="0"/>
          <w:marBottom w:val="0"/>
          <w:divBdr>
            <w:top w:val="none" w:sz="0" w:space="0" w:color="auto"/>
            <w:left w:val="none" w:sz="0" w:space="0" w:color="auto"/>
            <w:bottom w:val="none" w:sz="0" w:space="0" w:color="auto"/>
            <w:right w:val="none" w:sz="0" w:space="0" w:color="auto"/>
          </w:divBdr>
          <w:divsChild>
            <w:div w:id="1018775225">
              <w:marLeft w:val="0"/>
              <w:marRight w:val="0"/>
              <w:marTop w:val="0"/>
              <w:marBottom w:val="0"/>
              <w:divBdr>
                <w:top w:val="none" w:sz="0" w:space="0" w:color="auto"/>
                <w:left w:val="none" w:sz="0" w:space="0" w:color="auto"/>
                <w:bottom w:val="none" w:sz="0" w:space="0" w:color="auto"/>
                <w:right w:val="none" w:sz="0" w:space="0" w:color="auto"/>
              </w:divBdr>
            </w:div>
          </w:divsChild>
        </w:div>
        <w:div w:id="560479846">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560253">
      <w:bodyDiv w:val="1"/>
      <w:marLeft w:val="0"/>
      <w:marRight w:val="0"/>
      <w:marTop w:val="0"/>
      <w:marBottom w:val="0"/>
      <w:divBdr>
        <w:top w:val="none" w:sz="0" w:space="0" w:color="auto"/>
        <w:left w:val="none" w:sz="0" w:space="0" w:color="auto"/>
        <w:bottom w:val="none" w:sz="0" w:space="0" w:color="auto"/>
        <w:right w:val="none" w:sz="0" w:space="0" w:color="auto"/>
      </w:divBdr>
      <w:divsChild>
        <w:div w:id="542865682">
          <w:marLeft w:val="0"/>
          <w:marRight w:val="0"/>
          <w:marTop w:val="0"/>
          <w:marBottom w:val="0"/>
          <w:divBdr>
            <w:top w:val="none" w:sz="0" w:space="0" w:color="auto"/>
            <w:left w:val="none" w:sz="0" w:space="0" w:color="auto"/>
            <w:bottom w:val="none" w:sz="0" w:space="0" w:color="auto"/>
            <w:right w:val="none" w:sz="0" w:space="0" w:color="auto"/>
          </w:divBdr>
        </w:div>
        <w:div w:id="1581326871">
          <w:marLeft w:val="0"/>
          <w:marRight w:val="0"/>
          <w:marTop w:val="150"/>
          <w:marBottom w:val="150"/>
          <w:divBdr>
            <w:top w:val="single" w:sz="6" w:space="4" w:color="D7D7D7"/>
            <w:left w:val="none" w:sz="0" w:space="0" w:color="auto"/>
            <w:bottom w:val="single" w:sz="6" w:space="4" w:color="D7D7D7"/>
            <w:right w:val="none" w:sz="0" w:space="0" w:color="auto"/>
          </w:divBdr>
        </w:div>
        <w:div w:id="1747996423">
          <w:marLeft w:val="0"/>
          <w:marRight w:val="0"/>
          <w:marTop w:val="0"/>
          <w:marBottom w:val="0"/>
          <w:divBdr>
            <w:top w:val="none" w:sz="0" w:space="0" w:color="auto"/>
            <w:left w:val="none" w:sz="0" w:space="0" w:color="auto"/>
            <w:bottom w:val="none" w:sz="0" w:space="0" w:color="auto"/>
            <w:right w:val="none" w:sz="0" w:space="0" w:color="auto"/>
          </w:divBdr>
        </w:div>
      </w:divsChild>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1996069">
      <w:bodyDiv w:val="1"/>
      <w:marLeft w:val="0"/>
      <w:marRight w:val="0"/>
      <w:marTop w:val="0"/>
      <w:marBottom w:val="0"/>
      <w:divBdr>
        <w:top w:val="none" w:sz="0" w:space="0" w:color="auto"/>
        <w:left w:val="none" w:sz="0" w:space="0" w:color="auto"/>
        <w:bottom w:val="none" w:sz="0" w:space="0" w:color="auto"/>
        <w:right w:val="none" w:sz="0" w:space="0" w:color="auto"/>
      </w:divBdr>
      <w:divsChild>
        <w:div w:id="715666522">
          <w:marLeft w:val="0"/>
          <w:marRight w:val="0"/>
          <w:marTop w:val="0"/>
          <w:marBottom w:val="0"/>
          <w:divBdr>
            <w:top w:val="none" w:sz="0" w:space="0" w:color="auto"/>
            <w:left w:val="none" w:sz="0" w:space="0" w:color="auto"/>
            <w:bottom w:val="none" w:sz="0" w:space="0" w:color="auto"/>
            <w:right w:val="none" w:sz="0" w:space="0" w:color="auto"/>
          </w:divBdr>
        </w:div>
        <w:div w:id="1845002041">
          <w:marLeft w:val="0"/>
          <w:marRight w:val="0"/>
          <w:marTop w:val="150"/>
          <w:marBottom w:val="150"/>
          <w:divBdr>
            <w:top w:val="single" w:sz="6" w:space="4" w:color="D7D7D7"/>
            <w:left w:val="none" w:sz="0" w:space="0" w:color="auto"/>
            <w:bottom w:val="single" w:sz="6" w:space="4" w:color="D7D7D7"/>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332111">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267281">
      <w:bodyDiv w:val="1"/>
      <w:marLeft w:val="0"/>
      <w:marRight w:val="0"/>
      <w:marTop w:val="0"/>
      <w:marBottom w:val="0"/>
      <w:divBdr>
        <w:top w:val="none" w:sz="0" w:space="0" w:color="auto"/>
        <w:left w:val="none" w:sz="0" w:space="0" w:color="auto"/>
        <w:bottom w:val="none" w:sz="0" w:space="0" w:color="auto"/>
        <w:right w:val="none" w:sz="0" w:space="0" w:color="auto"/>
      </w:divBdr>
      <w:divsChild>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711614800">
          <w:marLeft w:val="0"/>
          <w:marRight w:val="0"/>
          <w:marTop w:val="0"/>
          <w:marBottom w:val="0"/>
          <w:divBdr>
            <w:top w:val="none" w:sz="0" w:space="0" w:color="auto"/>
            <w:left w:val="none" w:sz="0" w:space="0" w:color="auto"/>
            <w:bottom w:val="none" w:sz="0" w:space="0" w:color="auto"/>
            <w:right w:val="none" w:sz="0" w:space="0" w:color="auto"/>
          </w:divBdr>
        </w:div>
      </w:divsChild>
    </w:div>
    <w:div w:id="1785271779">
      <w:bodyDiv w:val="1"/>
      <w:marLeft w:val="0"/>
      <w:marRight w:val="0"/>
      <w:marTop w:val="0"/>
      <w:marBottom w:val="0"/>
      <w:divBdr>
        <w:top w:val="none" w:sz="0" w:space="0" w:color="auto"/>
        <w:left w:val="none" w:sz="0" w:space="0" w:color="auto"/>
        <w:bottom w:val="none" w:sz="0" w:space="0" w:color="auto"/>
        <w:right w:val="none" w:sz="0" w:space="0" w:color="auto"/>
      </w:divBdr>
    </w:div>
    <w:div w:id="1785537508">
      <w:bodyDiv w:val="1"/>
      <w:marLeft w:val="0"/>
      <w:marRight w:val="0"/>
      <w:marTop w:val="0"/>
      <w:marBottom w:val="0"/>
      <w:divBdr>
        <w:top w:val="none" w:sz="0" w:space="0" w:color="auto"/>
        <w:left w:val="none" w:sz="0" w:space="0" w:color="auto"/>
        <w:bottom w:val="none" w:sz="0" w:space="0" w:color="auto"/>
        <w:right w:val="none" w:sz="0" w:space="0" w:color="auto"/>
      </w:divBdr>
      <w:divsChild>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1072850984">
          <w:marLeft w:val="0"/>
          <w:marRight w:val="0"/>
          <w:marTop w:val="0"/>
          <w:marBottom w:val="0"/>
          <w:divBdr>
            <w:top w:val="none" w:sz="0" w:space="0" w:color="auto"/>
            <w:left w:val="none" w:sz="0" w:space="0" w:color="auto"/>
            <w:bottom w:val="none" w:sz="0" w:space="0" w:color="auto"/>
            <w:right w:val="none" w:sz="0" w:space="0" w:color="auto"/>
          </w:divBdr>
        </w:div>
      </w:divsChild>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1968297">
      <w:bodyDiv w:val="1"/>
      <w:marLeft w:val="0"/>
      <w:marRight w:val="0"/>
      <w:marTop w:val="0"/>
      <w:marBottom w:val="0"/>
      <w:divBdr>
        <w:top w:val="none" w:sz="0" w:space="0" w:color="auto"/>
        <w:left w:val="none" w:sz="0" w:space="0" w:color="auto"/>
        <w:bottom w:val="none" w:sz="0" w:space="0" w:color="auto"/>
        <w:right w:val="none" w:sz="0" w:space="0" w:color="auto"/>
      </w:divBdr>
      <w:divsChild>
        <w:div w:id="133835225">
          <w:marLeft w:val="0"/>
          <w:marRight w:val="0"/>
          <w:marTop w:val="0"/>
          <w:marBottom w:val="0"/>
          <w:divBdr>
            <w:top w:val="none" w:sz="0" w:space="0" w:color="auto"/>
            <w:left w:val="none" w:sz="0" w:space="0" w:color="auto"/>
            <w:bottom w:val="none" w:sz="0" w:space="0" w:color="auto"/>
            <w:right w:val="none" w:sz="0" w:space="0" w:color="auto"/>
          </w:divBdr>
          <w:divsChild>
            <w:div w:id="1824657025">
              <w:marLeft w:val="0"/>
              <w:marRight w:val="0"/>
              <w:marTop w:val="0"/>
              <w:marBottom w:val="0"/>
              <w:divBdr>
                <w:top w:val="none" w:sz="0" w:space="0" w:color="auto"/>
                <w:left w:val="none" w:sz="0" w:space="0" w:color="auto"/>
                <w:bottom w:val="none" w:sz="0" w:space="0" w:color="auto"/>
                <w:right w:val="none" w:sz="0" w:space="0" w:color="auto"/>
              </w:divBdr>
              <w:divsChild>
                <w:div w:id="14983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4761">
          <w:marLeft w:val="0"/>
          <w:marRight w:val="0"/>
          <w:marTop w:val="0"/>
          <w:marBottom w:val="0"/>
          <w:divBdr>
            <w:top w:val="none" w:sz="0" w:space="0" w:color="auto"/>
            <w:left w:val="none" w:sz="0" w:space="0" w:color="auto"/>
            <w:bottom w:val="none" w:sz="0" w:space="0" w:color="auto"/>
            <w:right w:val="none" w:sz="0" w:space="0" w:color="auto"/>
          </w:divBdr>
          <w:divsChild>
            <w:div w:id="368190298">
              <w:marLeft w:val="0"/>
              <w:marRight w:val="0"/>
              <w:marTop w:val="0"/>
              <w:marBottom w:val="0"/>
              <w:divBdr>
                <w:top w:val="none" w:sz="0" w:space="0" w:color="auto"/>
                <w:left w:val="none" w:sz="0" w:space="0" w:color="auto"/>
                <w:bottom w:val="none" w:sz="0" w:space="0" w:color="auto"/>
                <w:right w:val="none" w:sz="0" w:space="0" w:color="auto"/>
              </w:divBdr>
              <w:divsChild>
                <w:div w:id="1811703562">
                  <w:marLeft w:val="0"/>
                  <w:marRight w:val="0"/>
                  <w:marTop w:val="0"/>
                  <w:marBottom w:val="0"/>
                  <w:divBdr>
                    <w:top w:val="none" w:sz="0" w:space="0" w:color="auto"/>
                    <w:left w:val="none" w:sz="0" w:space="0" w:color="auto"/>
                    <w:bottom w:val="none" w:sz="0" w:space="0" w:color="auto"/>
                    <w:right w:val="none" w:sz="0" w:space="0" w:color="auto"/>
                  </w:divBdr>
                  <w:divsChild>
                    <w:div w:id="1791708635">
                      <w:marLeft w:val="0"/>
                      <w:marRight w:val="0"/>
                      <w:marTop w:val="0"/>
                      <w:marBottom w:val="0"/>
                      <w:divBdr>
                        <w:top w:val="single" w:sz="6" w:space="0" w:color="D1D3D4"/>
                        <w:left w:val="single" w:sz="6" w:space="0" w:color="D1D3D4"/>
                        <w:bottom w:val="single" w:sz="6" w:space="0" w:color="D1D3D4"/>
                        <w:right w:val="single" w:sz="6" w:space="0" w:color="D1D3D4"/>
                      </w:divBdr>
                      <w:divsChild>
                        <w:div w:id="1903297542">
                          <w:marLeft w:val="0"/>
                          <w:marRight w:val="0"/>
                          <w:marTop w:val="0"/>
                          <w:marBottom w:val="0"/>
                          <w:divBdr>
                            <w:top w:val="none" w:sz="0" w:space="0" w:color="auto"/>
                            <w:left w:val="none" w:sz="0" w:space="0" w:color="auto"/>
                            <w:bottom w:val="none" w:sz="0" w:space="0" w:color="auto"/>
                            <w:right w:val="none" w:sz="0" w:space="0" w:color="auto"/>
                          </w:divBdr>
                          <w:divsChild>
                            <w:div w:id="1429736190">
                              <w:marLeft w:val="0"/>
                              <w:marRight w:val="0"/>
                              <w:marTop w:val="0"/>
                              <w:marBottom w:val="0"/>
                              <w:divBdr>
                                <w:top w:val="none" w:sz="0" w:space="0" w:color="auto"/>
                                <w:left w:val="none" w:sz="0" w:space="0" w:color="auto"/>
                                <w:bottom w:val="none" w:sz="0" w:space="0" w:color="auto"/>
                                <w:right w:val="none" w:sz="0" w:space="0" w:color="auto"/>
                              </w:divBdr>
                              <w:divsChild>
                                <w:div w:id="2093500853">
                                  <w:marLeft w:val="0"/>
                                  <w:marRight w:val="0"/>
                                  <w:marTop w:val="0"/>
                                  <w:marBottom w:val="0"/>
                                  <w:divBdr>
                                    <w:top w:val="none" w:sz="0" w:space="0" w:color="auto"/>
                                    <w:left w:val="none" w:sz="0" w:space="0" w:color="auto"/>
                                    <w:bottom w:val="none" w:sz="0" w:space="0" w:color="auto"/>
                                    <w:right w:val="none" w:sz="0" w:space="0" w:color="auto"/>
                                  </w:divBdr>
                                </w:div>
                                <w:div w:id="1212034428">
                                  <w:marLeft w:val="0"/>
                                  <w:marRight w:val="0"/>
                                  <w:marTop w:val="0"/>
                                  <w:marBottom w:val="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2023630484">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1555656124">
                                  <w:marLeft w:val="0"/>
                                  <w:marRight w:val="0"/>
                                  <w:marTop w:val="0"/>
                                  <w:marBottom w:val="0"/>
                                  <w:divBdr>
                                    <w:top w:val="none" w:sz="0" w:space="0" w:color="auto"/>
                                    <w:left w:val="none" w:sz="0" w:space="0" w:color="auto"/>
                                    <w:bottom w:val="none" w:sz="0" w:space="0" w:color="auto"/>
                                    <w:right w:val="none" w:sz="0" w:space="0" w:color="auto"/>
                                  </w:divBdr>
                                </w:div>
                                <w:div w:id="1619869793">
                                  <w:marLeft w:val="0"/>
                                  <w:marRight w:val="0"/>
                                  <w:marTop w:val="0"/>
                                  <w:marBottom w:val="0"/>
                                  <w:divBdr>
                                    <w:top w:val="none" w:sz="0" w:space="0" w:color="auto"/>
                                    <w:left w:val="none" w:sz="0" w:space="0" w:color="auto"/>
                                    <w:bottom w:val="none" w:sz="0" w:space="0" w:color="auto"/>
                                    <w:right w:val="none" w:sz="0" w:space="0" w:color="auto"/>
                                  </w:divBdr>
                                </w:div>
                                <w:div w:id="1513229345">
                                  <w:marLeft w:val="0"/>
                                  <w:marRight w:val="0"/>
                                  <w:marTop w:val="0"/>
                                  <w:marBottom w:val="0"/>
                                  <w:divBdr>
                                    <w:top w:val="none" w:sz="0" w:space="0" w:color="auto"/>
                                    <w:left w:val="none" w:sz="0" w:space="0" w:color="auto"/>
                                    <w:bottom w:val="none" w:sz="0" w:space="0" w:color="auto"/>
                                    <w:right w:val="none" w:sz="0" w:space="0" w:color="auto"/>
                                  </w:divBdr>
                                </w:div>
                                <w:div w:id="1304847952">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272786279">
                                  <w:marLeft w:val="0"/>
                                  <w:marRight w:val="0"/>
                                  <w:marTop w:val="0"/>
                                  <w:marBottom w:val="0"/>
                                  <w:divBdr>
                                    <w:top w:val="none" w:sz="0" w:space="0" w:color="auto"/>
                                    <w:left w:val="none" w:sz="0" w:space="0" w:color="auto"/>
                                    <w:bottom w:val="none" w:sz="0" w:space="0" w:color="auto"/>
                                    <w:right w:val="none" w:sz="0" w:space="0" w:color="auto"/>
                                  </w:divBdr>
                                </w:div>
                                <w:div w:id="1453018785">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2044478103">
                                  <w:marLeft w:val="0"/>
                                  <w:marRight w:val="0"/>
                                  <w:marTop w:val="0"/>
                                  <w:marBottom w:val="0"/>
                                  <w:divBdr>
                                    <w:top w:val="none" w:sz="0" w:space="0" w:color="auto"/>
                                    <w:left w:val="none" w:sz="0" w:space="0" w:color="auto"/>
                                    <w:bottom w:val="none" w:sz="0" w:space="0" w:color="auto"/>
                                    <w:right w:val="none" w:sz="0" w:space="0" w:color="auto"/>
                                  </w:divBdr>
                                </w:div>
                                <w:div w:id="1151097970">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571454173">
                                  <w:marLeft w:val="0"/>
                                  <w:marRight w:val="0"/>
                                  <w:marTop w:val="0"/>
                                  <w:marBottom w:val="0"/>
                                  <w:divBdr>
                                    <w:top w:val="none" w:sz="0" w:space="0" w:color="auto"/>
                                    <w:left w:val="none" w:sz="0" w:space="0" w:color="auto"/>
                                    <w:bottom w:val="none" w:sz="0" w:space="0" w:color="auto"/>
                                    <w:right w:val="none" w:sz="0" w:space="0" w:color="auto"/>
                                  </w:divBdr>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sChild>
                                <w:div w:id="1168331271">
                                  <w:marLeft w:val="0"/>
                                  <w:marRight w:val="0"/>
                                  <w:marTop w:val="0"/>
                                  <w:marBottom w:val="0"/>
                                  <w:divBdr>
                                    <w:top w:val="none" w:sz="0" w:space="0" w:color="auto"/>
                                    <w:left w:val="none" w:sz="0" w:space="0" w:color="auto"/>
                                    <w:bottom w:val="none" w:sz="0" w:space="0" w:color="auto"/>
                                    <w:right w:val="none" w:sz="0" w:space="0" w:color="auto"/>
                                  </w:divBdr>
                                </w:div>
                                <w:div w:id="1868984716">
                                  <w:marLeft w:val="0"/>
                                  <w:marRight w:val="0"/>
                                  <w:marTop w:val="0"/>
                                  <w:marBottom w:val="0"/>
                                  <w:divBdr>
                                    <w:top w:val="none" w:sz="0" w:space="0" w:color="auto"/>
                                    <w:left w:val="none" w:sz="0" w:space="0" w:color="auto"/>
                                    <w:bottom w:val="none" w:sz="0" w:space="0" w:color="auto"/>
                                    <w:right w:val="none" w:sz="0" w:space="0" w:color="auto"/>
                                  </w:divBdr>
                                </w:div>
                                <w:div w:id="11441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82317">
          <w:marLeft w:val="0"/>
          <w:marRight w:val="0"/>
          <w:marTop w:val="0"/>
          <w:marBottom w:val="0"/>
          <w:divBdr>
            <w:top w:val="none" w:sz="0" w:space="0" w:color="auto"/>
            <w:left w:val="none" w:sz="0" w:space="0" w:color="auto"/>
            <w:bottom w:val="none" w:sz="0" w:space="0" w:color="auto"/>
            <w:right w:val="none" w:sz="0" w:space="0" w:color="auto"/>
          </w:divBdr>
          <w:divsChild>
            <w:div w:id="2140149676">
              <w:marLeft w:val="0"/>
              <w:marRight w:val="0"/>
              <w:marTop w:val="0"/>
              <w:marBottom w:val="0"/>
              <w:divBdr>
                <w:top w:val="none" w:sz="0" w:space="0" w:color="auto"/>
                <w:left w:val="none" w:sz="0" w:space="0" w:color="auto"/>
                <w:bottom w:val="none" w:sz="0" w:space="0" w:color="auto"/>
                <w:right w:val="none" w:sz="0" w:space="0" w:color="auto"/>
              </w:divBdr>
              <w:divsChild>
                <w:div w:id="18246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14219">
          <w:marLeft w:val="0"/>
          <w:marRight w:val="0"/>
          <w:marTop w:val="0"/>
          <w:marBottom w:val="0"/>
          <w:divBdr>
            <w:top w:val="none" w:sz="0" w:space="0" w:color="auto"/>
            <w:left w:val="none" w:sz="0" w:space="0" w:color="auto"/>
            <w:bottom w:val="none" w:sz="0" w:space="0" w:color="auto"/>
            <w:right w:val="none" w:sz="0" w:space="0" w:color="auto"/>
          </w:divBdr>
          <w:divsChild>
            <w:div w:id="882330772">
              <w:marLeft w:val="0"/>
              <w:marRight w:val="0"/>
              <w:marTop w:val="0"/>
              <w:marBottom w:val="0"/>
              <w:divBdr>
                <w:top w:val="none" w:sz="0" w:space="0" w:color="auto"/>
                <w:left w:val="none" w:sz="0" w:space="0" w:color="auto"/>
                <w:bottom w:val="none" w:sz="0" w:space="0" w:color="auto"/>
                <w:right w:val="none" w:sz="0" w:space="0" w:color="auto"/>
              </w:divBdr>
              <w:divsChild>
                <w:div w:id="1163396928">
                  <w:marLeft w:val="0"/>
                  <w:marRight w:val="0"/>
                  <w:marTop w:val="0"/>
                  <w:marBottom w:val="0"/>
                  <w:divBdr>
                    <w:top w:val="none" w:sz="0" w:space="0" w:color="auto"/>
                    <w:left w:val="none" w:sz="0" w:space="0" w:color="auto"/>
                    <w:bottom w:val="none" w:sz="0" w:space="0" w:color="auto"/>
                    <w:right w:val="none" w:sz="0" w:space="0" w:color="auto"/>
                  </w:divBdr>
                  <w:divsChild>
                    <w:div w:id="979961761">
                      <w:marLeft w:val="0"/>
                      <w:marRight w:val="0"/>
                      <w:marTop w:val="0"/>
                      <w:marBottom w:val="0"/>
                      <w:divBdr>
                        <w:top w:val="none" w:sz="0" w:space="0" w:color="auto"/>
                        <w:left w:val="none" w:sz="0" w:space="0" w:color="auto"/>
                        <w:bottom w:val="none" w:sz="0" w:space="0" w:color="auto"/>
                        <w:right w:val="none" w:sz="0" w:space="0" w:color="auto"/>
                      </w:divBdr>
                    </w:div>
                    <w:div w:id="102192054">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4738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14">
          <w:marLeft w:val="0"/>
          <w:marRight w:val="0"/>
          <w:marTop w:val="0"/>
          <w:marBottom w:val="0"/>
          <w:divBdr>
            <w:top w:val="none" w:sz="0" w:space="0" w:color="auto"/>
            <w:left w:val="none" w:sz="0" w:space="0" w:color="auto"/>
            <w:bottom w:val="none" w:sz="0" w:space="0" w:color="auto"/>
            <w:right w:val="none" w:sz="0" w:space="0" w:color="auto"/>
          </w:divBdr>
          <w:divsChild>
            <w:div w:id="1983347785">
              <w:marLeft w:val="0"/>
              <w:marRight w:val="0"/>
              <w:marTop w:val="0"/>
              <w:marBottom w:val="0"/>
              <w:divBdr>
                <w:top w:val="none" w:sz="0" w:space="0" w:color="auto"/>
                <w:left w:val="none" w:sz="0" w:space="0" w:color="auto"/>
                <w:bottom w:val="none" w:sz="0" w:space="0" w:color="auto"/>
                <w:right w:val="none" w:sz="0" w:space="0" w:color="auto"/>
              </w:divBdr>
              <w:divsChild>
                <w:div w:id="980692324">
                  <w:marLeft w:val="0"/>
                  <w:marRight w:val="0"/>
                  <w:marTop w:val="0"/>
                  <w:marBottom w:val="0"/>
                  <w:divBdr>
                    <w:top w:val="none" w:sz="0" w:space="0" w:color="auto"/>
                    <w:left w:val="none" w:sz="0" w:space="0" w:color="auto"/>
                    <w:bottom w:val="none" w:sz="0" w:space="0" w:color="auto"/>
                    <w:right w:val="none" w:sz="0" w:space="0" w:color="auto"/>
                  </w:divBdr>
                  <w:divsChild>
                    <w:div w:id="1805386907">
                      <w:marLeft w:val="0"/>
                      <w:marRight w:val="0"/>
                      <w:marTop w:val="0"/>
                      <w:marBottom w:val="0"/>
                      <w:divBdr>
                        <w:top w:val="none" w:sz="0" w:space="0" w:color="auto"/>
                        <w:left w:val="none" w:sz="0" w:space="0" w:color="auto"/>
                        <w:bottom w:val="none" w:sz="0" w:space="0" w:color="auto"/>
                        <w:right w:val="none" w:sz="0" w:space="0" w:color="auto"/>
                      </w:divBdr>
                      <w:divsChild>
                        <w:div w:id="610937605">
                          <w:marLeft w:val="0"/>
                          <w:marRight w:val="0"/>
                          <w:marTop w:val="0"/>
                          <w:marBottom w:val="0"/>
                          <w:divBdr>
                            <w:top w:val="none" w:sz="0" w:space="0" w:color="auto"/>
                            <w:left w:val="none" w:sz="0" w:space="0" w:color="auto"/>
                            <w:bottom w:val="none" w:sz="0" w:space="0" w:color="auto"/>
                            <w:right w:val="none" w:sz="0" w:space="0" w:color="auto"/>
                          </w:divBdr>
                          <w:divsChild>
                            <w:div w:id="1936745763">
                              <w:marLeft w:val="0"/>
                              <w:marRight w:val="0"/>
                              <w:marTop w:val="0"/>
                              <w:marBottom w:val="0"/>
                              <w:divBdr>
                                <w:top w:val="none" w:sz="0" w:space="0" w:color="auto"/>
                                <w:left w:val="none" w:sz="0" w:space="0" w:color="auto"/>
                                <w:bottom w:val="none" w:sz="0" w:space="0" w:color="auto"/>
                                <w:right w:val="none" w:sz="0" w:space="0" w:color="auto"/>
                              </w:divBdr>
                            </w:div>
                            <w:div w:id="1842428523">
                              <w:marLeft w:val="0"/>
                              <w:marRight w:val="0"/>
                              <w:marTop w:val="15"/>
                              <w:marBottom w:val="0"/>
                              <w:divBdr>
                                <w:top w:val="none" w:sz="0" w:space="0" w:color="auto"/>
                                <w:left w:val="none" w:sz="0" w:space="0" w:color="auto"/>
                                <w:bottom w:val="none" w:sz="0" w:space="0" w:color="auto"/>
                                <w:right w:val="none" w:sz="0" w:space="0" w:color="auto"/>
                              </w:divBdr>
                              <w:divsChild>
                                <w:div w:id="406155158">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1551068901">
                                  <w:marLeft w:val="0"/>
                                  <w:marRight w:val="0"/>
                                  <w:marTop w:val="0"/>
                                  <w:marBottom w:val="0"/>
                                  <w:divBdr>
                                    <w:top w:val="none" w:sz="0" w:space="0" w:color="auto"/>
                                    <w:left w:val="none" w:sz="0" w:space="0" w:color="auto"/>
                                    <w:bottom w:val="none" w:sz="0" w:space="0" w:color="auto"/>
                                    <w:right w:val="none" w:sz="0" w:space="0" w:color="auto"/>
                                  </w:divBdr>
                                </w:div>
                                <w:div w:id="172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1831173001">
                  <w:marLeft w:val="0"/>
                  <w:marRight w:val="0"/>
                  <w:marTop w:val="0"/>
                  <w:marBottom w:val="0"/>
                  <w:divBdr>
                    <w:top w:val="none" w:sz="0" w:space="0" w:color="auto"/>
                    <w:left w:val="none" w:sz="0" w:space="0" w:color="auto"/>
                    <w:bottom w:val="none" w:sz="0" w:space="0" w:color="auto"/>
                    <w:right w:val="none" w:sz="0" w:space="0" w:color="auto"/>
                  </w:divBdr>
                  <w:divsChild>
                    <w:div w:id="1569655681">
                      <w:marLeft w:val="0"/>
                      <w:marRight w:val="0"/>
                      <w:marTop w:val="0"/>
                      <w:marBottom w:val="0"/>
                      <w:divBdr>
                        <w:top w:val="none" w:sz="0" w:space="0" w:color="auto"/>
                        <w:left w:val="none" w:sz="0" w:space="0" w:color="auto"/>
                        <w:bottom w:val="none" w:sz="0" w:space="0" w:color="auto"/>
                        <w:right w:val="none" w:sz="0" w:space="0" w:color="auto"/>
                      </w:divBdr>
                    </w:div>
                  </w:divsChild>
                </w:div>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1253200205">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 w:id="1209999009">
                              <w:marLeft w:val="0"/>
                              <w:marRight w:val="0"/>
                              <w:marTop w:val="0"/>
                              <w:marBottom w:val="0"/>
                              <w:divBdr>
                                <w:top w:val="none" w:sz="0" w:space="0" w:color="auto"/>
                                <w:left w:val="none" w:sz="0" w:space="0" w:color="auto"/>
                                <w:bottom w:val="none" w:sz="0" w:space="0" w:color="auto"/>
                                <w:right w:val="none" w:sz="0" w:space="0" w:color="auto"/>
                              </w:divBdr>
                            </w:div>
                            <w:div w:id="6841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sChild>
                        <w:div w:id="1973710340">
                          <w:marLeft w:val="0"/>
                          <w:marRight w:val="0"/>
                          <w:marTop w:val="0"/>
                          <w:marBottom w:val="0"/>
                          <w:divBdr>
                            <w:top w:val="none" w:sz="0" w:space="0" w:color="auto"/>
                            <w:left w:val="none" w:sz="0" w:space="0" w:color="auto"/>
                            <w:bottom w:val="none" w:sz="0" w:space="0" w:color="auto"/>
                            <w:right w:val="none" w:sz="0" w:space="0" w:color="auto"/>
                          </w:divBdr>
                          <w:divsChild>
                            <w:div w:id="1956983371">
                              <w:marLeft w:val="0"/>
                              <w:marRight w:val="0"/>
                              <w:marTop w:val="0"/>
                              <w:marBottom w:val="0"/>
                              <w:divBdr>
                                <w:top w:val="none" w:sz="0" w:space="0" w:color="auto"/>
                                <w:left w:val="none" w:sz="0" w:space="0" w:color="auto"/>
                                <w:bottom w:val="none" w:sz="0" w:space="0" w:color="auto"/>
                                <w:right w:val="none" w:sz="0" w:space="0" w:color="auto"/>
                              </w:divBdr>
                              <w:divsChild>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sChild>
                                            <w:div w:id="1191339128">
                                              <w:marLeft w:val="-30"/>
                                              <w:marRight w:val="0"/>
                                              <w:marTop w:val="0"/>
                                              <w:marBottom w:val="0"/>
                                              <w:divBdr>
                                                <w:top w:val="none" w:sz="0" w:space="0" w:color="auto"/>
                                                <w:left w:val="none" w:sz="0" w:space="0" w:color="auto"/>
                                                <w:bottom w:val="none" w:sz="0" w:space="0" w:color="auto"/>
                                                <w:right w:val="none" w:sz="0" w:space="0" w:color="auto"/>
                                              </w:divBdr>
                                            </w:div>
                                            <w:div w:id="1710493450">
                                              <w:marLeft w:val="-30"/>
                                              <w:marRight w:val="0"/>
                                              <w:marTop w:val="0"/>
                                              <w:marBottom w:val="0"/>
                                              <w:divBdr>
                                                <w:top w:val="none" w:sz="0" w:space="0" w:color="auto"/>
                                                <w:left w:val="none" w:sz="0" w:space="0" w:color="auto"/>
                                                <w:bottom w:val="none" w:sz="0" w:space="0" w:color="auto"/>
                                                <w:right w:val="none" w:sz="0" w:space="0" w:color="auto"/>
                                              </w:divBdr>
                                            </w:div>
                                            <w:div w:id="1905987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80">
                              <w:marLeft w:val="0"/>
                              <w:marRight w:val="0"/>
                              <w:marTop w:val="0"/>
                              <w:marBottom w:val="0"/>
                              <w:divBdr>
                                <w:top w:val="none" w:sz="0" w:space="0" w:color="auto"/>
                                <w:left w:val="none" w:sz="0" w:space="0" w:color="auto"/>
                                <w:bottom w:val="none" w:sz="0" w:space="0" w:color="auto"/>
                                <w:right w:val="none" w:sz="0" w:space="0" w:color="auto"/>
                              </w:divBdr>
                              <w:divsChild>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sChild>
                                        <w:div w:id="2024085772">
                                          <w:marLeft w:val="0"/>
                                          <w:marRight w:val="0"/>
                                          <w:marTop w:val="0"/>
                                          <w:marBottom w:val="0"/>
                                          <w:divBdr>
                                            <w:top w:val="none" w:sz="0" w:space="0" w:color="auto"/>
                                            <w:left w:val="none" w:sz="0" w:space="0" w:color="auto"/>
                                            <w:bottom w:val="none" w:sz="0" w:space="0" w:color="auto"/>
                                            <w:right w:val="none" w:sz="0" w:space="0" w:color="auto"/>
                                          </w:divBdr>
                                          <w:divsChild>
                                            <w:div w:id="1506364678">
                                              <w:marLeft w:val="0"/>
                                              <w:marRight w:val="0"/>
                                              <w:marTop w:val="0"/>
                                              <w:marBottom w:val="0"/>
                                              <w:divBdr>
                                                <w:top w:val="none" w:sz="0" w:space="0" w:color="auto"/>
                                                <w:left w:val="none" w:sz="0" w:space="0" w:color="auto"/>
                                                <w:bottom w:val="none" w:sz="0" w:space="0" w:color="auto"/>
                                                <w:right w:val="none" w:sz="0" w:space="0" w:color="auto"/>
                                              </w:divBdr>
                                              <w:divsChild>
                                                <w:div w:id="41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7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1298861">
                              <w:marLeft w:val="0"/>
                              <w:marRight w:val="0"/>
                              <w:marTop w:val="0"/>
                              <w:marBottom w:val="0"/>
                              <w:divBdr>
                                <w:top w:val="none" w:sz="0" w:space="0" w:color="auto"/>
                                <w:left w:val="none" w:sz="0" w:space="0" w:color="auto"/>
                                <w:bottom w:val="none" w:sz="0" w:space="0" w:color="auto"/>
                                <w:right w:val="none" w:sz="0" w:space="0" w:color="auto"/>
                              </w:divBdr>
                              <w:divsChild>
                                <w:div w:id="1803964098">
                                  <w:marLeft w:val="0"/>
                                  <w:marRight w:val="0"/>
                                  <w:marTop w:val="0"/>
                                  <w:marBottom w:val="0"/>
                                  <w:divBdr>
                                    <w:top w:val="none" w:sz="0" w:space="0" w:color="auto"/>
                                    <w:left w:val="none" w:sz="0" w:space="0" w:color="auto"/>
                                    <w:bottom w:val="none" w:sz="0" w:space="0" w:color="auto"/>
                                    <w:right w:val="none" w:sz="0" w:space="0" w:color="auto"/>
                                  </w:divBdr>
                                  <w:divsChild>
                                    <w:div w:id="1427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872">
                              <w:marLeft w:val="0"/>
                              <w:marRight w:val="0"/>
                              <w:marTop w:val="0"/>
                              <w:marBottom w:val="0"/>
                              <w:divBdr>
                                <w:top w:val="none" w:sz="0" w:space="0" w:color="auto"/>
                                <w:left w:val="none" w:sz="0" w:space="0" w:color="auto"/>
                                <w:bottom w:val="none" w:sz="0" w:space="0" w:color="auto"/>
                                <w:right w:val="none" w:sz="0" w:space="0" w:color="auto"/>
                              </w:divBdr>
                              <w:divsChild>
                                <w:div w:id="2003191296">
                                  <w:marLeft w:val="0"/>
                                  <w:marRight w:val="0"/>
                                  <w:marTop w:val="0"/>
                                  <w:marBottom w:val="0"/>
                                  <w:divBdr>
                                    <w:top w:val="none" w:sz="0" w:space="0" w:color="auto"/>
                                    <w:left w:val="none" w:sz="0" w:space="0" w:color="auto"/>
                                    <w:bottom w:val="none" w:sz="0" w:space="0" w:color="auto"/>
                                    <w:right w:val="none" w:sz="0" w:space="0" w:color="auto"/>
                                  </w:divBdr>
                                  <w:divsChild>
                                    <w:div w:id="14898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708201">
      <w:bodyDiv w:val="1"/>
      <w:marLeft w:val="0"/>
      <w:marRight w:val="0"/>
      <w:marTop w:val="0"/>
      <w:marBottom w:val="0"/>
      <w:divBdr>
        <w:top w:val="none" w:sz="0" w:space="0" w:color="auto"/>
        <w:left w:val="none" w:sz="0" w:space="0" w:color="auto"/>
        <w:bottom w:val="none" w:sz="0" w:space="0" w:color="auto"/>
        <w:right w:val="none" w:sz="0" w:space="0" w:color="auto"/>
      </w:divBdr>
      <w:divsChild>
        <w:div w:id="1854490121">
          <w:marLeft w:val="0"/>
          <w:marRight w:val="0"/>
          <w:marTop w:val="0"/>
          <w:marBottom w:val="0"/>
          <w:divBdr>
            <w:top w:val="none" w:sz="0" w:space="0" w:color="auto"/>
            <w:left w:val="none" w:sz="0" w:space="0" w:color="auto"/>
            <w:bottom w:val="none" w:sz="0" w:space="0" w:color="auto"/>
            <w:right w:val="none" w:sz="0" w:space="0" w:color="auto"/>
          </w:divBdr>
          <w:divsChild>
            <w:div w:id="1337423730">
              <w:marLeft w:val="0"/>
              <w:marRight w:val="0"/>
              <w:marTop w:val="0"/>
              <w:marBottom w:val="0"/>
              <w:divBdr>
                <w:top w:val="none" w:sz="0" w:space="0" w:color="auto"/>
                <w:left w:val="none" w:sz="0" w:space="0" w:color="auto"/>
                <w:bottom w:val="none" w:sz="0" w:space="0" w:color="auto"/>
                <w:right w:val="none" w:sz="0" w:space="0" w:color="auto"/>
              </w:divBdr>
            </w:div>
          </w:divsChild>
        </w:div>
        <w:div w:id="1615163692">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4549">
      <w:bodyDiv w:val="1"/>
      <w:marLeft w:val="0"/>
      <w:marRight w:val="0"/>
      <w:marTop w:val="0"/>
      <w:marBottom w:val="0"/>
      <w:divBdr>
        <w:top w:val="none" w:sz="0" w:space="0" w:color="auto"/>
        <w:left w:val="none" w:sz="0" w:space="0" w:color="auto"/>
        <w:bottom w:val="none" w:sz="0" w:space="0" w:color="auto"/>
        <w:right w:val="none" w:sz="0" w:space="0" w:color="auto"/>
      </w:divBdr>
      <w:divsChild>
        <w:div w:id="2103721451">
          <w:marLeft w:val="0"/>
          <w:marRight w:val="0"/>
          <w:marTop w:val="0"/>
          <w:marBottom w:val="0"/>
          <w:divBdr>
            <w:top w:val="none" w:sz="0" w:space="0" w:color="auto"/>
            <w:left w:val="none" w:sz="0" w:space="0" w:color="auto"/>
            <w:bottom w:val="none" w:sz="0" w:space="0" w:color="auto"/>
            <w:right w:val="none" w:sz="0" w:space="0" w:color="auto"/>
          </w:divBdr>
          <w:divsChild>
            <w:div w:id="899949784">
              <w:marLeft w:val="0"/>
              <w:marRight w:val="0"/>
              <w:marTop w:val="0"/>
              <w:marBottom w:val="0"/>
              <w:divBdr>
                <w:top w:val="none" w:sz="0" w:space="0" w:color="auto"/>
                <w:left w:val="none" w:sz="0" w:space="0" w:color="auto"/>
                <w:bottom w:val="none" w:sz="0" w:space="0" w:color="auto"/>
                <w:right w:val="none" w:sz="0" w:space="0" w:color="auto"/>
              </w:divBdr>
            </w:div>
          </w:divsChild>
        </w:div>
        <w:div w:id="1815679086">
          <w:marLeft w:val="0"/>
          <w:marRight w:val="0"/>
          <w:marTop w:val="0"/>
          <w:marBottom w:val="0"/>
          <w:divBdr>
            <w:top w:val="none" w:sz="0" w:space="0" w:color="auto"/>
            <w:left w:val="none" w:sz="0" w:space="0" w:color="auto"/>
            <w:bottom w:val="none" w:sz="0" w:space="0" w:color="auto"/>
            <w:right w:val="none" w:sz="0" w:space="0" w:color="auto"/>
          </w:divBdr>
        </w:div>
      </w:divsChild>
    </w:div>
    <w:div w:id="1799495330">
      <w:bodyDiv w:val="1"/>
      <w:marLeft w:val="0"/>
      <w:marRight w:val="0"/>
      <w:marTop w:val="0"/>
      <w:marBottom w:val="0"/>
      <w:divBdr>
        <w:top w:val="none" w:sz="0" w:space="0" w:color="auto"/>
        <w:left w:val="none" w:sz="0" w:space="0" w:color="auto"/>
        <w:bottom w:val="none" w:sz="0" w:space="0" w:color="auto"/>
        <w:right w:val="none" w:sz="0" w:space="0" w:color="auto"/>
      </w:divBdr>
      <w:divsChild>
        <w:div w:id="1746030431">
          <w:marLeft w:val="0"/>
          <w:marRight w:val="0"/>
          <w:marTop w:val="0"/>
          <w:marBottom w:val="0"/>
          <w:divBdr>
            <w:top w:val="none" w:sz="0" w:space="0" w:color="auto"/>
            <w:left w:val="none" w:sz="0" w:space="0" w:color="auto"/>
            <w:bottom w:val="none" w:sz="0" w:space="0" w:color="auto"/>
            <w:right w:val="none" w:sz="0" w:space="0" w:color="auto"/>
          </w:divBdr>
          <w:divsChild>
            <w:div w:id="1508789870">
              <w:marLeft w:val="0"/>
              <w:marRight w:val="0"/>
              <w:marTop w:val="0"/>
              <w:marBottom w:val="0"/>
              <w:divBdr>
                <w:top w:val="none" w:sz="0" w:space="0" w:color="auto"/>
                <w:left w:val="none" w:sz="0" w:space="0" w:color="auto"/>
                <w:bottom w:val="none" w:sz="0" w:space="0" w:color="auto"/>
                <w:right w:val="none" w:sz="0" w:space="0" w:color="auto"/>
              </w:divBdr>
              <w:divsChild>
                <w:div w:id="1645890571">
                  <w:marLeft w:val="0"/>
                  <w:marRight w:val="0"/>
                  <w:marTop w:val="0"/>
                  <w:marBottom w:val="0"/>
                  <w:divBdr>
                    <w:top w:val="none" w:sz="0" w:space="0" w:color="auto"/>
                    <w:left w:val="none" w:sz="0" w:space="0" w:color="auto"/>
                    <w:bottom w:val="none" w:sz="0" w:space="0" w:color="auto"/>
                    <w:right w:val="none" w:sz="0" w:space="0" w:color="auto"/>
                  </w:divBdr>
                  <w:divsChild>
                    <w:div w:id="794297575">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6268">
          <w:marLeft w:val="0"/>
          <w:marRight w:val="0"/>
          <w:marTop w:val="0"/>
          <w:marBottom w:val="0"/>
          <w:divBdr>
            <w:top w:val="none" w:sz="0" w:space="0" w:color="auto"/>
            <w:left w:val="none" w:sz="0" w:space="0" w:color="auto"/>
            <w:bottom w:val="none" w:sz="0" w:space="0" w:color="auto"/>
            <w:right w:val="none" w:sz="0" w:space="0" w:color="auto"/>
          </w:divBdr>
          <w:divsChild>
            <w:div w:id="665790276">
              <w:marLeft w:val="0"/>
              <w:marRight w:val="0"/>
              <w:marTop w:val="0"/>
              <w:marBottom w:val="0"/>
              <w:divBdr>
                <w:top w:val="none" w:sz="0" w:space="0" w:color="auto"/>
                <w:left w:val="none" w:sz="0" w:space="0" w:color="auto"/>
                <w:bottom w:val="none" w:sz="0" w:space="0" w:color="auto"/>
                <w:right w:val="none" w:sz="0" w:space="0" w:color="auto"/>
              </w:divBdr>
              <w:divsChild>
                <w:div w:id="1632401461">
                  <w:marLeft w:val="0"/>
                  <w:marRight w:val="0"/>
                  <w:marTop w:val="0"/>
                  <w:marBottom w:val="0"/>
                  <w:divBdr>
                    <w:top w:val="none" w:sz="0" w:space="0" w:color="auto"/>
                    <w:left w:val="none" w:sz="0" w:space="0" w:color="auto"/>
                    <w:bottom w:val="none" w:sz="0" w:space="0" w:color="auto"/>
                    <w:right w:val="none" w:sz="0" w:space="0" w:color="auto"/>
                  </w:divBdr>
                  <w:divsChild>
                    <w:div w:id="1603412556">
                      <w:marLeft w:val="0"/>
                      <w:marRight w:val="0"/>
                      <w:marTop w:val="0"/>
                      <w:marBottom w:val="0"/>
                      <w:divBdr>
                        <w:top w:val="none" w:sz="0" w:space="0" w:color="auto"/>
                        <w:left w:val="none" w:sz="0" w:space="0" w:color="auto"/>
                        <w:bottom w:val="none" w:sz="0" w:space="0" w:color="auto"/>
                        <w:right w:val="none" w:sz="0" w:space="0" w:color="auto"/>
                      </w:divBdr>
                      <w:divsChild>
                        <w:div w:id="1616517721">
                          <w:marLeft w:val="0"/>
                          <w:marRight w:val="0"/>
                          <w:marTop w:val="0"/>
                          <w:marBottom w:val="0"/>
                          <w:divBdr>
                            <w:top w:val="none" w:sz="0" w:space="0" w:color="auto"/>
                            <w:left w:val="none" w:sz="0" w:space="0" w:color="auto"/>
                            <w:bottom w:val="none" w:sz="0" w:space="0" w:color="auto"/>
                            <w:right w:val="none" w:sz="0" w:space="0" w:color="auto"/>
                          </w:divBdr>
                          <w:divsChild>
                            <w:div w:id="2132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41448">
      <w:bodyDiv w:val="1"/>
      <w:marLeft w:val="0"/>
      <w:marRight w:val="0"/>
      <w:marTop w:val="0"/>
      <w:marBottom w:val="0"/>
      <w:divBdr>
        <w:top w:val="none" w:sz="0" w:space="0" w:color="auto"/>
        <w:left w:val="none" w:sz="0" w:space="0" w:color="auto"/>
        <w:bottom w:val="none" w:sz="0" w:space="0" w:color="auto"/>
        <w:right w:val="none" w:sz="0" w:space="0" w:color="auto"/>
      </w:divBdr>
      <w:divsChild>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589653380">
          <w:marLeft w:val="0"/>
          <w:marRight w:val="0"/>
          <w:marTop w:val="0"/>
          <w:marBottom w:val="0"/>
          <w:divBdr>
            <w:top w:val="none" w:sz="0" w:space="0" w:color="auto"/>
            <w:left w:val="none" w:sz="0" w:space="0" w:color="auto"/>
            <w:bottom w:val="none" w:sz="0" w:space="0" w:color="auto"/>
            <w:right w:val="none" w:sz="0" w:space="0" w:color="auto"/>
          </w:divBdr>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7959">
      <w:bodyDiv w:val="1"/>
      <w:marLeft w:val="0"/>
      <w:marRight w:val="0"/>
      <w:marTop w:val="0"/>
      <w:marBottom w:val="0"/>
      <w:divBdr>
        <w:top w:val="none" w:sz="0" w:space="0" w:color="auto"/>
        <w:left w:val="none" w:sz="0" w:space="0" w:color="auto"/>
        <w:bottom w:val="none" w:sz="0" w:space="0" w:color="auto"/>
        <w:right w:val="none" w:sz="0" w:space="0" w:color="auto"/>
      </w:divBdr>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632999">
      <w:bodyDiv w:val="1"/>
      <w:marLeft w:val="0"/>
      <w:marRight w:val="0"/>
      <w:marTop w:val="0"/>
      <w:marBottom w:val="0"/>
      <w:divBdr>
        <w:top w:val="none" w:sz="0" w:space="0" w:color="auto"/>
        <w:left w:val="none" w:sz="0" w:space="0" w:color="auto"/>
        <w:bottom w:val="none" w:sz="0" w:space="0" w:color="auto"/>
        <w:right w:val="none" w:sz="0" w:space="0" w:color="auto"/>
      </w:divBdr>
      <w:divsChild>
        <w:div w:id="987710651">
          <w:marLeft w:val="0"/>
          <w:marRight w:val="0"/>
          <w:marTop w:val="0"/>
          <w:marBottom w:val="0"/>
          <w:divBdr>
            <w:top w:val="none" w:sz="0" w:space="0" w:color="auto"/>
            <w:left w:val="none" w:sz="0" w:space="0" w:color="auto"/>
            <w:bottom w:val="none" w:sz="0" w:space="0" w:color="auto"/>
            <w:right w:val="none" w:sz="0" w:space="0" w:color="auto"/>
          </w:divBdr>
          <w:divsChild>
            <w:div w:id="1380788795">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662">
      <w:bodyDiv w:val="1"/>
      <w:marLeft w:val="0"/>
      <w:marRight w:val="0"/>
      <w:marTop w:val="0"/>
      <w:marBottom w:val="0"/>
      <w:divBdr>
        <w:top w:val="none" w:sz="0" w:space="0" w:color="auto"/>
        <w:left w:val="none" w:sz="0" w:space="0" w:color="auto"/>
        <w:bottom w:val="none" w:sz="0" w:space="0" w:color="auto"/>
        <w:right w:val="none" w:sz="0" w:space="0" w:color="auto"/>
      </w:divBdr>
      <w:divsChild>
        <w:div w:id="136993906">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331671">
      <w:bodyDiv w:val="1"/>
      <w:marLeft w:val="0"/>
      <w:marRight w:val="0"/>
      <w:marTop w:val="0"/>
      <w:marBottom w:val="0"/>
      <w:divBdr>
        <w:top w:val="none" w:sz="0" w:space="0" w:color="auto"/>
        <w:left w:val="none" w:sz="0" w:space="0" w:color="auto"/>
        <w:bottom w:val="none" w:sz="0" w:space="0" w:color="auto"/>
        <w:right w:val="none" w:sz="0" w:space="0" w:color="auto"/>
      </w:divBdr>
      <w:divsChild>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5564">
      <w:bodyDiv w:val="1"/>
      <w:marLeft w:val="0"/>
      <w:marRight w:val="0"/>
      <w:marTop w:val="0"/>
      <w:marBottom w:val="0"/>
      <w:divBdr>
        <w:top w:val="none" w:sz="0" w:space="0" w:color="auto"/>
        <w:left w:val="none" w:sz="0" w:space="0" w:color="auto"/>
        <w:bottom w:val="none" w:sz="0" w:space="0" w:color="auto"/>
        <w:right w:val="none" w:sz="0" w:space="0" w:color="auto"/>
      </w:divBdr>
      <w:divsChild>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33270">
      <w:bodyDiv w:val="1"/>
      <w:marLeft w:val="0"/>
      <w:marRight w:val="0"/>
      <w:marTop w:val="0"/>
      <w:marBottom w:val="0"/>
      <w:divBdr>
        <w:top w:val="none" w:sz="0" w:space="0" w:color="auto"/>
        <w:left w:val="none" w:sz="0" w:space="0" w:color="auto"/>
        <w:bottom w:val="none" w:sz="0" w:space="0" w:color="auto"/>
        <w:right w:val="none" w:sz="0" w:space="0" w:color="auto"/>
      </w:divBdr>
      <w:divsChild>
        <w:div w:id="2077046524">
          <w:marLeft w:val="0"/>
          <w:marRight w:val="0"/>
          <w:marTop w:val="0"/>
          <w:marBottom w:val="0"/>
          <w:divBdr>
            <w:top w:val="none" w:sz="0" w:space="0" w:color="auto"/>
            <w:left w:val="none" w:sz="0" w:space="0" w:color="auto"/>
            <w:bottom w:val="none" w:sz="0" w:space="0" w:color="auto"/>
            <w:right w:val="none" w:sz="0" w:space="0" w:color="auto"/>
          </w:divBdr>
          <w:divsChild>
            <w:div w:id="1315912831">
              <w:marLeft w:val="0"/>
              <w:marRight w:val="0"/>
              <w:marTop w:val="0"/>
              <w:marBottom w:val="0"/>
              <w:divBdr>
                <w:top w:val="none" w:sz="0" w:space="0" w:color="auto"/>
                <w:left w:val="none" w:sz="0" w:space="0" w:color="auto"/>
                <w:bottom w:val="none" w:sz="0" w:space="0" w:color="auto"/>
                <w:right w:val="none" w:sz="0" w:space="0" w:color="auto"/>
              </w:divBdr>
            </w:div>
          </w:divsChild>
        </w:div>
        <w:div w:id="1340279021">
          <w:marLeft w:val="0"/>
          <w:marRight w:val="0"/>
          <w:marTop w:val="0"/>
          <w:marBottom w:val="0"/>
          <w:divBdr>
            <w:top w:val="none" w:sz="0" w:space="0" w:color="auto"/>
            <w:left w:val="none" w:sz="0" w:space="0" w:color="auto"/>
            <w:bottom w:val="none" w:sz="0" w:space="0" w:color="auto"/>
            <w:right w:val="none" w:sz="0" w:space="0" w:color="auto"/>
          </w:divBdr>
        </w:div>
      </w:divsChild>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430116">
      <w:bodyDiv w:val="1"/>
      <w:marLeft w:val="0"/>
      <w:marRight w:val="0"/>
      <w:marTop w:val="0"/>
      <w:marBottom w:val="0"/>
      <w:divBdr>
        <w:top w:val="none" w:sz="0" w:space="0" w:color="auto"/>
        <w:left w:val="none" w:sz="0" w:space="0" w:color="auto"/>
        <w:bottom w:val="none" w:sz="0" w:space="0" w:color="auto"/>
        <w:right w:val="none" w:sz="0" w:space="0" w:color="auto"/>
      </w:divBdr>
      <w:divsChild>
        <w:div w:id="876241148">
          <w:marLeft w:val="0"/>
          <w:marRight w:val="0"/>
          <w:marTop w:val="0"/>
          <w:marBottom w:val="0"/>
          <w:divBdr>
            <w:top w:val="none" w:sz="0" w:space="0" w:color="auto"/>
            <w:left w:val="none" w:sz="0" w:space="0" w:color="auto"/>
            <w:bottom w:val="none" w:sz="0" w:space="0" w:color="auto"/>
            <w:right w:val="none" w:sz="0" w:space="0" w:color="auto"/>
          </w:divBdr>
          <w:divsChild>
            <w:div w:id="1958637677">
              <w:marLeft w:val="0"/>
              <w:marRight w:val="0"/>
              <w:marTop w:val="0"/>
              <w:marBottom w:val="0"/>
              <w:divBdr>
                <w:top w:val="none" w:sz="0" w:space="0" w:color="auto"/>
                <w:left w:val="none" w:sz="0" w:space="0" w:color="auto"/>
                <w:bottom w:val="none" w:sz="0" w:space="0" w:color="auto"/>
                <w:right w:val="none" w:sz="0" w:space="0" w:color="auto"/>
              </w:divBdr>
            </w:div>
          </w:divsChild>
        </w:div>
        <w:div w:id="1034887487">
          <w:marLeft w:val="0"/>
          <w:marRight w:val="0"/>
          <w:marTop w:val="0"/>
          <w:marBottom w:val="0"/>
          <w:divBdr>
            <w:top w:val="none" w:sz="0" w:space="0" w:color="auto"/>
            <w:left w:val="none" w:sz="0" w:space="0" w:color="auto"/>
            <w:bottom w:val="none" w:sz="0" w:space="0" w:color="auto"/>
            <w:right w:val="none" w:sz="0" w:space="0" w:color="auto"/>
          </w:divBdr>
        </w:div>
      </w:divsChild>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470015">
      <w:bodyDiv w:val="1"/>
      <w:marLeft w:val="0"/>
      <w:marRight w:val="0"/>
      <w:marTop w:val="0"/>
      <w:marBottom w:val="0"/>
      <w:divBdr>
        <w:top w:val="none" w:sz="0" w:space="0" w:color="auto"/>
        <w:left w:val="none" w:sz="0" w:space="0" w:color="auto"/>
        <w:bottom w:val="none" w:sz="0" w:space="0" w:color="auto"/>
        <w:right w:val="none" w:sz="0" w:space="0" w:color="auto"/>
      </w:divBdr>
      <w:divsChild>
        <w:div w:id="937178584">
          <w:marLeft w:val="0"/>
          <w:marRight w:val="0"/>
          <w:marTop w:val="0"/>
          <w:marBottom w:val="0"/>
          <w:divBdr>
            <w:top w:val="none" w:sz="0" w:space="0" w:color="auto"/>
            <w:left w:val="none" w:sz="0" w:space="0" w:color="auto"/>
            <w:bottom w:val="none" w:sz="0" w:space="0" w:color="auto"/>
            <w:right w:val="none" w:sz="0" w:space="0" w:color="auto"/>
          </w:divBdr>
          <w:divsChild>
            <w:div w:id="1930505437">
              <w:marLeft w:val="0"/>
              <w:marRight w:val="0"/>
              <w:marTop w:val="0"/>
              <w:marBottom w:val="0"/>
              <w:divBdr>
                <w:top w:val="none" w:sz="0" w:space="0" w:color="auto"/>
                <w:left w:val="none" w:sz="0" w:space="0" w:color="auto"/>
                <w:bottom w:val="none" w:sz="0" w:space="0" w:color="auto"/>
                <w:right w:val="none" w:sz="0" w:space="0"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393618">
      <w:bodyDiv w:val="1"/>
      <w:marLeft w:val="0"/>
      <w:marRight w:val="0"/>
      <w:marTop w:val="0"/>
      <w:marBottom w:val="0"/>
      <w:divBdr>
        <w:top w:val="none" w:sz="0" w:space="0" w:color="auto"/>
        <w:left w:val="none" w:sz="0" w:space="0" w:color="auto"/>
        <w:bottom w:val="none" w:sz="0" w:space="0" w:color="auto"/>
        <w:right w:val="none" w:sz="0" w:space="0" w:color="auto"/>
      </w:divBdr>
      <w:divsChild>
        <w:div w:id="1208495643">
          <w:marLeft w:val="0"/>
          <w:marRight w:val="0"/>
          <w:marTop w:val="0"/>
          <w:marBottom w:val="0"/>
          <w:divBdr>
            <w:top w:val="none" w:sz="0" w:space="0" w:color="auto"/>
            <w:left w:val="none" w:sz="0" w:space="0" w:color="auto"/>
            <w:bottom w:val="none" w:sz="0" w:space="0" w:color="auto"/>
            <w:right w:val="none" w:sz="0" w:space="0" w:color="auto"/>
          </w:divBdr>
          <w:divsChild>
            <w:div w:id="535970766">
              <w:marLeft w:val="0"/>
              <w:marRight w:val="0"/>
              <w:marTop w:val="0"/>
              <w:marBottom w:val="0"/>
              <w:divBdr>
                <w:top w:val="none" w:sz="0" w:space="0" w:color="auto"/>
                <w:left w:val="none" w:sz="0" w:space="0" w:color="auto"/>
                <w:bottom w:val="none" w:sz="0" w:space="0" w:color="auto"/>
                <w:right w:val="none" w:sz="0" w:space="0" w:color="auto"/>
              </w:divBdr>
            </w:div>
          </w:divsChild>
        </w:div>
        <w:div w:id="325286302">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417128">
      <w:bodyDiv w:val="1"/>
      <w:marLeft w:val="0"/>
      <w:marRight w:val="0"/>
      <w:marTop w:val="0"/>
      <w:marBottom w:val="0"/>
      <w:divBdr>
        <w:top w:val="none" w:sz="0" w:space="0" w:color="auto"/>
        <w:left w:val="none" w:sz="0" w:space="0" w:color="auto"/>
        <w:bottom w:val="none" w:sz="0" w:space="0" w:color="auto"/>
        <w:right w:val="none" w:sz="0" w:space="0" w:color="auto"/>
      </w:divBdr>
      <w:divsChild>
        <w:div w:id="43606759">
          <w:marLeft w:val="0"/>
          <w:marRight w:val="0"/>
          <w:marTop w:val="0"/>
          <w:marBottom w:val="0"/>
          <w:divBdr>
            <w:top w:val="none" w:sz="0" w:space="0" w:color="auto"/>
            <w:left w:val="none" w:sz="0" w:space="0" w:color="auto"/>
            <w:bottom w:val="none" w:sz="0" w:space="0" w:color="auto"/>
            <w:right w:val="none" w:sz="0" w:space="0" w:color="auto"/>
          </w:divBdr>
          <w:divsChild>
            <w:div w:id="2101216500">
              <w:marLeft w:val="0"/>
              <w:marRight w:val="0"/>
              <w:marTop w:val="0"/>
              <w:marBottom w:val="0"/>
              <w:divBdr>
                <w:top w:val="none" w:sz="0" w:space="0" w:color="auto"/>
                <w:left w:val="none" w:sz="0" w:space="0" w:color="auto"/>
                <w:bottom w:val="none" w:sz="0" w:space="0" w:color="auto"/>
                <w:right w:val="none" w:sz="0" w:space="0" w:color="auto"/>
              </w:divBdr>
            </w:div>
          </w:divsChild>
        </w:div>
        <w:div w:id="1190529414">
          <w:marLeft w:val="0"/>
          <w:marRight w:val="0"/>
          <w:marTop w:val="0"/>
          <w:marBottom w:val="0"/>
          <w:divBdr>
            <w:top w:val="none" w:sz="0" w:space="0" w:color="auto"/>
            <w:left w:val="none" w:sz="0" w:space="0" w:color="auto"/>
            <w:bottom w:val="none" w:sz="0" w:space="0" w:color="auto"/>
            <w:right w:val="none" w:sz="0" w:space="0" w:color="auto"/>
          </w:divBdr>
        </w:div>
      </w:divsChild>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698593">
      <w:bodyDiv w:val="1"/>
      <w:marLeft w:val="0"/>
      <w:marRight w:val="0"/>
      <w:marTop w:val="0"/>
      <w:marBottom w:val="0"/>
      <w:divBdr>
        <w:top w:val="none" w:sz="0" w:space="0" w:color="auto"/>
        <w:left w:val="none" w:sz="0" w:space="0" w:color="auto"/>
        <w:bottom w:val="none" w:sz="0" w:space="0" w:color="auto"/>
        <w:right w:val="none" w:sz="0" w:space="0" w:color="auto"/>
      </w:divBdr>
      <w:divsChild>
        <w:div w:id="105395709">
          <w:marLeft w:val="0"/>
          <w:marRight w:val="0"/>
          <w:marTop w:val="0"/>
          <w:marBottom w:val="0"/>
          <w:divBdr>
            <w:top w:val="none" w:sz="0" w:space="0" w:color="auto"/>
            <w:left w:val="none" w:sz="0" w:space="0" w:color="auto"/>
            <w:bottom w:val="none" w:sz="0" w:space="0" w:color="auto"/>
            <w:right w:val="none" w:sz="0" w:space="0" w:color="auto"/>
          </w:divBdr>
          <w:divsChild>
            <w:div w:id="1628780301">
              <w:marLeft w:val="0"/>
              <w:marRight w:val="0"/>
              <w:marTop w:val="0"/>
              <w:marBottom w:val="0"/>
              <w:divBdr>
                <w:top w:val="none" w:sz="0" w:space="0" w:color="auto"/>
                <w:left w:val="none" w:sz="0" w:space="0" w:color="auto"/>
                <w:bottom w:val="none" w:sz="0" w:space="0" w:color="auto"/>
                <w:right w:val="none" w:sz="0" w:space="0" w:color="auto"/>
              </w:divBdr>
            </w:div>
          </w:divsChild>
        </w:div>
        <w:div w:id="1323663002">
          <w:marLeft w:val="0"/>
          <w:marRight w:val="0"/>
          <w:marTop w:val="0"/>
          <w:marBottom w:val="0"/>
          <w:divBdr>
            <w:top w:val="none" w:sz="0" w:space="0" w:color="auto"/>
            <w:left w:val="none" w:sz="0" w:space="0" w:color="auto"/>
            <w:bottom w:val="none" w:sz="0" w:space="0" w:color="auto"/>
            <w:right w:val="none" w:sz="0" w:space="0" w:color="auto"/>
          </w:divBdr>
        </w:div>
        <w:div w:id="208556331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095072">
      <w:bodyDiv w:val="1"/>
      <w:marLeft w:val="0"/>
      <w:marRight w:val="0"/>
      <w:marTop w:val="0"/>
      <w:marBottom w:val="0"/>
      <w:divBdr>
        <w:top w:val="none" w:sz="0" w:space="0" w:color="auto"/>
        <w:left w:val="none" w:sz="0" w:space="0" w:color="auto"/>
        <w:bottom w:val="none" w:sz="0" w:space="0" w:color="auto"/>
        <w:right w:val="none" w:sz="0" w:space="0" w:color="auto"/>
      </w:divBdr>
      <w:divsChild>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357317242">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250">
      <w:bodyDiv w:val="1"/>
      <w:marLeft w:val="0"/>
      <w:marRight w:val="0"/>
      <w:marTop w:val="0"/>
      <w:marBottom w:val="0"/>
      <w:divBdr>
        <w:top w:val="none" w:sz="0" w:space="0" w:color="auto"/>
        <w:left w:val="none" w:sz="0" w:space="0" w:color="auto"/>
        <w:bottom w:val="none" w:sz="0" w:space="0" w:color="auto"/>
        <w:right w:val="none" w:sz="0" w:space="0" w:color="auto"/>
      </w:divBdr>
      <w:divsChild>
        <w:div w:id="525406083">
          <w:marLeft w:val="75"/>
          <w:marRight w:val="75"/>
          <w:marTop w:val="75"/>
          <w:marBottom w:val="75"/>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1281033540">
          <w:marLeft w:val="75"/>
          <w:marRight w:val="75"/>
          <w:marTop w:val="75"/>
          <w:marBottom w:val="75"/>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497598">
      <w:bodyDiv w:val="1"/>
      <w:marLeft w:val="0"/>
      <w:marRight w:val="0"/>
      <w:marTop w:val="0"/>
      <w:marBottom w:val="0"/>
      <w:divBdr>
        <w:top w:val="none" w:sz="0" w:space="0" w:color="auto"/>
        <w:left w:val="none" w:sz="0" w:space="0" w:color="auto"/>
        <w:bottom w:val="none" w:sz="0" w:space="0" w:color="auto"/>
        <w:right w:val="none" w:sz="0" w:space="0" w:color="auto"/>
      </w:divBdr>
      <w:divsChild>
        <w:div w:id="1167089389">
          <w:marLeft w:val="0"/>
          <w:marRight w:val="0"/>
          <w:marTop w:val="0"/>
          <w:marBottom w:val="0"/>
          <w:divBdr>
            <w:top w:val="none" w:sz="0" w:space="0" w:color="auto"/>
            <w:left w:val="none" w:sz="0" w:space="0" w:color="auto"/>
            <w:bottom w:val="none" w:sz="0" w:space="0" w:color="auto"/>
            <w:right w:val="none" w:sz="0" w:space="0" w:color="auto"/>
          </w:divBdr>
          <w:divsChild>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sChild>
                        <w:div w:id="1278829583">
                          <w:marLeft w:val="0"/>
                          <w:marRight w:val="0"/>
                          <w:marTop w:val="0"/>
                          <w:marBottom w:val="0"/>
                          <w:divBdr>
                            <w:top w:val="none" w:sz="0" w:space="0" w:color="auto"/>
                            <w:left w:val="none" w:sz="0" w:space="0" w:color="auto"/>
                            <w:bottom w:val="none" w:sz="0" w:space="0" w:color="auto"/>
                            <w:right w:val="none" w:sz="0" w:space="0" w:color="auto"/>
                          </w:divBdr>
                          <w:divsChild>
                            <w:div w:id="14890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657329">
      <w:bodyDiv w:val="1"/>
      <w:marLeft w:val="0"/>
      <w:marRight w:val="0"/>
      <w:marTop w:val="0"/>
      <w:marBottom w:val="0"/>
      <w:divBdr>
        <w:top w:val="none" w:sz="0" w:space="0" w:color="auto"/>
        <w:left w:val="none" w:sz="0" w:space="0" w:color="auto"/>
        <w:bottom w:val="none" w:sz="0" w:space="0" w:color="auto"/>
        <w:right w:val="none" w:sz="0" w:space="0" w:color="auto"/>
      </w:divBdr>
      <w:divsChild>
        <w:div w:id="1419209624">
          <w:marLeft w:val="0"/>
          <w:marRight w:val="0"/>
          <w:marTop w:val="0"/>
          <w:marBottom w:val="0"/>
          <w:divBdr>
            <w:top w:val="none" w:sz="0" w:space="0" w:color="auto"/>
            <w:left w:val="none" w:sz="0" w:space="0" w:color="auto"/>
            <w:bottom w:val="none" w:sz="0" w:space="0" w:color="auto"/>
            <w:right w:val="none" w:sz="0" w:space="0" w:color="auto"/>
          </w:divBdr>
          <w:divsChild>
            <w:div w:id="1457722845">
              <w:marLeft w:val="0"/>
              <w:marRight w:val="0"/>
              <w:marTop w:val="0"/>
              <w:marBottom w:val="0"/>
              <w:divBdr>
                <w:top w:val="none" w:sz="0" w:space="0" w:color="auto"/>
                <w:left w:val="none" w:sz="0" w:space="0" w:color="auto"/>
                <w:bottom w:val="none" w:sz="0" w:space="0" w:color="auto"/>
                <w:right w:val="none" w:sz="0" w:space="0" w:color="auto"/>
              </w:divBdr>
            </w:div>
          </w:divsChild>
        </w:div>
        <w:div w:id="1070226505">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388263">
      <w:bodyDiv w:val="1"/>
      <w:marLeft w:val="0"/>
      <w:marRight w:val="0"/>
      <w:marTop w:val="0"/>
      <w:marBottom w:val="0"/>
      <w:divBdr>
        <w:top w:val="none" w:sz="0" w:space="0" w:color="auto"/>
        <w:left w:val="none" w:sz="0" w:space="0" w:color="auto"/>
        <w:bottom w:val="none" w:sz="0" w:space="0" w:color="auto"/>
        <w:right w:val="none" w:sz="0" w:space="0" w:color="auto"/>
      </w:divBdr>
      <w:divsChild>
        <w:div w:id="1454861239">
          <w:marLeft w:val="0"/>
          <w:marRight w:val="0"/>
          <w:marTop w:val="0"/>
          <w:marBottom w:val="0"/>
          <w:divBdr>
            <w:top w:val="none" w:sz="0" w:space="0" w:color="auto"/>
            <w:left w:val="none" w:sz="0" w:space="0" w:color="auto"/>
            <w:bottom w:val="none" w:sz="0" w:space="0" w:color="auto"/>
            <w:right w:val="none" w:sz="0" w:space="0" w:color="auto"/>
          </w:divBdr>
          <w:divsChild>
            <w:div w:id="1505784465">
              <w:marLeft w:val="0"/>
              <w:marRight w:val="0"/>
              <w:marTop w:val="0"/>
              <w:marBottom w:val="0"/>
              <w:divBdr>
                <w:top w:val="none" w:sz="0" w:space="0" w:color="auto"/>
                <w:left w:val="none" w:sz="0" w:space="0" w:color="auto"/>
                <w:bottom w:val="none" w:sz="0" w:space="0" w:color="auto"/>
                <w:right w:val="none" w:sz="0" w:space="0" w:color="auto"/>
              </w:divBdr>
              <w:divsChild>
                <w:div w:id="947811105">
                  <w:marLeft w:val="0"/>
                  <w:marRight w:val="0"/>
                  <w:marTop w:val="0"/>
                  <w:marBottom w:val="0"/>
                  <w:divBdr>
                    <w:top w:val="none" w:sz="0" w:space="0" w:color="auto"/>
                    <w:left w:val="none" w:sz="0" w:space="0" w:color="auto"/>
                    <w:bottom w:val="none" w:sz="0" w:space="0" w:color="auto"/>
                    <w:right w:val="none" w:sz="0" w:space="0" w:color="auto"/>
                  </w:divBdr>
                  <w:divsChild>
                    <w:div w:id="1126969516">
                      <w:marLeft w:val="0"/>
                      <w:marRight w:val="0"/>
                      <w:marTop w:val="0"/>
                      <w:marBottom w:val="0"/>
                      <w:divBdr>
                        <w:top w:val="none" w:sz="0" w:space="0" w:color="auto"/>
                        <w:left w:val="none" w:sz="0" w:space="0" w:color="auto"/>
                        <w:bottom w:val="none" w:sz="0" w:space="0" w:color="auto"/>
                        <w:right w:val="none" w:sz="0" w:space="0" w:color="auto"/>
                      </w:divBdr>
                    </w:div>
                    <w:div w:id="13680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sChild>
                    <w:div w:id="1629044928">
                      <w:marLeft w:val="0"/>
                      <w:marRight w:val="0"/>
                      <w:marTop w:val="0"/>
                      <w:marBottom w:val="0"/>
                      <w:divBdr>
                        <w:top w:val="none" w:sz="0" w:space="0" w:color="auto"/>
                        <w:left w:val="none" w:sz="0" w:space="0" w:color="auto"/>
                        <w:bottom w:val="none" w:sz="0" w:space="0" w:color="auto"/>
                        <w:right w:val="none" w:sz="0" w:space="0" w:color="auto"/>
                      </w:divBdr>
                      <w:divsChild>
                        <w:div w:id="1416709851">
                          <w:marLeft w:val="0"/>
                          <w:marRight w:val="0"/>
                          <w:marTop w:val="0"/>
                          <w:marBottom w:val="0"/>
                          <w:divBdr>
                            <w:top w:val="none" w:sz="0" w:space="0" w:color="auto"/>
                            <w:left w:val="none" w:sz="0" w:space="0" w:color="auto"/>
                            <w:bottom w:val="none" w:sz="0" w:space="0" w:color="auto"/>
                            <w:right w:val="none" w:sz="0" w:space="0" w:color="auto"/>
                          </w:divBdr>
                          <w:divsChild>
                            <w:div w:id="1744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393322">
      <w:bodyDiv w:val="1"/>
      <w:marLeft w:val="0"/>
      <w:marRight w:val="0"/>
      <w:marTop w:val="0"/>
      <w:marBottom w:val="0"/>
      <w:divBdr>
        <w:top w:val="none" w:sz="0" w:space="0" w:color="auto"/>
        <w:left w:val="none" w:sz="0" w:space="0" w:color="auto"/>
        <w:bottom w:val="none" w:sz="0" w:space="0" w:color="auto"/>
        <w:right w:val="none" w:sz="0" w:space="0" w:color="auto"/>
      </w:divBdr>
      <w:divsChild>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199784973">
          <w:marLeft w:val="0"/>
          <w:marRight w:val="0"/>
          <w:marTop w:val="0"/>
          <w:marBottom w:val="0"/>
          <w:divBdr>
            <w:top w:val="none" w:sz="0" w:space="0" w:color="auto"/>
            <w:left w:val="none" w:sz="0" w:space="0" w:color="auto"/>
            <w:bottom w:val="none" w:sz="0" w:space="0" w:color="auto"/>
            <w:right w:val="none" w:sz="0" w:space="0" w:color="auto"/>
          </w:divBdr>
        </w:div>
      </w:divsChild>
    </w:div>
    <w:div w:id="1860463203">
      <w:bodyDiv w:val="1"/>
      <w:marLeft w:val="0"/>
      <w:marRight w:val="0"/>
      <w:marTop w:val="0"/>
      <w:marBottom w:val="0"/>
      <w:divBdr>
        <w:top w:val="none" w:sz="0" w:space="0" w:color="auto"/>
        <w:left w:val="none" w:sz="0" w:space="0" w:color="auto"/>
        <w:bottom w:val="none" w:sz="0" w:space="0" w:color="auto"/>
        <w:right w:val="none" w:sz="0" w:space="0" w:color="auto"/>
      </w:divBdr>
      <w:divsChild>
        <w:div w:id="1990280517">
          <w:marLeft w:val="0"/>
          <w:marRight w:val="0"/>
          <w:marTop w:val="0"/>
          <w:marBottom w:val="0"/>
          <w:divBdr>
            <w:top w:val="none" w:sz="0" w:space="0" w:color="auto"/>
            <w:left w:val="none" w:sz="0" w:space="0" w:color="auto"/>
            <w:bottom w:val="none" w:sz="0" w:space="0" w:color="auto"/>
            <w:right w:val="none" w:sz="0" w:space="0" w:color="auto"/>
          </w:divBdr>
          <w:divsChild>
            <w:div w:id="423503114">
              <w:marLeft w:val="0"/>
              <w:marRight w:val="0"/>
              <w:marTop w:val="0"/>
              <w:marBottom w:val="0"/>
              <w:divBdr>
                <w:top w:val="none" w:sz="0" w:space="0" w:color="auto"/>
                <w:left w:val="none" w:sz="0" w:space="0" w:color="auto"/>
                <w:bottom w:val="none" w:sz="0" w:space="0" w:color="auto"/>
                <w:right w:val="none" w:sz="0" w:space="0" w:color="auto"/>
              </w:divBdr>
            </w:div>
          </w:divsChild>
        </w:div>
        <w:div w:id="204539816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1240">
      <w:bodyDiv w:val="1"/>
      <w:marLeft w:val="0"/>
      <w:marRight w:val="0"/>
      <w:marTop w:val="0"/>
      <w:marBottom w:val="0"/>
      <w:divBdr>
        <w:top w:val="none" w:sz="0" w:space="0" w:color="auto"/>
        <w:left w:val="none" w:sz="0" w:space="0" w:color="auto"/>
        <w:bottom w:val="none" w:sz="0" w:space="0" w:color="auto"/>
        <w:right w:val="none" w:sz="0" w:space="0" w:color="auto"/>
      </w:divBdr>
      <w:divsChild>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7890807">
      <w:bodyDiv w:val="1"/>
      <w:marLeft w:val="0"/>
      <w:marRight w:val="0"/>
      <w:marTop w:val="0"/>
      <w:marBottom w:val="0"/>
      <w:divBdr>
        <w:top w:val="none" w:sz="0" w:space="0" w:color="auto"/>
        <w:left w:val="none" w:sz="0" w:space="0" w:color="auto"/>
        <w:bottom w:val="none" w:sz="0" w:space="0" w:color="auto"/>
        <w:right w:val="none" w:sz="0" w:space="0" w:color="auto"/>
      </w:divBdr>
      <w:divsChild>
        <w:div w:id="1516993451">
          <w:marLeft w:val="0"/>
          <w:marRight w:val="0"/>
          <w:marTop w:val="0"/>
          <w:marBottom w:val="0"/>
          <w:divBdr>
            <w:top w:val="none" w:sz="0" w:space="0" w:color="auto"/>
            <w:left w:val="none" w:sz="0" w:space="0" w:color="auto"/>
            <w:bottom w:val="none" w:sz="0" w:space="0" w:color="auto"/>
            <w:right w:val="none" w:sz="0" w:space="0" w:color="auto"/>
          </w:divBdr>
          <w:divsChild>
            <w:div w:id="165750268">
              <w:marLeft w:val="0"/>
              <w:marRight w:val="0"/>
              <w:marTop w:val="0"/>
              <w:marBottom w:val="0"/>
              <w:divBdr>
                <w:top w:val="none" w:sz="0" w:space="0" w:color="auto"/>
                <w:left w:val="none" w:sz="0" w:space="0" w:color="auto"/>
                <w:bottom w:val="none" w:sz="0" w:space="0" w:color="auto"/>
                <w:right w:val="none" w:sz="0" w:space="0" w:color="auto"/>
              </w:divBdr>
            </w:div>
          </w:divsChild>
        </w:div>
        <w:div w:id="976029122">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79976813">
      <w:bodyDiv w:val="1"/>
      <w:marLeft w:val="0"/>
      <w:marRight w:val="0"/>
      <w:marTop w:val="0"/>
      <w:marBottom w:val="0"/>
      <w:divBdr>
        <w:top w:val="none" w:sz="0" w:space="0" w:color="auto"/>
        <w:left w:val="none" w:sz="0" w:space="0" w:color="auto"/>
        <w:bottom w:val="none" w:sz="0" w:space="0" w:color="auto"/>
        <w:right w:val="none" w:sz="0" w:space="0" w:color="auto"/>
      </w:divBdr>
      <w:divsChild>
        <w:div w:id="1671060012">
          <w:marLeft w:val="0"/>
          <w:marRight w:val="0"/>
          <w:marTop w:val="0"/>
          <w:marBottom w:val="0"/>
          <w:divBdr>
            <w:top w:val="none" w:sz="0" w:space="0" w:color="auto"/>
            <w:left w:val="none" w:sz="0" w:space="0" w:color="auto"/>
            <w:bottom w:val="none" w:sz="0" w:space="0" w:color="auto"/>
            <w:right w:val="none" w:sz="0" w:space="0" w:color="auto"/>
          </w:divBdr>
          <w:divsChild>
            <w:div w:id="261030531">
              <w:marLeft w:val="0"/>
              <w:marRight w:val="0"/>
              <w:marTop w:val="0"/>
              <w:marBottom w:val="0"/>
              <w:divBdr>
                <w:top w:val="none" w:sz="0" w:space="0" w:color="auto"/>
                <w:left w:val="none" w:sz="0" w:space="0" w:color="auto"/>
                <w:bottom w:val="none" w:sz="0" w:space="0" w:color="auto"/>
                <w:right w:val="none" w:sz="0" w:space="0" w:color="auto"/>
              </w:divBdr>
            </w:div>
          </w:divsChild>
        </w:div>
        <w:div w:id="1863743536">
          <w:marLeft w:val="0"/>
          <w:marRight w:val="0"/>
          <w:marTop w:val="0"/>
          <w:marBottom w:val="0"/>
          <w:divBdr>
            <w:top w:val="none" w:sz="0" w:space="0" w:color="auto"/>
            <w:left w:val="none" w:sz="0" w:space="0" w:color="auto"/>
            <w:bottom w:val="none" w:sz="0" w:space="0" w:color="auto"/>
            <w:right w:val="none" w:sz="0" w:space="0" w:color="auto"/>
          </w:divBdr>
        </w:div>
      </w:divsChild>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5592">
      <w:bodyDiv w:val="1"/>
      <w:marLeft w:val="0"/>
      <w:marRight w:val="0"/>
      <w:marTop w:val="0"/>
      <w:marBottom w:val="0"/>
      <w:divBdr>
        <w:top w:val="none" w:sz="0" w:space="0" w:color="auto"/>
        <w:left w:val="none" w:sz="0" w:space="0" w:color="auto"/>
        <w:bottom w:val="none" w:sz="0" w:space="0" w:color="auto"/>
        <w:right w:val="none" w:sz="0" w:space="0" w:color="auto"/>
      </w:divBdr>
      <w:divsChild>
        <w:div w:id="1160731971">
          <w:marLeft w:val="0"/>
          <w:marRight w:val="0"/>
          <w:marTop w:val="0"/>
          <w:marBottom w:val="0"/>
          <w:divBdr>
            <w:top w:val="none" w:sz="0" w:space="0" w:color="auto"/>
            <w:left w:val="none" w:sz="0" w:space="0" w:color="auto"/>
            <w:bottom w:val="none" w:sz="0" w:space="0" w:color="auto"/>
            <w:right w:val="none" w:sz="0" w:space="0" w:color="auto"/>
          </w:divBdr>
          <w:divsChild>
            <w:div w:id="1704479027">
              <w:marLeft w:val="0"/>
              <w:marRight w:val="0"/>
              <w:marTop w:val="0"/>
              <w:marBottom w:val="0"/>
              <w:divBdr>
                <w:top w:val="none" w:sz="0" w:space="0" w:color="auto"/>
                <w:left w:val="none" w:sz="0" w:space="0" w:color="auto"/>
                <w:bottom w:val="none" w:sz="0" w:space="0" w:color="auto"/>
                <w:right w:val="none" w:sz="0" w:space="0" w:color="auto"/>
              </w:divBdr>
              <w:divsChild>
                <w:div w:id="1043560746">
                  <w:marLeft w:val="0"/>
                  <w:marRight w:val="0"/>
                  <w:marTop w:val="0"/>
                  <w:marBottom w:val="0"/>
                  <w:divBdr>
                    <w:top w:val="none" w:sz="0" w:space="0" w:color="auto"/>
                    <w:left w:val="none" w:sz="0" w:space="0" w:color="auto"/>
                    <w:bottom w:val="none" w:sz="0" w:space="0" w:color="auto"/>
                    <w:right w:val="none" w:sz="0" w:space="0" w:color="auto"/>
                  </w:divBdr>
                  <w:divsChild>
                    <w:div w:id="2124421287">
                      <w:marLeft w:val="0"/>
                      <w:marRight w:val="0"/>
                      <w:marTop w:val="0"/>
                      <w:marBottom w:val="0"/>
                      <w:divBdr>
                        <w:top w:val="none" w:sz="0" w:space="0" w:color="auto"/>
                        <w:left w:val="none" w:sz="0" w:space="0" w:color="auto"/>
                        <w:bottom w:val="none" w:sz="0" w:space="0" w:color="auto"/>
                        <w:right w:val="none" w:sz="0" w:space="0" w:color="auto"/>
                      </w:divBdr>
                    </w:div>
                    <w:div w:id="12650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20506">
          <w:marLeft w:val="0"/>
          <w:marRight w:val="0"/>
          <w:marTop w:val="0"/>
          <w:marBottom w:val="0"/>
          <w:divBdr>
            <w:top w:val="none" w:sz="0" w:space="0" w:color="auto"/>
            <w:left w:val="none" w:sz="0" w:space="0" w:color="auto"/>
            <w:bottom w:val="none" w:sz="0" w:space="0" w:color="auto"/>
            <w:right w:val="none" w:sz="0" w:space="0" w:color="auto"/>
          </w:divBdr>
          <w:divsChild>
            <w:div w:id="1387101506">
              <w:marLeft w:val="0"/>
              <w:marRight w:val="0"/>
              <w:marTop w:val="0"/>
              <w:marBottom w:val="0"/>
              <w:divBdr>
                <w:top w:val="none" w:sz="0" w:space="0" w:color="auto"/>
                <w:left w:val="none" w:sz="0" w:space="0" w:color="auto"/>
                <w:bottom w:val="none" w:sz="0" w:space="0" w:color="auto"/>
                <w:right w:val="none" w:sz="0" w:space="0" w:color="auto"/>
              </w:divBdr>
              <w:divsChild>
                <w:div w:id="1775321251">
                  <w:marLeft w:val="0"/>
                  <w:marRight w:val="0"/>
                  <w:marTop w:val="0"/>
                  <w:marBottom w:val="0"/>
                  <w:divBdr>
                    <w:top w:val="none" w:sz="0" w:space="0" w:color="auto"/>
                    <w:left w:val="none" w:sz="0" w:space="0" w:color="auto"/>
                    <w:bottom w:val="none" w:sz="0" w:space="0" w:color="auto"/>
                    <w:right w:val="none" w:sz="0" w:space="0" w:color="auto"/>
                  </w:divBdr>
                  <w:divsChild>
                    <w:div w:id="1759978508">
                      <w:marLeft w:val="0"/>
                      <w:marRight w:val="0"/>
                      <w:marTop w:val="0"/>
                      <w:marBottom w:val="0"/>
                      <w:divBdr>
                        <w:top w:val="none" w:sz="0" w:space="0" w:color="auto"/>
                        <w:left w:val="none" w:sz="0" w:space="0" w:color="auto"/>
                        <w:bottom w:val="none" w:sz="0" w:space="0" w:color="auto"/>
                        <w:right w:val="none" w:sz="0" w:space="0" w:color="auto"/>
                      </w:divBdr>
                      <w:divsChild>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78968">
      <w:bodyDiv w:val="1"/>
      <w:marLeft w:val="0"/>
      <w:marRight w:val="0"/>
      <w:marTop w:val="0"/>
      <w:marBottom w:val="0"/>
      <w:divBdr>
        <w:top w:val="none" w:sz="0" w:space="0" w:color="auto"/>
        <w:left w:val="none" w:sz="0" w:space="0" w:color="auto"/>
        <w:bottom w:val="none" w:sz="0" w:space="0" w:color="auto"/>
        <w:right w:val="none" w:sz="0" w:space="0" w:color="auto"/>
      </w:divBdr>
      <w:divsChild>
        <w:div w:id="976882330">
          <w:marLeft w:val="0"/>
          <w:marRight w:val="0"/>
          <w:marTop w:val="0"/>
          <w:marBottom w:val="0"/>
          <w:divBdr>
            <w:top w:val="none" w:sz="0" w:space="0" w:color="auto"/>
            <w:left w:val="none" w:sz="0" w:space="0" w:color="auto"/>
            <w:bottom w:val="none" w:sz="0" w:space="0" w:color="auto"/>
            <w:right w:val="none" w:sz="0" w:space="0" w:color="auto"/>
          </w:divBdr>
          <w:divsChild>
            <w:div w:id="1327443692">
              <w:marLeft w:val="0"/>
              <w:marRight w:val="0"/>
              <w:marTop w:val="0"/>
              <w:marBottom w:val="0"/>
              <w:divBdr>
                <w:top w:val="none" w:sz="0" w:space="0" w:color="auto"/>
                <w:left w:val="none" w:sz="0" w:space="0" w:color="auto"/>
                <w:bottom w:val="none" w:sz="0" w:space="0" w:color="auto"/>
                <w:right w:val="none" w:sz="0" w:space="0" w:color="auto"/>
              </w:divBdr>
            </w:div>
          </w:divsChild>
        </w:div>
        <w:div w:id="1066953506">
          <w:marLeft w:val="0"/>
          <w:marRight w:val="0"/>
          <w:marTop w:val="0"/>
          <w:marBottom w:val="0"/>
          <w:divBdr>
            <w:top w:val="none" w:sz="0" w:space="0" w:color="auto"/>
            <w:left w:val="none" w:sz="0" w:space="0" w:color="auto"/>
            <w:bottom w:val="none" w:sz="0" w:space="0" w:color="auto"/>
            <w:right w:val="none" w:sz="0" w:space="0" w:color="auto"/>
          </w:divBdr>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329983">
      <w:bodyDiv w:val="1"/>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75"/>
          <w:marRight w:val="75"/>
          <w:marTop w:val="75"/>
          <w:marBottom w:val="75"/>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2071031870">
          <w:marLeft w:val="75"/>
          <w:marRight w:val="75"/>
          <w:marTop w:val="75"/>
          <w:marBottom w:val="75"/>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1798374746">
          <w:marLeft w:val="75"/>
          <w:marRight w:val="75"/>
          <w:marTop w:val="75"/>
          <w:marBottom w:val="75"/>
          <w:divBdr>
            <w:top w:val="none" w:sz="0" w:space="0" w:color="auto"/>
            <w:left w:val="none" w:sz="0" w:space="0" w:color="auto"/>
            <w:bottom w:val="none" w:sz="0" w:space="0" w:color="auto"/>
            <w:right w:val="none" w:sz="0" w:space="0" w:color="auto"/>
          </w:divBdr>
        </w:div>
        <w:div w:id="1783958177">
          <w:marLeft w:val="75"/>
          <w:marRight w:val="75"/>
          <w:marTop w:val="75"/>
          <w:marBottom w:val="75"/>
          <w:divBdr>
            <w:top w:val="none" w:sz="0" w:space="0" w:color="auto"/>
            <w:left w:val="none" w:sz="0" w:space="0" w:color="auto"/>
            <w:bottom w:val="none" w:sz="0" w:space="0" w:color="auto"/>
            <w:right w:val="none" w:sz="0" w:space="0" w:color="auto"/>
          </w:divBdr>
        </w:div>
        <w:div w:id="1194612646">
          <w:marLeft w:val="75"/>
          <w:marRight w:val="75"/>
          <w:marTop w:val="75"/>
          <w:marBottom w:val="75"/>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2087455204">
          <w:marLeft w:val="75"/>
          <w:marRight w:val="75"/>
          <w:marTop w:val="75"/>
          <w:marBottom w:val="75"/>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322384">
      <w:bodyDiv w:val="1"/>
      <w:marLeft w:val="0"/>
      <w:marRight w:val="0"/>
      <w:marTop w:val="0"/>
      <w:marBottom w:val="0"/>
      <w:divBdr>
        <w:top w:val="none" w:sz="0" w:space="0" w:color="auto"/>
        <w:left w:val="none" w:sz="0" w:space="0" w:color="auto"/>
        <w:bottom w:val="none" w:sz="0" w:space="0" w:color="auto"/>
        <w:right w:val="none" w:sz="0" w:space="0" w:color="auto"/>
      </w:divBdr>
      <w:divsChild>
        <w:div w:id="1576549927">
          <w:marLeft w:val="75"/>
          <w:marRight w:val="75"/>
          <w:marTop w:val="75"/>
          <w:marBottom w:val="75"/>
          <w:divBdr>
            <w:top w:val="none" w:sz="0" w:space="0" w:color="auto"/>
            <w:left w:val="none" w:sz="0" w:space="0" w:color="auto"/>
            <w:bottom w:val="none" w:sz="0" w:space="0" w:color="auto"/>
            <w:right w:val="none" w:sz="0" w:space="0" w:color="auto"/>
          </w:divBdr>
        </w:div>
        <w:div w:id="1872646805">
          <w:marLeft w:val="75"/>
          <w:marRight w:val="75"/>
          <w:marTop w:val="75"/>
          <w:marBottom w:val="75"/>
          <w:divBdr>
            <w:top w:val="none" w:sz="0" w:space="0" w:color="auto"/>
            <w:left w:val="none" w:sz="0" w:space="0" w:color="auto"/>
            <w:bottom w:val="none" w:sz="0" w:space="0" w:color="auto"/>
            <w:right w:val="none" w:sz="0" w:space="0" w:color="auto"/>
          </w:divBdr>
        </w:div>
        <w:div w:id="1363944318">
          <w:marLeft w:val="75"/>
          <w:marRight w:val="75"/>
          <w:marTop w:val="75"/>
          <w:marBottom w:val="75"/>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1126969709">
          <w:marLeft w:val="75"/>
          <w:marRight w:val="75"/>
          <w:marTop w:val="75"/>
          <w:marBottom w:val="75"/>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2070616956">
          <w:marLeft w:val="75"/>
          <w:marRight w:val="75"/>
          <w:marTop w:val="75"/>
          <w:marBottom w:val="75"/>
          <w:divBdr>
            <w:top w:val="none" w:sz="0" w:space="0" w:color="auto"/>
            <w:left w:val="none" w:sz="0" w:space="0" w:color="auto"/>
            <w:bottom w:val="none" w:sz="0" w:space="0" w:color="auto"/>
            <w:right w:val="none" w:sz="0" w:space="0" w:color="auto"/>
          </w:divBdr>
        </w:div>
        <w:div w:id="1629237383">
          <w:marLeft w:val="75"/>
          <w:marRight w:val="75"/>
          <w:marTop w:val="75"/>
          <w:marBottom w:val="75"/>
          <w:divBdr>
            <w:top w:val="none" w:sz="0" w:space="0" w:color="auto"/>
            <w:left w:val="none" w:sz="0" w:space="0" w:color="auto"/>
            <w:bottom w:val="none" w:sz="0" w:space="0" w:color="auto"/>
            <w:right w:val="none" w:sz="0" w:space="0" w:color="auto"/>
          </w:divBdr>
        </w:div>
        <w:div w:id="1404722102">
          <w:marLeft w:val="75"/>
          <w:marRight w:val="75"/>
          <w:marTop w:val="75"/>
          <w:marBottom w:val="75"/>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096993">
      <w:bodyDiv w:val="1"/>
      <w:marLeft w:val="0"/>
      <w:marRight w:val="0"/>
      <w:marTop w:val="0"/>
      <w:marBottom w:val="0"/>
      <w:divBdr>
        <w:top w:val="none" w:sz="0" w:space="0" w:color="auto"/>
        <w:left w:val="none" w:sz="0" w:space="0" w:color="auto"/>
        <w:bottom w:val="none" w:sz="0" w:space="0" w:color="auto"/>
        <w:right w:val="none" w:sz="0" w:space="0" w:color="auto"/>
      </w:divBdr>
      <w:divsChild>
        <w:div w:id="1619142804">
          <w:marLeft w:val="0"/>
          <w:marRight w:val="0"/>
          <w:marTop w:val="0"/>
          <w:marBottom w:val="0"/>
          <w:divBdr>
            <w:top w:val="none" w:sz="0" w:space="0" w:color="auto"/>
            <w:left w:val="none" w:sz="0" w:space="0" w:color="auto"/>
            <w:bottom w:val="none" w:sz="0" w:space="0" w:color="auto"/>
            <w:right w:val="none" w:sz="0" w:space="0" w:color="auto"/>
          </w:divBdr>
          <w:divsChild>
            <w:div w:id="1877348796">
              <w:marLeft w:val="0"/>
              <w:marRight w:val="0"/>
              <w:marTop w:val="0"/>
              <w:marBottom w:val="0"/>
              <w:divBdr>
                <w:top w:val="none" w:sz="0" w:space="0" w:color="auto"/>
                <w:left w:val="none" w:sz="0" w:space="0" w:color="auto"/>
                <w:bottom w:val="none" w:sz="0" w:space="0" w:color="auto"/>
                <w:right w:val="none" w:sz="0" w:space="0" w:color="auto"/>
              </w:divBdr>
              <w:divsChild>
                <w:div w:id="1738161776">
                  <w:marLeft w:val="0"/>
                  <w:marRight w:val="0"/>
                  <w:marTop w:val="0"/>
                  <w:marBottom w:val="0"/>
                  <w:divBdr>
                    <w:top w:val="none" w:sz="0" w:space="0" w:color="auto"/>
                    <w:left w:val="none" w:sz="0" w:space="0" w:color="auto"/>
                    <w:bottom w:val="none" w:sz="0" w:space="0" w:color="auto"/>
                    <w:right w:val="none" w:sz="0" w:space="0" w:color="auto"/>
                  </w:divBdr>
                  <w:divsChild>
                    <w:div w:id="575628724">
                      <w:marLeft w:val="0"/>
                      <w:marRight w:val="0"/>
                      <w:marTop w:val="0"/>
                      <w:marBottom w:val="0"/>
                      <w:divBdr>
                        <w:top w:val="none" w:sz="0" w:space="0" w:color="auto"/>
                        <w:left w:val="none" w:sz="0" w:space="0" w:color="auto"/>
                        <w:bottom w:val="none" w:sz="0" w:space="0" w:color="auto"/>
                        <w:right w:val="none" w:sz="0" w:space="0" w:color="auto"/>
                      </w:divBdr>
                    </w:div>
                    <w:div w:id="14763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sChild>
                            <w:div w:id="14717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1938029">
      <w:bodyDiv w:val="1"/>
      <w:marLeft w:val="0"/>
      <w:marRight w:val="0"/>
      <w:marTop w:val="0"/>
      <w:marBottom w:val="0"/>
      <w:divBdr>
        <w:top w:val="none" w:sz="0" w:space="0" w:color="auto"/>
        <w:left w:val="none" w:sz="0" w:space="0" w:color="auto"/>
        <w:bottom w:val="none" w:sz="0" w:space="0" w:color="auto"/>
        <w:right w:val="none" w:sz="0" w:space="0" w:color="auto"/>
      </w:divBdr>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142069">
      <w:bodyDiv w:val="1"/>
      <w:marLeft w:val="0"/>
      <w:marRight w:val="0"/>
      <w:marTop w:val="0"/>
      <w:marBottom w:val="0"/>
      <w:divBdr>
        <w:top w:val="none" w:sz="0" w:space="0" w:color="auto"/>
        <w:left w:val="none" w:sz="0" w:space="0" w:color="auto"/>
        <w:bottom w:val="none" w:sz="0" w:space="0" w:color="auto"/>
        <w:right w:val="none" w:sz="0" w:space="0" w:color="auto"/>
      </w:divBdr>
      <w:divsChild>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1225988741">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8196">
      <w:bodyDiv w:val="1"/>
      <w:marLeft w:val="0"/>
      <w:marRight w:val="0"/>
      <w:marTop w:val="0"/>
      <w:marBottom w:val="0"/>
      <w:divBdr>
        <w:top w:val="none" w:sz="0" w:space="0" w:color="auto"/>
        <w:left w:val="none" w:sz="0" w:space="0" w:color="auto"/>
        <w:bottom w:val="none" w:sz="0" w:space="0" w:color="auto"/>
        <w:right w:val="none" w:sz="0" w:space="0" w:color="auto"/>
      </w:divBdr>
      <w:divsChild>
        <w:div w:id="800149135">
          <w:marLeft w:val="0"/>
          <w:marRight w:val="0"/>
          <w:marTop w:val="0"/>
          <w:marBottom w:val="0"/>
          <w:divBdr>
            <w:top w:val="none" w:sz="0" w:space="0" w:color="auto"/>
            <w:left w:val="none" w:sz="0" w:space="0" w:color="auto"/>
            <w:bottom w:val="none" w:sz="0" w:space="0" w:color="auto"/>
            <w:right w:val="none" w:sz="0" w:space="0" w:color="auto"/>
          </w:divBdr>
          <w:divsChild>
            <w:div w:id="1807622388">
              <w:marLeft w:val="0"/>
              <w:marRight w:val="0"/>
              <w:marTop w:val="0"/>
              <w:marBottom w:val="0"/>
              <w:divBdr>
                <w:top w:val="none" w:sz="0" w:space="0" w:color="auto"/>
                <w:left w:val="none" w:sz="0" w:space="0" w:color="auto"/>
                <w:bottom w:val="none" w:sz="0" w:space="0" w:color="auto"/>
                <w:right w:val="none" w:sz="0" w:space="0" w:color="auto"/>
              </w:divBdr>
              <w:divsChild>
                <w:div w:id="603076428">
                  <w:marLeft w:val="0"/>
                  <w:marRight w:val="0"/>
                  <w:marTop w:val="0"/>
                  <w:marBottom w:val="0"/>
                  <w:divBdr>
                    <w:top w:val="none" w:sz="0" w:space="0" w:color="auto"/>
                    <w:left w:val="none" w:sz="0" w:space="0" w:color="auto"/>
                    <w:bottom w:val="none" w:sz="0" w:space="0" w:color="auto"/>
                    <w:right w:val="none" w:sz="0" w:space="0" w:color="auto"/>
                  </w:divBdr>
                  <w:divsChild>
                    <w:div w:id="1242180408">
                      <w:marLeft w:val="0"/>
                      <w:marRight w:val="0"/>
                      <w:marTop w:val="0"/>
                      <w:marBottom w:val="0"/>
                      <w:divBdr>
                        <w:top w:val="none" w:sz="0" w:space="0" w:color="auto"/>
                        <w:left w:val="none" w:sz="0" w:space="0" w:color="auto"/>
                        <w:bottom w:val="none" w:sz="0" w:space="0" w:color="auto"/>
                        <w:right w:val="none" w:sz="0" w:space="0" w:color="auto"/>
                      </w:divBdr>
                    </w:div>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5152">
          <w:marLeft w:val="0"/>
          <w:marRight w:val="0"/>
          <w:marTop w:val="0"/>
          <w:marBottom w:val="0"/>
          <w:divBdr>
            <w:top w:val="none" w:sz="0" w:space="0" w:color="auto"/>
            <w:left w:val="none" w:sz="0" w:space="0" w:color="auto"/>
            <w:bottom w:val="none" w:sz="0" w:space="0" w:color="auto"/>
            <w:right w:val="none" w:sz="0" w:space="0" w:color="auto"/>
          </w:divBdr>
          <w:divsChild>
            <w:div w:id="2010598987">
              <w:marLeft w:val="0"/>
              <w:marRight w:val="0"/>
              <w:marTop w:val="0"/>
              <w:marBottom w:val="0"/>
              <w:divBdr>
                <w:top w:val="none" w:sz="0" w:space="0" w:color="auto"/>
                <w:left w:val="none" w:sz="0" w:space="0" w:color="auto"/>
                <w:bottom w:val="none" w:sz="0" w:space="0" w:color="auto"/>
                <w:right w:val="none" w:sz="0" w:space="0" w:color="auto"/>
              </w:divBdr>
              <w:divsChild>
                <w:div w:id="818573987">
                  <w:marLeft w:val="0"/>
                  <w:marRight w:val="0"/>
                  <w:marTop w:val="0"/>
                  <w:marBottom w:val="0"/>
                  <w:divBdr>
                    <w:top w:val="none" w:sz="0" w:space="0" w:color="auto"/>
                    <w:left w:val="none" w:sz="0" w:space="0" w:color="auto"/>
                    <w:bottom w:val="none" w:sz="0" w:space="0" w:color="auto"/>
                    <w:right w:val="none" w:sz="0" w:space="0" w:color="auto"/>
                  </w:divBdr>
                  <w:divsChild>
                    <w:div w:id="1572546400">
                      <w:marLeft w:val="0"/>
                      <w:marRight w:val="0"/>
                      <w:marTop w:val="0"/>
                      <w:marBottom w:val="0"/>
                      <w:divBdr>
                        <w:top w:val="none" w:sz="0" w:space="0" w:color="auto"/>
                        <w:left w:val="none" w:sz="0" w:space="0" w:color="auto"/>
                        <w:bottom w:val="none" w:sz="0" w:space="0" w:color="auto"/>
                        <w:right w:val="none" w:sz="0" w:space="0" w:color="auto"/>
                      </w:divBdr>
                      <w:divsChild>
                        <w:div w:id="1093741073">
                          <w:marLeft w:val="0"/>
                          <w:marRight w:val="0"/>
                          <w:marTop w:val="0"/>
                          <w:marBottom w:val="0"/>
                          <w:divBdr>
                            <w:top w:val="none" w:sz="0" w:space="0" w:color="auto"/>
                            <w:left w:val="none" w:sz="0" w:space="0" w:color="auto"/>
                            <w:bottom w:val="none" w:sz="0" w:space="0" w:color="auto"/>
                            <w:right w:val="none" w:sz="0" w:space="0" w:color="auto"/>
                          </w:divBdr>
                          <w:divsChild>
                            <w:div w:id="15089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730213">
      <w:bodyDiv w:val="1"/>
      <w:marLeft w:val="0"/>
      <w:marRight w:val="0"/>
      <w:marTop w:val="0"/>
      <w:marBottom w:val="0"/>
      <w:divBdr>
        <w:top w:val="none" w:sz="0" w:space="0" w:color="auto"/>
        <w:left w:val="none" w:sz="0" w:space="0" w:color="auto"/>
        <w:bottom w:val="none" w:sz="0" w:space="0" w:color="auto"/>
        <w:right w:val="none" w:sz="0" w:space="0" w:color="auto"/>
      </w:divBdr>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798288">
      <w:bodyDiv w:val="1"/>
      <w:marLeft w:val="0"/>
      <w:marRight w:val="0"/>
      <w:marTop w:val="0"/>
      <w:marBottom w:val="0"/>
      <w:divBdr>
        <w:top w:val="none" w:sz="0" w:space="0" w:color="auto"/>
        <w:left w:val="none" w:sz="0" w:space="0" w:color="auto"/>
        <w:bottom w:val="none" w:sz="0" w:space="0" w:color="auto"/>
        <w:right w:val="none" w:sz="0" w:space="0" w:color="auto"/>
      </w:divBdr>
      <w:divsChild>
        <w:div w:id="1731996154">
          <w:marLeft w:val="0"/>
          <w:marRight w:val="0"/>
          <w:marTop w:val="0"/>
          <w:marBottom w:val="0"/>
          <w:divBdr>
            <w:top w:val="none" w:sz="0" w:space="0" w:color="auto"/>
            <w:left w:val="none" w:sz="0" w:space="0" w:color="auto"/>
            <w:bottom w:val="none" w:sz="0" w:space="0" w:color="auto"/>
            <w:right w:val="none" w:sz="0" w:space="0" w:color="auto"/>
          </w:divBdr>
          <w:divsChild>
            <w:div w:id="1066302155">
              <w:marLeft w:val="0"/>
              <w:marRight w:val="0"/>
              <w:marTop w:val="0"/>
              <w:marBottom w:val="0"/>
              <w:divBdr>
                <w:top w:val="none" w:sz="0" w:space="0" w:color="auto"/>
                <w:left w:val="none" w:sz="0" w:space="0" w:color="auto"/>
                <w:bottom w:val="none" w:sz="0" w:space="0" w:color="auto"/>
                <w:right w:val="none" w:sz="0" w:space="0" w:color="auto"/>
              </w:divBdr>
            </w:div>
          </w:divsChild>
        </w:div>
        <w:div w:id="161434442">
          <w:marLeft w:val="0"/>
          <w:marRight w:val="0"/>
          <w:marTop w:val="0"/>
          <w:marBottom w:val="0"/>
          <w:divBdr>
            <w:top w:val="none" w:sz="0" w:space="0" w:color="auto"/>
            <w:left w:val="none" w:sz="0" w:space="0" w:color="auto"/>
            <w:bottom w:val="none" w:sz="0" w:space="0" w:color="auto"/>
            <w:right w:val="none" w:sz="0" w:space="0" w:color="auto"/>
          </w:divBdr>
        </w:div>
      </w:divsChild>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6602">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7979927">
      <w:bodyDiv w:val="1"/>
      <w:marLeft w:val="0"/>
      <w:marRight w:val="0"/>
      <w:marTop w:val="0"/>
      <w:marBottom w:val="0"/>
      <w:divBdr>
        <w:top w:val="none" w:sz="0" w:space="0" w:color="auto"/>
        <w:left w:val="none" w:sz="0" w:space="0" w:color="auto"/>
        <w:bottom w:val="none" w:sz="0" w:space="0" w:color="auto"/>
        <w:right w:val="none" w:sz="0" w:space="0" w:color="auto"/>
      </w:divBdr>
      <w:divsChild>
        <w:div w:id="979379980">
          <w:marLeft w:val="0"/>
          <w:marRight w:val="0"/>
          <w:marTop w:val="0"/>
          <w:marBottom w:val="0"/>
          <w:divBdr>
            <w:top w:val="none" w:sz="0" w:space="0" w:color="auto"/>
            <w:left w:val="none" w:sz="0" w:space="0" w:color="auto"/>
            <w:bottom w:val="none" w:sz="0" w:space="0" w:color="auto"/>
            <w:right w:val="none" w:sz="0" w:space="0" w:color="auto"/>
          </w:divBdr>
          <w:divsChild>
            <w:div w:id="1433625769">
              <w:marLeft w:val="0"/>
              <w:marRight w:val="0"/>
              <w:marTop w:val="0"/>
              <w:marBottom w:val="0"/>
              <w:divBdr>
                <w:top w:val="none" w:sz="0" w:space="0" w:color="auto"/>
                <w:left w:val="none" w:sz="0" w:space="0" w:color="auto"/>
                <w:bottom w:val="none" w:sz="0" w:space="0" w:color="auto"/>
                <w:right w:val="none" w:sz="0" w:space="0" w:color="auto"/>
              </w:divBdr>
            </w:div>
          </w:divsChild>
        </w:div>
        <w:div w:id="2109737657">
          <w:marLeft w:val="0"/>
          <w:marRight w:val="0"/>
          <w:marTop w:val="0"/>
          <w:marBottom w:val="0"/>
          <w:divBdr>
            <w:top w:val="none" w:sz="0" w:space="0" w:color="auto"/>
            <w:left w:val="none" w:sz="0" w:space="0" w:color="auto"/>
            <w:bottom w:val="none" w:sz="0" w:space="0" w:color="auto"/>
            <w:right w:val="none" w:sz="0" w:space="0" w:color="auto"/>
          </w:divBdr>
        </w:div>
      </w:divsChild>
    </w:div>
    <w:div w:id="1918049367">
      <w:bodyDiv w:val="1"/>
      <w:marLeft w:val="0"/>
      <w:marRight w:val="0"/>
      <w:marTop w:val="0"/>
      <w:marBottom w:val="0"/>
      <w:divBdr>
        <w:top w:val="none" w:sz="0" w:space="0" w:color="auto"/>
        <w:left w:val="none" w:sz="0" w:space="0" w:color="auto"/>
        <w:bottom w:val="none" w:sz="0" w:space="0" w:color="auto"/>
        <w:right w:val="none" w:sz="0" w:space="0" w:color="auto"/>
      </w:divBdr>
      <w:divsChild>
        <w:div w:id="2101830539">
          <w:marLeft w:val="0"/>
          <w:marRight w:val="0"/>
          <w:marTop w:val="0"/>
          <w:marBottom w:val="0"/>
          <w:divBdr>
            <w:top w:val="none" w:sz="0" w:space="0" w:color="auto"/>
            <w:left w:val="none" w:sz="0" w:space="0" w:color="auto"/>
            <w:bottom w:val="none" w:sz="0" w:space="0" w:color="auto"/>
            <w:right w:val="none" w:sz="0" w:space="0" w:color="auto"/>
          </w:divBdr>
          <w:divsChild>
            <w:div w:id="1128091360">
              <w:marLeft w:val="0"/>
              <w:marRight w:val="0"/>
              <w:marTop w:val="0"/>
              <w:marBottom w:val="0"/>
              <w:divBdr>
                <w:top w:val="none" w:sz="0" w:space="0" w:color="auto"/>
                <w:left w:val="none" w:sz="0" w:space="0" w:color="auto"/>
                <w:bottom w:val="none" w:sz="0" w:space="0" w:color="auto"/>
                <w:right w:val="none" w:sz="0" w:space="0" w:color="auto"/>
              </w:divBdr>
            </w:div>
          </w:divsChild>
        </w:div>
        <w:div w:id="1108235244">
          <w:marLeft w:val="0"/>
          <w:marRight w:val="0"/>
          <w:marTop w:val="0"/>
          <w:marBottom w:val="0"/>
          <w:divBdr>
            <w:top w:val="none" w:sz="0" w:space="0" w:color="auto"/>
            <w:left w:val="none" w:sz="0" w:space="0" w:color="auto"/>
            <w:bottom w:val="none" w:sz="0" w:space="0" w:color="auto"/>
            <w:right w:val="none" w:sz="0" w:space="0" w:color="auto"/>
          </w:divBdr>
        </w:div>
        <w:div w:id="66462967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518474">
      <w:bodyDiv w:val="1"/>
      <w:marLeft w:val="0"/>
      <w:marRight w:val="0"/>
      <w:marTop w:val="0"/>
      <w:marBottom w:val="0"/>
      <w:divBdr>
        <w:top w:val="none" w:sz="0" w:space="0" w:color="auto"/>
        <w:left w:val="none" w:sz="0" w:space="0" w:color="auto"/>
        <w:bottom w:val="none" w:sz="0" w:space="0" w:color="auto"/>
        <w:right w:val="none" w:sz="0" w:space="0" w:color="auto"/>
      </w:divBdr>
      <w:divsChild>
        <w:div w:id="1691760528">
          <w:marLeft w:val="0"/>
          <w:marRight w:val="0"/>
          <w:marTop w:val="0"/>
          <w:marBottom w:val="0"/>
          <w:divBdr>
            <w:top w:val="none" w:sz="0" w:space="0" w:color="auto"/>
            <w:left w:val="none" w:sz="0" w:space="0" w:color="auto"/>
            <w:bottom w:val="none" w:sz="0" w:space="0" w:color="auto"/>
            <w:right w:val="none" w:sz="0" w:space="0" w:color="auto"/>
          </w:divBdr>
          <w:divsChild>
            <w:div w:id="1262910635">
              <w:marLeft w:val="0"/>
              <w:marRight w:val="0"/>
              <w:marTop w:val="0"/>
              <w:marBottom w:val="0"/>
              <w:divBdr>
                <w:top w:val="none" w:sz="0" w:space="0" w:color="auto"/>
                <w:left w:val="none" w:sz="0" w:space="0" w:color="auto"/>
                <w:bottom w:val="none" w:sz="0" w:space="0" w:color="auto"/>
                <w:right w:val="none" w:sz="0" w:space="0" w:color="auto"/>
              </w:divBdr>
            </w:div>
          </w:divsChild>
        </w:div>
        <w:div w:id="1922789387">
          <w:marLeft w:val="0"/>
          <w:marRight w:val="0"/>
          <w:marTop w:val="0"/>
          <w:marBottom w:val="0"/>
          <w:divBdr>
            <w:top w:val="none" w:sz="0" w:space="0" w:color="auto"/>
            <w:left w:val="none" w:sz="0" w:space="0" w:color="auto"/>
            <w:bottom w:val="none" w:sz="0" w:space="0" w:color="auto"/>
            <w:right w:val="none" w:sz="0" w:space="0" w:color="auto"/>
          </w:divBdr>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179922">
      <w:bodyDiv w:val="1"/>
      <w:marLeft w:val="0"/>
      <w:marRight w:val="0"/>
      <w:marTop w:val="0"/>
      <w:marBottom w:val="0"/>
      <w:divBdr>
        <w:top w:val="none" w:sz="0" w:space="0" w:color="auto"/>
        <w:left w:val="none" w:sz="0" w:space="0" w:color="auto"/>
        <w:bottom w:val="none" w:sz="0" w:space="0" w:color="auto"/>
        <w:right w:val="none" w:sz="0" w:space="0" w:color="auto"/>
      </w:divBdr>
      <w:divsChild>
        <w:div w:id="1761901772">
          <w:marLeft w:val="0"/>
          <w:marRight w:val="0"/>
          <w:marTop w:val="0"/>
          <w:marBottom w:val="0"/>
          <w:divBdr>
            <w:top w:val="none" w:sz="0" w:space="0" w:color="auto"/>
            <w:left w:val="none" w:sz="0" w:space="0" w:color="auto"/>
            <w:bottom w:val="none" w:sz="0" w:space="0" w:color="auto"/>
            <w:right w:val="none" w:sz="0" w:space="0" w:color="auto"/>
          </w:divBdr>
          <w:divsChild>
            <w:div w:id="1998804614">
              <w:marLeft w:val="0"/>
              <w:marRight w:val="0"/>
              <w:marTop w:val="0"/>
              <w:marBottom w:val="0"/>
              <w:divBdr>
                <w:top w:val="none" w:sz="0" w:space="0" w:color="auto"/>
                <w:left w:val="none" w:sz="0" w:space="0" w:color="auto"/>
                <w:bottom w:val="none" w:sz="0" w:space="0" w:color="auto"/>
                <w:right w:val="none" w:sz="0" w:space="0" w:color="auto"/>
              </w:divBdr>
            </w:div>
          </w:divsChild>
        </w:div>
        <w:div w:id="1152872275">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122208">
      <w:bodyDiv w:val="1"/>
      <w:marLeft w:val="0"/>
      <w:marRight w:val="0"/>
      <w:marTop w:val="0"/>
      <w:marBottom w:val="0"/>
      <w:divBdr>
        <w:top w:val="none" w:sz="0" w:space="0" w:color="auto"/>
        <w:left w:val="none" w:sz="0" w:space="0" w:color="auto"/>
        <w:bottom w:val="none" w:sz="0" w:space="0" w:color="auto"/>
        <w:right w:val="none" w:sz="0" w:space="0" w:color="auto"/>
      </w:divBdr>
      <w:divsChild>
        <w:div w:id="1601520579">
          <w:marLeft w:val="0"/>
          <w:marRight w:val="0"/>
          <w:marTop w:val="0"/>
          <w:marBottom w:val="0"/>
          <w:divBdr>
            <w:top w:val="none" w:sz="0" w:space="0" w:color="auto"/>
            <w:left w:val="none" w:sz="0" w:space="0" w:color="auto"/>
            <w:bottom w:val="none" w:sz="0" w:space="0" w:color="auto"/>
            <w:right w:val="none" w:sz="0" w:space="0" w:color="auto"/>
          </w:divBdr>
          <w:divsChild>
            <w:div w:id="305281387">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sChild>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1402">
      <w:bodyDiv w:val="1"/>
      <w:marLeft w:val="0"/>
      <w:marRight w:val="0"/>
      <w:marTop w:val="0"/>
      <w:marBottom w:val="0"/>
      <w:divBdr>
        <w:top w:val="none" w:sz="0" w:space="0" w:color="auto"/>
        <w:left w:val="none" w:sz="0" w:space="0" w:color="auto"/>
        <w:bottom w:val="none" w:sz="0" w:space="0" w:color="auto"/>
        <w:right w:val="none" w:sz="0" w:space="0" w:color="auto"/>
      </w:divBdr>
      <w:divsChild>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667640">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6965">
      <w:bodyDiv w:val="1"/>
      <w:marLeft w:val="0"/>
      <w:marRight w:val="0"/>
      <w:marTop w:val="0"/>
      <w:marBottom w:val="0"/>
      <w:divBdr>
        <w:top w:val="none" w:sz="0" w:space="0" w:color="auto"/>
        <w:left w:val="none" w:sz="0" w:space="0" w:color="auto"/>
        <w:bottom w:val="none" w:sz="0" w:space="0" w:color="auto"/>
        <w:right w:val="none" w:sz="0" w:space="0" w:color="auto"/>
      </w:divBdr>
      <w:divsChild>
        <w:div w:id="1853715605">
          <w:marLeft w:val="0"/>
          <w:marRight w:val="0"/>
          <w:marTop w:val="0"/>
          <w:marBottom w:val="0"/>
          <w:divBdr>
            <w:top w:val="none" w:sz="0" w:space="0" w:color="auto"/>
            <w:left w:val="none" w:sz="0" w:space="0" w:color="auto"/>
            <w:bottom w:val="none" w:sz="0" w:space="0" w:color="auto"/>
            <w:right w:val="none" w:sz="0" w:space="0" w:color="auto"/>
          </w:divBdr>
          <w:divsChild>
            <w:div w:id="1975212418">
              <w:marLeft w:val="0"/>
              <w:marRight w:val="0"/>
              <w:marTop w:val="0"/>
              <w:marBottom w:val="0"/>
              <w:divBdr>
                <w:top w:val="none" w:sz="0" w:space="0" w:color="auto"/>
                <w:left w:val="none" w:sz="0" w:space="0" w:color="auto"/>
                <w:bottom w:val="none" w:sz="0" w:space="0" w:color="auto"/>
                <w:right w:val="none" w:sz="0" w:space="0" w:color="auto"/>
              </w:divBdr>
            </w:div>
          </w:divsChild>
        </w:div>
        <w:div w:id="347292721">
          <w:marLeft w:val="0"/>
          <w:marRight w:val="0"/>
          <w:marTop w:val="0"/>
          <w:marBottom w:val="0"/>
          <w:divBdr>
            <w:top w:val="none" w:sz="0" w:space="0" w:color="auto"/>
            <w:left w:val="none" w:sz="0" w:space="0" w:color="auto"/>
            <w:bottom w:val="none" w:sz="0" w:space="0" w:color="auto"/>
            <w:right w:val="none" w:sz="0" w:space="0" w:color="auto"/>
          </w:divBdr>
        </w:div>
        <w:div w:id="2140567273">
          <w:marLeft w:val="0"/>
          <w:marRight w:val="0"/>
          <w:marTop w:val="0"/>
          <w:marBottom w:val="0"/>
          <w:divBdr>
            <w:top w:val="none" w:sz="0" w:space="0" w:color="auto"/>
            <w:left w:val="none" w:sz="0" w:space="0" w:color="auto"/>
            <w:bottom w:val="none" w:sz="0" w:space="0" w:color="auto"/>
            <w:right w:val="none" w:sz="0" w:space="0" w:color="auto"/>
          </w:divBdr>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688918">
      <w:bodyDiv w:val="1"/>
      <w:marLeft w:val="0"/>
      <w:marRight w:val="0"/>
      <w:marTop w:val="0"/>
      <w:marBottom w:val="0"/>
      <w:divBdr>
        <w:top w:val="none" w:sz="0" w:space="0" w:color="auto"/>
        <w:left w:val="none" w:sz="0" w:space="0" w:color="auto"/>
        <w:bottom w:val="none" w:sz="0" w:space="0" w:color="auto"/>
        <w:right w:val="none" w:sz="0" w:space="0" w:color="auto"/>
      </w:divBdr>
      <w:divsChild>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sChild>
                <w:div w:id="2015303145">
                  <w:marLeft w:val="0"/>
                  <w:marRight w:val="0"/>
                  <w:marTop w:val="0"/>
                  <w:marBottom w:val="0"/>
                  <w:divBdr>
                    <w:top w:val="none" w:sz="0" w:space="0" w:color="auto"/>
                    <w:left w:val="none" w:sz="0" w:space="0" w:color="auto"/>
                    <w:bottom w:val="none" w:sz="0" w:space="0" w:color="auto"/>
                    <w:right w:val="none" w:sz="0" w:space="0" w:color="auto"/>
                  </w:divBdr>
                  <w:divsChild>
                    <w:div w:id="736853947">
                      <w:marLeft w:val="0"/>
                      <w:marRight w:val="0"/>
                      <w:marTop w:val="0"/>
                      <w:marBottom w:val="0"/>
                      <w:divBdr>
                        <w:top w:val="none" w:sz="0" w:space="0" w:color="auto"/>
                        <w:left w:val="none" w:sz="0" w:space="0" w:color="auto"/>
                        <w:bottom w:val="none" w:sz="0" w:space="0" w:color="auto"/>
                        <w:right w:val="none" w:sz="0" w:space="0" w:color="auto"/>
                      </w:divBdr>
                    </w:div>
                    <w:div w:id="17276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5657">
          <w:marLeft w:val="0"/>
          <w:marRight w:val="0"/>
          <w:marTop w:val="0"/>
          <w:marBottom w:val="0"/>
          <w:divBdr>
            <w:top w:val="none" w:sz="0" w:space="0" w:color="auto"/>
            <w:left w:val="none" w:sz="0" w:space="0" w:color="auto"/>
            <w:bottom w:val="none" w:sz="0" w:space="0" w:color="auto"/>
            <w:right w:val="none" w:sz="0" w:space="0" w:color="auto"/>
          </w:divBdr>
          <w:divsChild>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sChild>
                    <w:div w:id="1689212531">
                      <w:marLeft w:val="0"/>
                      <w:marRight w:val="0"/>
                      <w:marTop w:val="0"/>
                      <w:marBottom w:val="0"/>
                      <w:divBdr>
                        <w:top w:val="none" w:sz="0" w:space="0" w:color="auto"/>
                        <w:left w:val="none" w:sz="0" w:space="0" w:color="auto"/>
                        <w:bottom w:val="none" w:sz="0" w:space="0" w:color="auto"/>
                        <w:right w:val="none" w:sz="0" w:space="0" w:color="auto"/>
                      </w:divBdr>
                      <w:divsChild>
                        <w:div w:id="1078210562">
                          <w:marLeft w:val="0"/>
                          <w:marRight w:val="0"/>
                          <w:marTop w:val="0"/>
                          <w:marBottom w:val="0"/>
                          <w:divBdr>
                            <w:top w:val="none" w:sz="0" w:space="0" w:color="auto"/>
                            <w:left w:val="none" w:sz="0" w:space="0" w:color="auto"/>
                            <w:bottom w:val="none" w:sz="0" w:space="0" w:color="auto"/>
                            <w:right w:val="none" w:sz="0" w:space="0" w:color="auto"/>
                          </w:divBdr>
                          <w:divsChild>
                            <w:div w:id="16669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23059">
      <w:bodyDiv w:val="1"/>
      <w:marLeft w:val="0"/>
      <w:marRight w:val="0"/>
      <w:marTop w:val="0"/>
      <w:marBottom w:val="0"/>
      <w:divBdr>
        <w:top w:val="none" w:sz="0" w:space="0" w:color="auto"/>
        <w:left w:val="none" w:sz="0" w:space="0" w:color="auto"/>
        <w:bottom w:val="none" w:sz="0" w:space="0" w:color="auto"/>
        <w:right w:val="none" w:sz="0" w:space="0" w:color="auto"/>
      </w:divBdr>
      <w:divsChild>
        <w:div w:id="2003048528">
          <w:marLeft w:val="0"/>
          <w:marRight w:val="0"/>
          <w:marTop w:val="0"/>
          <w:marBottom w:val="0"/>
          <w:divBdr>
            <w:top w:val="none" w:sz="0" w:space="0" w:color="auto"/>
            <w:left w:val="none" w:sz="0" w:space="0" w:color="auto"/>
            <w:bottom w:val="none" w:sz="0" w:space="0" w:color="auto"/>
            <w:right w:val="none" w:sz="0" w:space="0" w:color="auto"/>
          </w:divBdr>
          <w:divsChild>
            <w:div w:id="1203519652">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859">
      <w:bodyDiv w:val="1"/>
      <w:marLeft w:val="0"/>
      <w:marRight w:val="0"/>
      <w:marTop w:val="0"/>
      <w:marBottom w:val="0"/>
      <w:divBdr>
        <w:top w:val="none" w:sz="0" w:space="0" w:color="auto"/>
        <w:left w:val="none" w:sz="0" w:space="0" w:color="auto"/>
        <w:bottom w:val="none" w:sz="0" w:space="0" w:color="auto"/>
        <w:right w:val="none" w:sz="0" w:space="0" w:color="auto"/>
      </w:divBdr>
      <w:divsChild>
        <w:div w:id="1152061641">
          <w:marLeft w:val="0"/>
          <w:marRight w:val="0"/>
          <w:marTop w:val="0"/>
          <w:marBottom w:val="0"/>
          <w:divBdr>
            <w:top w:val="none" w:sz="0" w:space="0" w:color="auto"/>
            <w:left w:val="none" w:sz="0" w:space="0" w:color="auto"/>
            <w:bottom w:val="none" w:sz="0" w:space="0" w:color="auto"/>
            <w:right w:val="none" w:sz="0" w:space="0" w:color="auto"/>
          </w:divBdr>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1690812">
      <w:bodyDiv w:val="1"/>
      <w:marLeft w:val="0"/>
      <w:marRight w:val="0"/>
      <w:marTop w:val="0"/>
      <w:marBottom w:val="0"/>
      <w:divBdr>
        <w:top w:val="none" w:sz="0" w:space="0" w:color="auto"/>
        <w:left w:val="none" w:sz="0" w:space="0" w:color="auto"/>
        <w:bottom w:val="none" w:sz="0" w:space="0" w:color="auto"/>
        <w:right w:val="none" w:sz="0" w:space="0" w:color="auto"/>
      </w:divBdr>
      <w:divsChild>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sChild>
                    <w:div w:id="1339117619">
                      <w:marLeft w:val="0"/>
                      <w:marRight w:val="0"/>
                      <w:marTop w:val="0"/>
                      <w:marBottom w:val="0"/>
                      <w:divBdr>
                        <w:top w:val="none" w:sz="0" w:space="0" w:color="auto"/>
                        <w:left w:val="none" w:sz="0" w:space="0" w:color="auto"/>
                        <w:bottom w:val="none" w:sz="0" w:space="0" w:color="auto"/>
                        <w:right w:val="none" w:sz="0" w:space="0" w:color="auto"/>
                      </w:divBdr>
                    </w:div>
                    <w:div w:id="16807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651">
          <w:marLeft w:val="0"/>
          <w:marRight w:val="0"/>
          <w:marTop w:val="0"/>
          <w:marBottom w:val="0"/>
          <w:divBdr>
            <w:top w:val="none" w:sz="0" w:space="0" w:color="auto"/>
            <w:left w:val="none" w:sz="0" w:space="0" w:color="auto"/>
            <w:bottom w:val="none" w:sz="0" w:space="0" w:color="auto"/>
            <w:right w:val="none" w:sz="0" w:space="0" w:color="auto"/>
          </w:divBdr>
          <w:divsChild>
            <w:div w:id="1191069142">
              <w:marLeft w:val="0"/>
              <w:marRight w:val="0"/>
              <w:marTop w:val="0"/>
              <w:marBottom w:val="0"/>
              <w:divBdr>
                <w:top w:val="none" w:sz="0" w:space="0" w:color="auto"/>
                <w:left w:val="none" w:sz="0" w:space="0" w:color="auto"/>
                <w:bottom w:val="none" w:sz="0" w:space="0" w:color="auto"/>
                <w:right w:val="none" w:sz="0" w:space="0" w:color="auto"/>
              </w:divBdr>
              <w:divsChild>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sChild>
                        <w:div w:id="1223256549">
                          <w:marLeft w:val="0"/>
                          <w:marRight w:val="0"/>
                          <w:marTop w:val="0"/>
                          <w:marBottom w:val="0"/>
                          <w:divBdr>
                            <w:top w:val="none" w:sz="0" w:space="0" w:color="auto"/>
                            <w:left w:val="none" w:sz="0" w:space="0" w:color="auto"/>
                            <w:bottom w:val="none" w:sz="0" w:space="0" w:color="auto"/>
                            <w:right w:val="none" w:sz="0" w:space="0" w:color="auto"/>
                          </w:divBdr>
                          <w:divsChild>
                            <w:div w:id="10061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959286">
      <w:bodyDiv w:val="1"/>
      <w:marLeft w:val="0"/>
      <w:marRight w:val="0"/>
      <w:marTop w:val="0"/>
      <w:marBottom w:val="0"/>
      <w:divBdr>
        <w:top w:val="none" w:sz="0" w:space="0" w:color="auto"/>
        <w:left w:val="none" w:sz="0" w:space="0" w:color="auto"/>
        <w:bottom w:val="none" w:sz="0" w:space="0" w:color="auto"/>
        <w:right w:val="none" w:sz="0" w:space="0" w:color="auto"/>
      </w:divBdr>
      <w:divsChild>
        <w:div w:id="344986609">
          <w:marLeft w:val="0"/>
          <w:marRight w:val="0"/>
          <w:marTop w:val="0"/>
          <w:marBottom w:val="0"/>
          <w:divBdr>
            <w:top w:val="none" w:sz="0" w:space="0" w:color="auto"/>
            <w:left w:val="none" w:sz="0" w:space="0" w:color="auto"/>
            <w:bottom w:val="none" w:sz="0" w:space="0" w:color="auto"/>
            <w:right w:val="none" w:sz="0" w:space="0" w:color="auto"/>
          </w:divBdr>
          <w:divsChild>
            <w:div w:id="2066175836">
              <w:marLeft w:val="0"/>
              <w:marRight w:val="0"/>
              <w:marTop w:val="0"/>
              <w:marBottom w:val="0"/>
              <w:divBdr>
                <w:top w:val="none" w:sz="0" w:space="0" w:color="auto"/>
                <w:left w:val="none" w:sz="0" w:space="0" w:color="auto"/>
                <w:bottom w:val="none" w:sz="0" w:space="0" w:color="auto"/>
                <w:right w:val="none" w:sz="0" w:space="0" w:color="auto"/>
              </w:divBdr>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118677769">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496510">
      <w:bodyDiv w:val="1"/>
      <w:marLeft w:val="0"/>
      <w:marRight w:val="0"/>
      <w:marTop w:val="0"/>
      <w:marBottom w:val="0"/>
      <w:divBdr>
        <w:top w:val="none" w:sz="0" w:space="0" w:color="auto"/>
        <w:left w:val="none" w:sz="0" w:space="0" w:color="auto"/>
        <w:bottom w:val="none" w:sz="0" w:space="0" w:color="auto"/>
        <w:right w:val="none" w:sz="0" w:space="0" w:color="auto"/>
      </w:divBdr>
      <w:divsChild>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1758096314">
          <w:marLeft w:val="0"/>
          <w:marRight w:val="0"/>
          <w:marTop w:val="0"/>
          <w:marBottom w:val="0"/>
          <w:divBdr>
            <w:top w:val="none" w:sz="0" w:space="0" w:color="auto"/>
            <w:left w:val="none" w:sz="0" w:space="0" w:color="auto"/>
            <w:bottom w:val="none" w:sz="0" w:space="0" w:color="auto"/>
            <w:right w:val="none" w:sz="0" w:space="0" w:color="auto"/>
          </w:divBdr>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69358418">
      <w:bodyDiv w:val="1"/>
      <w:marLeft w:val="0"/>
      <w:marRight w:val="0"/>
      <w:marTop w:val="0"/>
      <w:marBottom w:val="0"/>
      <w:divBdr>
        <w:top w:val="none" w:sz="0" w:space="0" w:color="auto"/>
        <w:left w:val="none" w:sz="0" w:space="0" w:color="auto"/>
        <w:bottom w:val="none" w:sz="0" w:space="0" w:color="auto"/>
        <w:right w:val="none" w:sz="0" w:space="0" w:color="auto"/>
      </w:divBdr>
      <w:divsChild>
        <w:div w:id="2087727230">
          <w:marLeft w:val="0"/>
          <w:marRight w:val="0"/>
          <w:marTop w:val="0"/>
          <w:marBottom w:val="0"/>
          <w:divBdr>
            <w:top w:val="none" w:sz="0" w:space="0" w:color="auto"/>
            <w:left w:val="none" w:sz="0" w:space="0" w:color="auto"/>
            <w:bottom w:val="none" w:sz="0" w:space="0" w:color="auto"/>
            <w:right w:val="none" w:sz="0" w:space="0" w:color="auto"/>
          </w:divBdr>
        </w:div>
        <w:div w:id="1730113581">
          <w:marLeft w:val="0"/>
          <w:marRight w:val="0"/>
          <w:marTop w:val="150"/>
          <w:marBottom w:val="150"/>
          <w:divBdr>
            <w:top w:val="single" w:sz="6" w:space="4" w:color="D7D7D7"/>
            <w:left w:val="none" w:sz="0" w:space="0" w:color="auto"/>
            <w:bottom w:val="single" w:sz="6" w:space="4" w:color="D7D7D7"/>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sChild>
    </w:div>
    <w:div w:id="1969621500">
      <w:bodyDiv w:val="1"/>
      <w:marLeft w:val="0"/>
      <w:marRight w:val="0"/>
      <w:marTop w:val="0"/>
      <w:marBottom w:val="0"/>
      <w:divBdr>
        <w:top w:val="none" w:sz="0" w:space="0" w:color="auto"/>
        <w:left w:val="none" w:sz="0" w:space="0" w:color="auto"/>
        <w:bottom w:val="none" w:sz="0" w:space="0" w:color="auto"/>
        <w:right w:val="none" w:sz="0" w:space="0" w:color="auto"/>
      </w:divBdr>
      <w:divsChild>
        <w:div w:id="618339604">
          <w:marLeft w:val="0"/>
          <w:marRight w:val="0"/>
          <w:marTop w:val="0"/>
          <w:marBottom w:val="0"/>
          <w:divBdr>
            <w:top w:val="none" w:sz="0" w:space="0" w:color="auto"/>
            <w:left w:val="none" w:sz="0" w:space="0" w:color="auto"/>
            <w:bottom w:val="none" w:sz="0" w:space="0" w:color="auto"/>
            <w:right w:val="none" w:sz="0" w:space="0" w:color="auto"/>
          </w:divBdr>
          <w:divsChild>
            <w:div w:id="1698893652">
              <w:marLeft w:val="0"/>
              <w:marRight w:val="0"/>
              <w:marTop w:val="0"/>
              <w:marBottom w:val="0"/>
              <w:divBdr>
                <w:top w:val="none" w:sz="0" w:space="0" w:color="auto"/>
                <w:left w:val="none" w:sz="0" w:space="0" w:color="auto"/>
                <w:bottom w:val="none" w:sz="0" w:space="0" w:color="auto"/>
                <w:right w:val="none" w:sz="0" w:space="0" w:color="auto"/>
              </w:divBdr>
            </w:div>
          </w:divsChild>
        </w:div>
        <w:div w:id="1928727933">
          <w:marLeft w:val="0"/>
          <w:marRight w:val="0"/>
          <w:marTop w:val="0"/>
          <w:marBottom w:val="0"/>
          <w:divBdr>
            <w:top w:val="none" w:sz="0" w:space="0" w:color="auto"/>
            <w:left w:val="none" w:sz="0" w:space="0" w:color="auto"/>
            <w:bottom w:val="none" w:sz="0" w:space="0" w:color="auto"/>
            <w:right w:val="none" w:sz="0" w:space="0" w:color="auto"/>
          </w:divBdr>
        </w:div>
      </w:divsChild>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77588">
      <w:bodyDiv w:val="1"/>
      <w:marLeft w:val="0"/>
      <w:marRight w:val="0"/>
      <w:marTop w:val="0"/>
      <w:marBottom w:val="0"/>
      <w:divBdr>
        <w:top w:val="none" w:sz="0" w:space="0" w:color="auto"/>
        <w:left w:val="none" w:sz="0" w:space="0" w:color="auto"/>
        <w:bottom w:val="none" w:sz="0" w:space="0" w:color="auto"/>
        <w:right w:val="none" w:sz="0" w:space="0" w:color="auto"/>
      </w:divBdr>
      <w:divsChild>
        <w:div w:id="1544295590">
          <w:marLeft w:val="0"/>
          <w:marRight w:val="0"/>
          <w:marTop w:val="0"/>
          <w:marBottom w:val="0"/>
          <w:divBdr>
            <w:top w:val="none" w:sz="0" w:space="0" w:color="auto"/>
            <w:left w:val="none" w:sz="0" w:space="0" w:color="auto"/>
            <w:bottom w:val="none" w:sz="0" w:space="0" w:color="auto"/>
            <w:right w:val="none" w:sz="0" w:space="0" w:color="auto"/>
          </w:divBdr>
          <w:divsChild>
            <w:div w:id="1756170730">
              <w:marLeft w:val="0"/>
              <w:marRight w:val="0"/>
              <w:marTop w:val="0"/>
              <w:marBottom w:val="0"/>
              <w:divBdr>
                <w:top w:val="none" w:sz="0" w:space="0" w:color="auto"/>
                <w:left w:val="none" w:sz="0" w:space="0" w:color="auto"/>
                <w:bottom w:val="none" w:sz="0" w:space="0" w:color="auto"/>
                <w:right w:val="none" w:sz="0" w:space="0" w:color="auto"/>
              </w:divBdr>
            </w:div>
          </w:divsChild>
        </w:div>
        <w:div w:id="777528256">
          <w:marLeft w:val="0"/>
          <w:marRight w:val="0"/>
          <w:marTop w:val="0"/>
          <w:marBottom w:val="0"/>
          <w:divBdr>
            <w:top w:val="none" w:sz="0" w:space="0" w:color="auto"/>
            <w:left w:val="none" w:sz="0" w:space="0" w:color="auto"/>
            <w:bottom w:val="none" w:sz="0" w:space="0" w:color="auto"/>
            <w:right w:val="none" w:sz="0" w:space="0" w:color="auto"/>
          </w:divBdr>
        </w:div>
        <w:div w:id="477771593">
          <w:marLeft w:val="0"/>
          <w:marRight w:val="0"/>
          <w:marTop w:val="0"/>
          <w:marBottom w:val="0"/>
          <w:divBdr>
            <w:top w:val="none" w:sz="0" w:space="0" w:color="auto"/>
            <w:left w:val="none" w:sz="0" w:space="0" w:color="auto"/>
            <w:bottom w:val="none" w:sz="0" w:space="0" w:color="auto"/>
            <w:right w:val="none" w:sz="0" w:space="0" w:color="auto"/>
          </w:divBdr>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8678705">
      <w:bodyDiv w:val="1"/>
      <w:marLeft w:val="0"/>
      <w:marRight w:val="0"/>
      <w:marTop w:val="0"/>
      <w:marBottom w:val="0"/>
      <w:divBdr>
        <w:top w:val="none" w:sz="0" w:space="0" w:color="auto"/>
        <w:left w:val="none" w:sz="0" w:space="0" w:color="auto"/>
        <w:bottom w:val="none" w:sz="0" w:space="0" w:color="auto"/>
        <w:right w:val="none" w:sz="0" w:space="0" w:color="auto"/>
      </w:divBdr>
      <w:divsChild>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214828">
      <w:bodyDiv w:val="1"/>
      <w:marLeft w:val="0"/>
      <w:marRight w:val="0"/>
      <w:marTop w:val="0"/>
      <w:marBottom w:val="0"/>
      <w:divBdr>
        <w:top w:val="none" w:sz="0" w:space="0" w:color="auto"/>
        <w:left w:val="none" w:sz="0" w:space="0" w:color="auto"/>
        <w:bottom w:val="none" w:sz="0" w:space="0" w:color="auto"/>
        <w:right w:val="none" w:sz="0" w:space="0" w:color="auto"/>
      </w:divBdr>
      <w:divsChild>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sChild>
                    <w:div w:id="1889796290">
                      <w:marLeft w:val="0"/>
                      <w:marRight w:val="0"/>
                      <w:marTop w:val="0"/>
                      <w:marBottom w:val="0"/>
                      <w:divBdr>
                        <w:top w:val="none" w:sz="0" w:space="0" w:color="auto"/>
                        <w:left w:val="none" w:sz="0" w:space="0" w:color="auto"/>
                        <w:bottom w:val="none" w:sz="0" w:space="0" w:color="auto"/>
                        <w:right w:val="none" w:sz="0" w:space="0" w:color="auto"/>
                      </w:divBdr>
                      <w:divsChild>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 w:id="1176192865">
                              <w:marLeft w:val="0"/>
                              <w:marRight w:val="0"/>
                              <w:marTop w:val="15"/>
                              <w:marBottom w:val="0"/>
                              <w:divBdr>
                                <w:top w:val="none" w:sz="0" w:space="0" w:color="auto"/>
                                <w:left w:val="none" w:sz="0" w:space="0" w:color="auto"/>
                                <w:bottom w:val="none" w:sz="0" w:space="0" w:color="auto"/>
                                <w:right w:val="none" w:sz="0" w:space="0" w:color="auto"/>
                              </w:divBdr>
                              <w:divsChild>
                                <w:div w:id="632520540">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2065058189">
                                  <w:marLeft w:val="0"/>
                                  <w:marRight w:val="0"/>
                                  <w:marTop w:val="0"/>
                                  <w:marBottom w:val="0"/>
                                  <w:divBdr>
                                    <w:top w:val="none" w:sz="0" w:space="0" w:color="auto"/>
                                    <w:left w:val="none" w:sz="0" w:space="0" w:color="auto"/>
                                    <w:bottom w:val="none" w:sz="0" w:space="0" w:color="auto"/>
                                    <w:right w:val="none" w:sz="0" w:space="0" w:color="auto"/>
                                  </w:divBdr>
                                </w:div>
                                <w:div w:id="1054498648">
                                  <w:marLeft w:val="0"/>
                                  <w:marRight w:val="0"/>
                                  <w:marTop w:val="0"/>
                                  <w:marBottom w:val="0"/>
                                  <w:divBdr>
                                    <w:top w:val="none" w:sz="0" w:space="0" w:color="auto"/>
                                    <w:left w:val="none" w:sz="0" w:space="0" w:color="auto"/>
                                    <w:bottom w:val="none" w:sz="0" w:space="0" w:color="auto"/>
                                    <w:right w:val="none" w:sz="0" w:space="0" w:color="auto"/>
                                  </w:divBdr>
                                </w:div>
                                <w:div w:id="13866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sChild>
                        <w:div w:id="1146898078">
                          <w:marLeft w:val="0"/>
                          <w:marRight w:val="0"/>
                          <w:marTop w:val="0"/>
                          <w:marBottom w:val="0"/>
                          <w:divBdr>
                            <w:top w:val="none" w:sz="0" w:space="0" w:color="auto"/>
                            <w:left w:val="none" w:sz="0" w:space="0" w:color="auto"/>
                            <w:bottom w:val="none" w:sz="0" w:space="0" w:color="auto"/>
                            <w:right w:val="none" w:sz="0" w:space="0" w:color="auto"/>
                          </w:divBdr>
                          <w:divsChild>
                            <w:div w:id="662705307">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264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sChild>
                    <w:div w:id="1798376150">
                      <w:marLeft w:val="0"/>
                      <w:marRight w:val="0"/>
                      <w:marTop w:val="0"/>
                      <w:marBottom w:val="0"/>
                      <w:divBdr>
                        <w:top w:val="none" w:sz="0" w:space="0" w:color="auto"/>
                        <w:left w:val="none" w:sz="0" w:space="0" w:color="auto"/>
                        <w:bottom w:val="none" w:sz="0" w:space="0" w:color="auto"/>
                        <w:right w:val="none" w:sz="0" w:space="0" w:color="auto"/>
                      </w:divBdr>
                      <w:divsChild>
                        <w:div w:id="1094937333">
                          <w:marLeft w:val="0"/>
                          <w:marRight w:val="0"/>
                          <w:marTop w:val="0"/>
                          <w:marBottom w:val="0"/>
                          <w:divBdr>
                            <w:top w:val="none" w:sz="0" w:space="0" w:color="auto"/>
                            <w:left w:val="none" w:sz="0" w:space="0" w:color="auto"/>
                            <w:bottom w:val="none" w:sz="0" w:space="0" w:color="auto"/>
                            <w:right w:val="none" w:sz="0" w:space="0" w:color="auto"/>
                          </w:divBdr>
                          <w:divsChild>
                            <w:div w:id="2048750377">
                              <w:marLeft w:val="0"/>
                              <w:marRight w:val="0"/>
                              <w:marTop w:val="0"/>
                              <w:marBottom w:val="0"/>
                              <w:divBdr>
                                <w:top w:val="none" w:sz="0" w:space="0" w:color="auto"/>
                                <w:left w:val="none" w:sz="0" w:space="0" w:color="auto"/>
                                <w:bottom w:val="none" w:sz="0" w:space="0" w:color="auto"/>
                                <w:right w:val="none" w:sz="0" w:space="0" w:color="auto"/>
                              </w:divBdr>
                              <w:divsChild>
                                <w:div w:id="1200388284">
                                  <w:marLeft w:val="0"/>
                                  <w:marRight w:val="0"/>
                                  <w:marTop w:val="0"/>
                                  <w:marBottom w:val="0"/>
                                  <w:divBdr>
                                    <w:top w:val="none" w:sz="0" w:space="0" w:color="auto"/>
                                    <w:left w:val="none" w:sz="0" w:space="0" w:color="auto"/>
                                    <w:bottom w:val="none" w:sz="0" w:space="0" w:color="auto"/>
                                    <w:right w:val="none" w:sz="0" w:space="0" w:color="auto"/>
                                  </w:divBdr>
                                  <w:divsChild>
                                    <w:div w:id="627468557">
                                      <w:marLeft w:val="0"/>
                                      <w:marRight w:val="0"/>
                                      <w:marTop w:val="0"/>
                                      <w:marBottom w:val="0"/>
                                      <w:divBdr>
                                        <w:top w:val="none" w:sz="0" w:space="0" w:color="auto"/>
                                        <w:left w:val="none" w:sz="0" w:space="0" w:color="auto"/>
                                        <w:bottom w:val="none" w:sz="0" w:space="0" w:color="auto"/>
                                        <w:right w:val="none" w:sz="0" w:space="0" w:color="auto"/>
                                      </w:divBdr>
                                      <w:divsChild>
                                        <w:div w:id="1317027206">
                                          <w:marLeft w:val="0"/>
                                          <w:marRight w:val="0"/>
                                          <w:marTop w:val="0"/>
                                          <w:marBottom w:val="0"/>
                                          <w:divBdr>
                                            <w:top w:val="none" w:sz="0" w:space="0" w:color="auto"/>
                                            <w:left w:val="none" w:sz="0" w:space="0" w:color="auto"/>
                                            <w:bottom w:val="none" w:sz="0" w:space="0" w:color="auto"/>
                                            <w:right w:val="none" w:sz="0" w:space="0" w:color="auto"/>
                                          </w:divBdr>
                                          <w:divsChild>
                                            <w:div w:id="250430557">
                                              <w:marLeft w:val="0"/>
                                              <w:marRight w:val="0"/>
                                              <w:marTop w:val="0"/>
                                              <w:marBottom w:val="0"/>
                                              <w:divBdr>
                                                <w:top w:val="none" w:sz="0" w:space="0" w:color="auto"/>
                                                <w:left w:val="none" w:sz="0" w:space="0" w:color="auto"/>
                                                <w:bottom w:val="none" w:sz="0" w:space="0" w:color="auto"/>
                                                <w:right w:val="none" w:sz="0" w:space="0" w:color="auto"/>
                                              </w:divBdr>
                                              <w:divsChild>
                                                <w:div w:id="13246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829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70474099">
                              <w:marLeft w:val="0"/>
                              <w:marRight w:val="0"/>
                              <w:marTop w:val="0"/>
                              <w:marBottom w:val="0"/>
                              <w:divBdr>
                                <w:top w:val="none" w:sz="0" w:space="0" w:color="auto"/>
                                <w:left w:val="none" w:sz="0" w:space="0" w:color="auto"/>
                                <w:bottom w:val="none" w:sz="0" w:space="0" w:color="auto"/>
                                <w:right w:val="none" w:sz="0" w:space="0" w:color="auto"/>
                              </w:divBdr>
                              <w:divsChild>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78824">
                              <w:marLeft w:val="0"/>
                              <w:marRight w:val="0"/>
                              <w:marTop w:val="0"/>
                              <w:marBottom w:val="0"/>
                              <w:divBdr>
                                <w:top w:val="none" w:sz="0" w:space="0" w:color="auto"/>
                                <w:left w:val="none" w:sz="0" w:space="0" w:color="auto"/>
                                <w:bottom w:val="none" w:sz="0" w:space="0" w:color="auto"/>
                                <w:right w:val="none" w:sz="0" w:space="0" w:color="auto"/>
                              </w:divBdr>
                              <w:divsChild>
                                <w:div w:id="1818036295">
                                  <w:marLeft w:val="0"/>
                                  <w:marRight w:val="0"/>
                                  <w:marTop w:val="0"/>
                                  <w:marBottom w:val="0"/>
                                  <w:divBdr>
                                    <w:top w:val="none" w:sz="0" w:space="0" w:color="auto"/>
                                    <w:left w:val="none" w:sz="0" w:space="0" w:color="auto"/>
                                    <w:bottom w:val="none" w:sz="0" w:space="0" w:color="auto"/>
                                    <w:right w:val="none" w:sz="0" w:space="0" w:color="auto"/>
                                  </w:divBdr>
                                  <w:divsChild>
                                    <w:div w:id="16162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79988390">
      <w:bodyDiv w:val="1"/>
      <w:marLeft w:val="0"/>
      <w:marRight w:val="0"/>
      <w:marTop w:val="0"/>
      <w:marBottom w:val="0"/>
      <w:divBdr>
        <w:top w:val="none" w:sz="0" w:space="0" w:color="auto"/>
        <w:left w:val="none" w:sz="0" w:space="0" w:color="auto"/>
        <w:bottom w:val="none" w:sz="0" w:space="0" w:color="auto"/>
        <w:right w:val="none" w:sz="0" w:space="0" w:color="auto"/>
      </w:divBdr>
      <w:divsChild>
        <w:div w:id="309601790">
          <w:marLeft w:val="0"/>
          <w:marRight w:val="0"/>
          <w:marTop w:val="0"/>
          <w:marBottom w:val="0"/>
          <w:divBdr>
            <w:top w:val="none" w:sz="0" w:space="0" w:color="auto"/>
            <w:left w:val="none" w:sz="0" w:space="0" w:color="auto"/>
            <w:bottom w:val="none" w:sz="0" w:space="0" w:color="auto"/>
            <w:right w:val="none" w:sz="0" w:space="0" w:color="auto"/>
          </w:divBdr>
          <w:divsChild>
            <w:div w:id="1500542798">
              <w:marLeft w:val="0"/>
              <w:marRight w:val="0"/>
              <w:marTop w:val="0"/>
              <w:marBottom w:val="0"/>
              <w:divBdr>
                <w:top w:val="none" w:sz="0" w:space="0" w:color="auto"/>
                <w:left w:val="none" w:sz="0" w:space="0" w:color="auto"/>
                <w:bottom w:val="none" w:sz="0" w:space="0" w:color="auto"/>
                <w:right w:val="none" w:sz="0" w:space="0" w:color="auto"/>
              </w:divBdr>
            </w:div>
          </w:divsChild>
        </w:div>
        <w:div w:id="1758286043">
          <w:marLeft w:val="0"/>
          <w:marRight w:val="0"/>
          <w:marTop w:val="0"/>
          <w:marBottom w:val="0"/>
          <w:divBdr>
            <w:top w:val="none" w:sz="0" w:space="0" w:color="auto"/>
            <w:left w:val="none" w:sz="0" w:space="0" w:color="auto"/>
            <w:bottom w:val="none" w:sz="0" w:space="0" w:color="auto"/>
            <w:right w:val="none" w:sz="0" w:space="0" w:color="auto"/>
          </w:divBdr>
        </w:div>
      </w:divsChild>
    </w:div>
    <w:div w:id="1980963330">
      <w:bodyDiv w:val="1"/>
      <w:marLeft w:val="0"/>
      <w:marRight w:val="0"/>
      <w:marTop w:val="0"/>
      <w:marBottom w:val="0"/>
      <w:divBdr>
        <w:top w:val="none" w:sz="0" w:space="0" w:color="auto"/>
        <w:left w:val="none" w:sz="0" w:space="0" w:color="auto"/>
        <w:bottom w:val="none" w:sz="0" w:space="0" w:color="auto"/>
        <w:right w:val="none" w:sz="0" w:space="0" w:color="auto"/>
      </w:divBdr>
      <w:divsChild>
        <w:div w:id="1953782368">
          <w:marLeft w:val="0"/>
          <w:marRight w:val="0"/>
          <w:marTop w:val="0"/>
          <w:marBottom w:val="0"/>
          <w:divBdr>
            <w:top w:val="none" w:sz="0" w:space="0" w:color="auto"/>
            <w:left w:val="none" w:sz="0" w:space="0" w:color="auto"/>
            <w:bottom w:val="none" w:sz="0" w:space="0" w:color="auto"/>
            <w:right w:val="none" w:sz="0" w:space="0" w:color="auto"/>
          </w:divBdr>
          <w:divsChild>
            <w:div w:id="1991053519">
              <w:marLeft w:val="0"/>
              <w:marRight w:val="0"/>
              <w:marTop w:val="0"/>
              <w:marBottom w:val="0"/>
              <w:divBdr>
                <w:top w:val="none" w:sz="0" w:space="0" w:color="auto"/>
                <w:left w:val="none" w:sz="0" w:space="0" w:color="auto"/>
                <w:bottom w:val="none" w:sz="0" w:space="0" w:color="auto"/>
                <w:right w:val="none" w:sz="0" w:space="0" w:color="auto"/>
              </w:divBdr>
              <w:divsChild>
                <w:div w:id="233707658">
                  <w:marLeft w:val="0"/>
                  <w:marRight w:val="0"/>
                  <w:marTop w:val="0"/>
                  <w:marBottom w:val="0"/>
                  <w:divBdr>
                    <w:top w:val="none" w:sz="0" w:space="0" w:color="auto"/>
                    <w:left w:val="none" w:sz="0" w:space="0" w:color="auto"/>
                    <w:bottom w:val="none" w:sz="0" w:space="0" w:color="auto"/>
                    <w:right w:val="none" w:sz="0" w:space="0" w:color="auto"/>
                  </w:divBdr>
                  <w:divsChild>
                    <w:div w:id="1308781615">
                      <w:marLeft w:val="0"/>
                      <w:marRight w:val="0"/>
                      <w:marTop w:val="0"/>
                      <w:marBottom w:val="0"/>
                      <w:divBdr>
                        <w:top w:val="none" w:sz="0" w:space="0" w:color="auto"/>
                        <w:left w:val="none" w:sz="0" w:space="0" w:color="auto"/>
                        <w:bottom w:val="none" w:sz="0" w:space="0" w:color="auto"/>
                        <w:right w:val="none" w:sz="0" w:space="0" w:color="auto"/>
                      </w:divBdr>
                    </w:div>
                    <w:div w:id="17244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3595">
          <w:marLeft w:val="0"/>
          <w:marRight w:val="0"/>
          <w:marTop w:val="0"/>
          <w:marBottom w:val="0"/>
          <w:divBdr>
            <w:top w:val="none" w:sz="0" w:space="0" w:color="auto"/>
            <w:left w:val="none" w:sz="0" w:space="0" w:color="auto"/>
            <w:bottom w:val="none" w:sz="0" w:space="0" w:color="auto"/>
            <w:right w:val="none" w:sz="0" w:space="0" w:color="auto"/>
          </w:divBdr>
          <w:divsChild>
            <w:div w:id="1409301558">
              <w:marLeft w:val="0"/>
              <w:marRight w:val="0"/>
              <w:marTop w:val="0"/>
              <w:marBottom w:val="0"/>
              <w:divBdr>
                <w:top w:val="none" w:sz="0" w:space="0" w:color="auto"/>
                <w:left w:val="none" w:sz="0" w:space="0" w:color="auto"/>
                <w:bottom w:val="none" w:sz="0" w:space="0" w:color="auto"/>
                <w:right w:val="none" w:sz="0" w:space="0" w:color="auto"/>
              </w:divBdr>
              <w:divsChild>
                <w:div w:id="1891988297">
                  <w:marLeft w:val="0"/>
                  <w:marRight w:val="0"/>
                  <w:marTop w:val="0"/>
                  <w:marBottom w:val="0"/>
                  <w:divBdr>
                    <w:top w:val="none" w:sz="0" w:space="0" w:color="auto"/>
                    <w:left w:val="none" w:sz="0" w:space="0" w:color="auto"/>
                    <w:bottom w:val="none" w:sz="0" w:space="0" w:color="auto"/>
                    <w:right w:val="none" w:sz="0" w:space="0" w:color="auto"/>
                  </w:divBdr>
                  <w:divsChild>
                    <w:div w:id="1537737057">
                      <w:marLeft w:val="0"/>
                      <w:marRight w:val="0"/>
                      <w:marTop w:val="0"/>
                      <w:marBottom w:val="0"/>
                      <w:divBdr>
                        <w:top w:val="none" w:sz="0" w:space="0" w:color="auto"/>
                        <w:left w:val="none" w:sz="0" w:space="0" w:color="auto"/>
                        <w:bottom w:val="none" w:sz="0" w:space="0" w:color="auto"/>
                        <w:right w:val="none" w:sz="0" w:space="0" w:color="auto"/>
                      </w:divBdr>
                      <w:divsChild>
                        <w:div w:id="1924681863">
                          <w:marLeft w:val="0"/>
                          <w:marRight w:val="0"/>
                          <w:marTop w:val="0"/>
                          <w:marBottom w:val="0"/>
                          <w:divBdr>
                            <w:top w:val="none" w:sz="0" w:space="0" w:color="auto"/>
                            <w:left w:val="none" w:sz="0" w:space="0" w:color="auto"/>
                            <w:bottom w:val="none" w:sz="0" w:space="0" w:color="auto"/>
                            <w:right w:val="none" w:sz="0" w:space="0" w:color="auto"/>
                          </w:divBdr>
                          <w:divsChild>
                            <w:div w:id="19129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81789">
      <w:bodyDiv w:val="1"/>
      <w:marLeft w:val="0"/>
      <w:marRight w:val="0"/>
      <w:marTop w:val="0"/>
      <w:marBottom w:val="0"/>
      <w:divBdr>
        <w:top w:val="none" w:sz="0" w:space="0" w:color="auto"/>
        <w:left w:val="none" w:sz="0" w:space="0" w:color="auto"/>
        <w:bottom w:val="none" w:sz="0" w:space="0" w:color="auto"/>
        <w:right w:val="none" w:sz="0" w:space="0" w:color="auto"/>
      </w:divBdr>
      <w:divsChild>
        <w:div w:id="1506439929">
          <w:marLeft w:val="0"/>
          <w:marRight w:val="0"/>
          <w:marTop w:val="0"/>
          <w:marBottom w:val="0"/>
          <w:divBdr>
            <w:top w:val="none" w:sz="0" w:space="0" w:color="auto"/>
            <w:left w:val="none" w:sz="0" w:space="0" w:color="auto"/>
            <w:bottom w:val="none" w:sz="0" w:space="0" w:color="auto"/>
            <w:right w:val="none" w:sz="0" w:space="0" w:color="auto"/>
          </w:divBdr>
          <w:divsChild>
            <w:div w:id="1339430576">
              <w:marLeft w:val="0"/>
              <w:marRight w:val="0"/>
              <w:marTop w:val="0"/>
              <w:marBottom w:val="0"/>
              <w:divBdr>
                <w:top w:val="none" w:sz="0" w:space="0" w:color="auto"/>
                <w:left w:val="none" w:sz="0" w:space="0" w:color="auto"/>
                <w:bottom w:val="none" w:sz="0" w:space="0" w:color="auto"/>
                <w:right w:val="none" w:sz="0" w:space="0" w:color="auto"/>
              </w:divBdr>
            </w:div>
          </w:divsChild>
        </w:div>
        <w:div w:id="1488864307">
          <w:marLeft w:val="0"/>
          <w:marRight w:val="0"/>
          <w:marTop w:val="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7127">
      <w:bodyDiv w:val="1"/>
      <w:marLeft w:val="0"/>
      <w:marRight w:val="0"/>
      <w:marTop w:val="0"/>
      <w:marBottom w:val="0"/>
      <w:divBdr>
        <w:top w:val="none" w:sz="0" w:space="0" w:color="auto"/>
        <w:left w:val="none" w:sz="0" w:space="0" w:color="auto"/>
        <w:bottom w:val="none" w:sz="0" w:space="0" w:color="auto"/>
        <w:right w:val="none" w:sz="0" w:space="0" w:color="auto"/>
      </w:divBdr>
      <w:divsChild>
        <w:div w:id="439111832">
          <w:marLeft w:val="0"/>
          <w:marRight w:val="0"/>
          <w:marTop w:val="0"/>
          <w:marBottom w:val="0"/>
          <w:divBdr>
            <w:top w:val="none" w:sz="0" w:space="0" w:color="auto"/>
            <w:left w:val="none" w:sz="0" w:space="0" w:color="auto"/>
            <w:bottom w:val="none" w:sz="0" w:space="0" w:color="auto"/>
            <w:right w:val="none" w:sz="0" w:space="0" w:color="auto"/>
          </w:divBdr>
          <w:divsChild>
            <w:div w:id="1746756425">
              <w:marLeft w:val="0"/>
              <w:marRight w:val="0"/>
              <w:marTop w:val="0"/>
              <w:marBottom w:val="0"/>
              <w:divBdr>
                <w:top w:val="none" w:sz="0" w:space="0" w:color="auto"/>
                <w:left w:val="none" w:sz="0" w:space="0" w:color="auto"/>
                <w:bottom w:val="none" w:sz="0" w:space="0" w:color="auto"/>
                <w:right w:val="none" w:sz="0" w:space="0" w:color="auto"/>
              </w:divBdr>
              <w:divsChild>
                <w:div w:id="977807055">
                  <w:marLeft w:val="0"/>
                  <w:marRight w:val="0"/>
                  <w:marTop w:val="0"/>
                  <w:marBottom w:val="0"/>
                  <w:divBdr>
                    <w:top w:val="none" w:sz="0" w:space="0" w:color="auto"/>
                    <w:left w:val="none" w:sz="0" w:space="0" w:color="auto"/>
                    <w:bottom w:val="none" w:sz="0" w:space="0" w:color="auto"/>
                    <w:right w:val="none" w:sz="0" w:space="0" w:color="auto"/>
                  </w:divBdr>
                  <w:divsChild>
                    <w:div w:id="1667316008">
                      <w:marLeft w:val="0"/>
                      <w:marRight w:val="0"/>
                      <w:marTop w:val="0"/>
                      <w:marBottom w:val="0"/>
                      <w:divBdr>
                        <w:top w:val="none" w:sz="0" w:space="0" w:color="auto"/>
                        <w:left w:val="none" w:sz="0" w:space="0" w:color="auto"/>
                        <w:bottom w:val="none" w:sz="0" w:space="0" w:color="auto"/>
                        <w:right w:val="none" w:sz="0" w:space="0" w:color="auto"/>
                      </w:divBdr>
                    </w:div>
                    <w:div w:id="15081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3024">
          <w:marLeft w:val="0"/>
          <w:marRight w:val="0"/>
          <w:marTop w:val="0"/>
          <w:marBottom w:val="0"/>
          <w:divBdr>
            <w:top w:val="none" w:sz="0" w:space="0" w:color="auto"/>
            <w:left w:val="none" w:sz="0" w:space="0" w:color="auto"/>
            <w:bottom w:val="none" w:sz="0" w:space="0" w:color="auto"/>
            <w:right w:val="none" w:sz="0" w:space="0" w:color="auto"/>
          </w:divBdr>
          <w:divsChild>
            <w:div w:id="92821986">
              <w:marLeft w:val="0"/>
              <w:marRight w:val="0"/>
              <w:marTop w:val="0"/>
              <w:marBottom w:val="0"/>
              <w:divBdr>
                <w:top w:val="none" w:sz="0" w:space="0" w:color="auto"/>
                <w:left w:val="none" w:sz="0" w:space="0" w:color="auto"/>
                <w:bottom w:val="none" w:sz="0" w:space="0" w:color="auto"/>
                <w:right w:val="none" w:sz="0" w:space="0" w:color="auto"/>
              </w:divBdr>
              <w:divsChild>
                <w:div w:id="1315715853">
                  <w:marLeft w:val="0"/>
                  <w:marRight w:val="0"/>
                  <w:marTop w:val="0"/>
                  <w:marBottom w:val="0"/>
                  <w:divBdr>
                    <w:top w:val="none" w:sz="0" w:space="0" w:color="auto"/>
                    <w:left w:val="none" w:sz="0" w:space="0" w:color="auto"/>
                    <w:bottom w:val="none" w:sz="0" w:space="0" w:color="auto"/>
                    <w:right w:val="none" w:sz="0" w:space="0" w:color="auto"/>
                  </w:divBdr>
                  <w:divsChild>
                    <w:div w:id="1176261319">
                      <w:marLeft w:val="0"/>
                      <w:marRight w:val="0"/>
                      <w:marTop w:val="0"/>
                      <w:marBottom w:val="0"/>
                      <w:divBdr>
                        <w:top w:val="none" w:sz="0" w:space="0" w:color="auto"/>
                        <w:left w:val="none" w:sz="0" w:space="0" w:color="auto"/>
                        <w:bottom w:val="none" w:sz="0" w:space="0" w:color="auto"/>
                        <w:right w:val="none" w:sz="0" w:space="0" w:color="auto"/>
                      </w:divBdr>
                      <w:divsChild>
                        <w:div w:id="732235328">
                          <w:marLeft w:val="0"/>
                          <w:marRight w:val="0"/>
                          <w:marTop w:val="0"/>
                          <w:marBottom w:val="0"/>
                          <w:divBdr>
                            <w:top w:val="none" w:sz="0" w:space="0" w:color="auto"/>
                            <w:left w:val="none" w:sz="0" w:space="0" w:color="auto"/>
                            <w:bottom w:val="none" w:sz="0" w:space="0" w:color="auto"/>
                            <w:right w:val="none" w:sz="0" w:space="0" w:color="auto"/>
                          </w:divBdr>
                          <w:divsChild>
                            <w:div w:id="20389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542812">
      <w:bodyDiv w:val="1"/>
      <w:marLeft w:val="0"/>
      <w:marRight w:val="0"/>
      <w:marTop w:val="0"/>
      <w:marBottom w:val="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0092394">
      <w:bodyDiv w:val="1"/>
      <w:marLeft w:val="0"/>
      <w:marRight w:val="0"/>
      <w:marTop w:val="0"/>
      <w:marBottom w:val="0"/>
      <w:divBdr>
        <w:top w:val="none" w:sz="0" w:space="0" w:color="auto"/>
        <w:left w:val="none" w:sz="0" w:space="0" w:color="auto"/>
        <w:bottom w:val="none" w:sz="0" w:space="0" w:color="auto"/>
        <w:right w:val="none" w:sz="0" w:space="0" w:color="auto"/>
      </w:divBdr>
      <w:divsChild>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sChild>
    </w:div>
    <w:div w:id="1991395876">
      <w:bodyDiv w:val="1"/>
      <w:marLeft w:val="0"/>
      <w:marRight w:val="0"/>
      <w:marTop w:val="0"/>
      <w:marBottom w:val="0"/>
      <w:divBdr>
        <w:top w:val="none" w:sz="0" w:space="0" w:color="auto"/>
        <w:left w:val="none" w:sz="0" w:space="0" w:color="auto"/>
        <w:bottom w:val="none" w:sz="0" w:space="0" w:color="auto"/>
        <w:right w:val="none" w:sz="0" w:space="0" w:color="auto"/>
      </w:divBdr>
      <w:divsChild>
        <w:div w:id="298460849">
          <w:marLeft w:val="0"/>
          <w:marRight w:val="0"/>
          <w:marTop w:val="0"/>
          <w:marBottom w:val="0"/>
          <w:divBdr>
            <w:top w:val="none" w:sz="0" w:space="0" w:color="auto"/>
            <w:left w:val="none" w:sz="0" w:space="0" w:color="auto"/>
            <w:bottom w:val="none" w:sz="0" w:space="0" w:color="auto"/>
            <w:right w:val="none" w:sz="0" w:space="0" w:color="auto"/>
          </w:divBdr>
        </w:div>
        <w:div w:id="1991858289">
          <w:marLeft w:val="0"/>
          <w:marRight w:val="0"/>
          <w:marTop w:val="150"/>
          <w:marBottom w:val="150"/>
          <w:divBdr>
            <w:top w:val="single" w:sz="6" w:space="4" w:color="D7D7D7"/>
            <w:left w:val="none" w:sz="0" w:space="0" w:color="auto"/>
            <w:bottom w:val="single" w:sz="6" w:space="4" w:color="D7D7D7"/>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sChild>
    </w:div>
    <w:div w:id="1991859434">
      <w:bodyDiv w:val="1"/>
      <w:marLeft w:val="0"/>
      <w:marRight w:val="0"/>
      <w:marTop w:val="0"/>
      <w:marBottom w:val="0"/>
      <w:divBdr>
        <w:top w:val="none" w:sz="0" w:space="0" w:color="auto"/>
        <w:left w:val="none" w:sz="0" w:space="0" w:color="auto"/>
        <w:bottom w:val="none" w:sz="0" w:space="0" w:color="auto"/>
        <w:right w:val="none" w:sz="0" w:space="0" w:color="auto"/>
      </w:divBdr>
      <w:divsChild>
        <w:div w:id="1816755094">
          <w:marLeft w:val="0"/>
          <w:marRight w:val="0"/>
          <w:marTop w:val="0"/>
          <w:marBottom w:val="0"/>
          <w:divBdr>
            <w:top w:val="none" w:sz="0" w:space="0" w:color="auto"/>
            <w:left w:val="none" w:sz="0" w:space="0" w:color="auto"/>
            <w:bottom w:val="none" w:sz="0" w:space="0" w:color="auto"/>
            <w:right w:val="none" w:sz="0" w:space="0" w:color="auto"/>
          </w:divBdr>
        </w:div>
        <w:div w:id="1493792722">
          <w:marLeft w:val="0"/>
          <w:marRight w:val="0"/>
          <w:marTop w:val="150"/>
          <w:marBottom w:val="150"/>
          <w:divBdr>
            <w:top w:val="single" w:sz="6" w:space="4" w:color="D7D7D7"/>
            <w:left w:val="none" w:sz="0" w:space="0" w:color="auto"/>
            <w:bottom w:val="single" w:sz="6" w:space="4" w:color="D7D7D7"/>
            <w:right w:val="none" w:sz="0" w:space="0" w:color="auto"/>
          </w:divBdr>
        </w:div>
        <w:div w:id="1281913173">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4945">
      <w:bodyDiv w:val="1"/>
      <w:marLeft w:val="0"/>
      <w:marRight w:val="0"/>
      <w:marTop w:val="0"/>
      <w:marBottom w:val="0"/>
      <w:divBdr>
        <w:top w:val="none" w:sz="0" w:space="0" w:color="auto"/>
        <w:left w:val="none" w:sz="0" w:space="0" w:color="auto"/>
        <w:bottom w:val="none" w:sz="0" w:space="0" w:color="auto"/>
        <w:right w:val="none" w:sz="0" w:space="0" w:color="auto"/>
      </w:divBdr>
    </w:div>
    <w:div w:id="1999922439">
      <w:bodyDiv w:val="1"/>
      <w:marLeft w:val="0"/>
      <w:marRight w:val="0"/>
      <w:marTop w:val="0"/>
      <w:marBottom w:val="0"/>
      <w:divBdr>
        <w:top w:val="none" w:sz="0" w:space="0" w:color="auto"/>
        <w:left w:val="none" w:sz="0" w:space="0" w:color="auto"/>
        <w:bottom w:val="none" w:sz="0" w:space="0" w:color="auto"/>
        <w:right w:val="none" w:sz="0" w:space="0" w:color="auto"/>
      </w:divBdr>
      <w:divsChild>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1650595464">
          <w:marLeft w:val="0"/>
          <w:marRight w:val="0"/>
          <w:marTop w:val="0"/>
          <w:marBottom w:val="0"/>
          <w:divBdr>
            <w:top w:val="none" w:sz="0" w:space="0" w:color="auto"/>
            <w:left w:val="none" w:sz="0" w:space="0" w:color="auto"/>
            <w:bottom w:val="none" w:sz="0" w:space="0" w:color="auto"/>
            <w:right w:val="none" w:sz="0" w:space="0" w:color="auto"/>
          </w:divBdr>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2925430">
      <w:bodyDiv w:val="1"/>
      <w:marLeft w:val="0"/>
      <w:marRight w:val="0"/>
      <w:marTop w:val="0"/>
      <w:marBottom w:val="0"/>
      <w:divBdr>
        <w:top w:val="none" w:sz="0" w:space="0" w:color="auto"/>
        <w:left w:val="none" w:sz="0" w:space="0" w:color="auto"/>
        <w:bottom w:val="none" w:sz="0" w:space="0" w:color="auto"/>
        <w:right w:val="none" w:sz="0" w:space="0" w:color="auto"/>
      </w:divBdr>
      <w:divsChild>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440565375">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556159">
      <w:bodyDiv w:val="1"/>
      <w:marLeft w:val="0"/>
      <w:marRight w:val="0"/>
      <w:marTop w:val="0"/>
      <w:marBottom w:val="0"/>
      <w:divBdr>
        <w:top w:val="none" w:sz="0" w:space="0" w:color="auto"/>
        <w:left w:val="none" w:sz="0" w:space="0" w:color="auto"/>
        <w:bottom w:val="none" w:sz="0" w:space="0" w:color="auto"/>
        <w:right w:val="none" w:sz="0" w:space="0" w:color="auto"/>
      </w:divBdr>
      <w:divsChild>
        <w:div w:id="1136994590">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966038262">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1446045">
      <w:bodyDiv w:val="1"/>
      <w:marLeft w:val="0"/>
      <w:marRight w:val="0"/>
      <w:marTop w:val="0"/>
      <w:marBottom w:val="0"/>
      <w:divBdr>
        <w:top w:val="none" w:sz="0" w:space="0" w:color="auto"/>
        <w:left w:val="none" w:sz="0" w:space="0" w:color="auto"/>
        <w:bottom w:val="none" w:sz="0" w:space="0" w:color="auto"/>
        <w:right w:val="none" w:sz="0" w:space="0" w:color="auto"/>
      </w:divBdr>
      <w:divsChild>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1282417913">
          <w:marLeft w:val="0"/>
          <w:marRight w:val="0"/>
          <w:marTop w:val="0"/>
          <w:marBottom w:val="0"/>
          <w:divBdr>
            <w:top w:val="none" w:sz="0" w:space="0" w:color="auto"/>
            <w:left w:val="none" w:sz="0" w:space="0" w:color="auto"/>
            <w:bottom w:val="none" w:sz="0" w:space="0" w:color="auto"/>
            <w:right w:val="none" w:sz="0" w:space="0" w:color="auto"/>
          </w:divBdr>
        </w:div>
      </w:divsChild>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484659">
      <w:bodyDiv w:val="1"/>
      <w:marLeft w:val="0"/>
      <w:marRight w:val="0"/>
      <w:marTop w:val="0"/>
      <w:marBottom w:val="0"/>
      <w:divBdr>
        <w:top w:val="none" w:sz="0" w:space="0" w:color="auto"/>
        <w:left w:val="none" w:sz="0" w:space="0" w:color="auto"/>
        <w:bottom w:val="none" w:sz="0" w:space="0" w:color="auto"/>
        <w:right w:val="none" w:sz="0" w:space="0" w:color="auto"/>
      </w:divBdr>
      <w:divsChild>
        <w:div w:id="1516772171">
          <w:marLeft w:val="0"/>
          <w:marRight w:val="0"/>
          <w:marTop w:val="0"/>
          <w:marBottom w:val="0"/>
          <w:divBdr>
            <w:top w:val="none" w:sz="0" w:space="0" w:color="auto"/>
            <w:left w:val="none" w:sz="0" w:space="0" w:color="auto"/>
            <w:bottom w:val="none" w:sz="0" w:space="0" w:color="auto"/>
            <w:right w:val="none" w:sz="0" w:space="0" w:color="auto"/>
          </w:divBdr>
          <w:divsChild>
            <w:div w:id="869731414">
              <w:marLeft w:val="0"/>
              <w:marRight w:val="0"/>
              <w:marTop w:val="0"/>
              <w:marBottom w:val="0"/>
              <w:divBdr>
                <w:top w:val="none" w:sz="0" w:space="0" w:color="auto"/>
                <w:left w:val="none" w:sz="0" w:space="0" w:color="auto"/>
                <w:bottom w:val="none" w:sz="0" w:space="0" w:color="auto"/>
                <w:right w:val="none" w:sz="0" w:space="0" w:color="auto"/>
              </w:divBdr>
            </w:div>
          </w:divsChild>
        </w:div>
        <w:div w:id="401560798">
          <w:marLeft w:val="0"/>
          <w:marRight w:val="0"/>
          <w:marTop w:val="0"/>
          <w:marBottom w:val="0"/>
          <w:divBdr>
            <w:top w:val="none" w:sz="0" w:space="0" w:color="auto"/>
            <w:left w:val="none" w:sz="0" w:space="0" w:color="auto"/>
            <w:bottom w:val="none" w:sz="0" w:space="0" w:color="auto"/>
            <w:right w:val="none" w:sz="0" w:space="0" w:color="auto"/>
          </w:divBdr>
        </w:div>
      </w:divsChild>
    </w:div>
    <w:div w:id="2013794851">
      <w:bodyDiv w:val="1"/>
      <w:marLeft w:val="0"/>
      <w:marRight w:val="0"/>
      <w:marTop w:val="0"/>
      <w:marBottom w:val="0"/>
      <w:divBdr>
        <w:top w:val="none" w:sz="0" w:space="0" w:color="auto"/>
        <w:left w:val="none" w:sz="0" w:space="0" w:color="auto"/>
        <w:bottom w:val="none" w:sz="0" w:space="0" w:color="auto"/>
        <w:right w:val="none" w:sz="0" w:space="0" w:color="auto"/>
      </w:divBdr>
      <w:divsChild>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sChild>
                <w:div w:id="1496651214">
                  <w:marLeft w:val="0"/>
                  <w:marRight w:val="0"/>
                  <w:marTop w:val="0"/>
                  <w:marBottom w:val="0"/>
                  <w:divBdr>
                    <w:top w:val="none" w:sz="0" w:space="0" w:color="auto"/>
                    <w:left w:val="none" w:sz="0" w:space="0" w:color="auto"/>
                    <w:bottom w:val="none" w:sz="0" w:space="0" w:color="auto"/>
                    <w:right w:val="none" w:sz="0" w:space="0" w:color="auto"/>
                  </w:divBdr>
                  <w:divsChild>
                    <w:div w:id="1030641454">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3386">
          <w:marLeft w:val="0"/>
          <w:marRight w:val="0"/>
          <w:marTop w:val="0"/>
          <w:marBottom w:val="0"/>
          <w:divBdr>
            <w:top w:val="none" w:sz="0" w:space="0" w:color="auto"/>
            <w:left w:val="none" w:sz="0" w:space="0" w:color="auto"/>
            <w:bottom w:val="none" w:sz="0" w:space="0" w:color="auto"/>
            <w:right w:val="none" w:sz="0" w:space="0" w:color="auto"/>
          </w:divBdr>
          <w:divsChild>
            <w:div w:id="1637753808">
              <w:marLeft w:val="0"/>
              <w:marRight w:val="0"/>
              <w:marTop w:val="0"/>
              <w:marBottom w:val="0"/>
              <w:divBdr>
                <w:top w:val="none" w:sz="0" w:space="0" w:color="auto"/>
                <w:left w:val="none" w:sz="0" w:space="0" w:color="auto"/>
                <w:bottom w:val="none" w:sz="0" w:space="0" w:color="auto"/>
                <w:right w:val="none" w:sz="0" w:space="0" w:color="auto"/>
              </w:divBdr>
              <w:divsChild>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6496525">
      <w:bodyDiv w:val="1"/>
      <w:marLeft w:val="0"/>
      <w:marRight w:val="0"/>
      <w:marTop w:val="0"/>
      <w:marBottom w:val="0"/>
      <w:divBdr>
        <w:top w:val="none" w:sz="0" w:space="0" w:color="auto"/>
        <w:left w:val="none" w:sz="0" w:space="0" w:color="auto"/>
        <w:bottom w:val="none" w:sz="0" w:space="0" w:color="auto"/>
        <w:right w:val="none" w:sz="0" w:space="0" w:color="auto"/>
      </w:divBdr>
      <w:divsChild>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71124913">
          <w:marLeft w:val="0"/>
          <w:marRight w:val="0"/>
          <w:marTop w:val="0"/>
          <w:marBottom w:val="0"/>
          <w:divBdr>
            <w:top w:val="none" w:sz="0" w:space="0" w:color="auto"/>
            <w:left w:val="none" w:sz="0" w:space="0" w:color="auto"/>
            <w:bottom w:val="none" w:sz="0" w:space="0" w:color="auto"/>
            <w:right w:val="none" w:sz="0" w:space="0" w:color="auto"/>
          </w:divBdr>
        </w:div>
      </w:divsChild>
    </w:div>
    <w:div w:id="2016572099">
      <w:bodyDiv w:val="1"/>
      <w:marLeft w:val="0"/>
      <w:marRight w:val="0"/>
      <w:marTop w:val="0"/>
      <w:marBottom w:val="0"/>
      <w:divBdr>
        <w:top w:val="none" w:sz="0" w:space="0" w:color="auto"/>
        <w:left w:val="none" w:sz="0" w:space="0" w:color="auto"/>
        <w:bottom w:val="none" w:sz="0" w:space="0" w:color="auto"/>
        <w:right w:val="none" w:sz="0" w:space="0" w:color="auto"/>
      </w:divBdr>
      <w:divsChild>
        <w:div w:id="1880165814">
          <w:marLeft w:val="0"/>
          <w:marRight w:val="0"/>
          <w:marTop w:val="0"/>
          <w:marBottom w:val="0"/>
          <w:divBdr>
            <w:top w:val="none" w:sz="0" w:space="0" w:color="auto"/>
            <w:left w:val="none" w:sz="0" w:space="0" w:color="auto"/>
            <w:bottom w:val="none" w:sz="0" w:space="0" w:color="auto"/>
            <w:right w:val="none" w:sz="0" w:space="0" w:color="auto"/>
          </w:divBdr>
        </w:div>
      </w:divsChild>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0279483">
      <w:bodyDiv w:val="1"/>
      <w:marLeft w:val="0"/>
      <w:marRight w:val="0"/>
      <w:marTop w:val="0"/>
      <w:marBottom w:val="0"/>
      <w:divBdr>
        <w:top w:val="none" w:sz="0" w:space="0" w:color="auto"/>
        <w:left w:val="none" w:sz="0" w:space="0" w:color="auto"/>
        <w:bottom w:val="none" w:sz="0" w:space="0" w:color="auto"/>
        <w:right w:val="none" w:sz="0" w:space="0" w:color="auto"/>
      </w:divBdr>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2538055">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6902181">
      <w:bodyDiv w:val="1"/>
      <w:marLeft w:val="0"/>
      <w:marRight w:val="0"/>
      <w:marTop w:val="0"/>
      <w:marBottom w:val="0"/>
      <w:divBdr>
        <w:top w:val="none" w:sz="0" w:space="0" w:color="auto"/>
        <w:left w:val="none" w:sz="0" w:space="0" w:color="auto"/>
        <w:bottom w:val="none" w:sz="0" w:space="0" w:color="auto"/>
        <w:right w:val="none" w:sz="0" w:space="0" w:color="auto"/>
      </w:divBdr>
      <w:divsChild>
        <w:div w:id="1522939834">
          <w:marLeft w:val="0"/>
          <w:marRight w:val="0"/>
          <w:marTop w:val="0"/>
          <w:marBottom w:val="0"/>
          <w:divBdr>
            <w:top w:val="none" w:sz="0" w:space="0" w:color="auto"/>
            <w:left w:val="none" w:sz="0" w:space="0" w:color="auto"/>
            <w:bottom w:val="none" w:sz="0" w:space="0" w:color="auto"/>
            <w:right w:val="none" w:sz="0" w:space="0" w:color="auto"/>
          </w:divBdr>
          <w:divsChild>
            <w:div w:id="2055959042">
              <w:marLeft w:val="0"/>
              <w:marRight w:val="0"/>
              <w:marTop w:val="0"/>
              <w:marBottom w:val="0"/>
              <w:divBdr>
                <w:top w:val="none" w:sz="0" w:space="0" w:color="auto"/>
                <w:left w:val="none" w:sz="0" w:space="0" w:color="auto"/>
                <w:bottom w:val="none" w:sz="0" w:space="0" w:color="auto"/>
                <w:right w:val="none" w:sz="0" w:space="0" w:color="auto"/>
              </w:divBdr>
            </w:div>
          </w:divsChild>
        </w:div>
        <w:div w:id="1859351310">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4505">
      <w:bodyDiv w:val="1"/>
      <w:marLeft w:val="0"/>
      <w:marRight w:val="0"/>
      <w:marTop w:val="0"/>
      <w:marBottom w:val="0"/>
      <w:divBdr>
        <w:top w:val="none" w:sz="0" w:space="0" w:color="auto"/>
        <w:left w:val="none" w:sz="0" w:space="0" w:color="auto"/>
        <w:bottom w:val="none" w:sz="0" w:space="0" w:color="auto"/>
        <w:right w:val="none" w:sz="0" w:space="0" w:color="auto"/>
      </w:divBdr>
      <w:divsChild>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291518">
      <w:bodyDiv w:val="1"/>
      <w:marLeft w:val="0"/>
      <w:marRight w:val="0"/>
      <w:marTop w:val="0"/>
      <w:marBottom w:val="0"/>
      <w:divBdr>
        <w:top w:val="none" w:sz="0" w:space="0" w:color="auto"/>
        <w:left w:val="none" w:sz="0" w:space="0" w:color="auto"/>
        <w:bottom w:val="none" w:sz="0" w:space="0" w:color="auto"/>
        <w:right w:val="none" w:sz="0" w:space="0" w:color="auto"/>
      </w:divBdr>
      <w:divsChild>
        <w:div w:id="782463091">
          <w:marLeft w:val="75"/>
          <w:marRight w:val="75"/>
          <w:marTop w:val="75"/>
          <w:marBottom w:val="75"/>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863834293">
          <w:marLeft w:val="75"/>
          <w:marRight w:val="75"/>
          <w:marTop w:val="75"/>
          <w:marBottom w:val="75"/>
          <w:divBdr>
            <w:top w:val="none" w:sz="0" w:space="0" w:color="auto"/>
            <w:left w:val="none" w:sz="0" w:space="0" w:color="auto"/>
            <w:bottom w:val="none" w:sz="0" w:space="0" w:color="auto"/>
            <w:right w:val="none" w:sz="0" w:space="0" w:color="auto"/>
          </w:divBdr>
        </w:div>
        <w:div w:id="1880821680">
          <w:marLeft w:val="75"/>
          <w:marRight w:val="75"/>
          <w:marTop w:val="75"/>
          <w:marBottom w:val="75"/>
          <w:divBdr>
            <w:top w:val="none" w:sz="0" w:space="0" w:color="auto"/>
            <w:left w:val="none" w:sz="0" w:space="0" w:color="auto"/>
            <w:bottom w:val="none" w:sz="0" w:space="0" w:color="auto"/>
            <w:right w:val="none" w:sz="0" w:space="0" w:color="auto"/>
          </w:divBdr>
        </w:div>
        <w:div w:id="1754617570">
          <w:marLeft w:val="75"/>
          <w:marRight w:val="75"/>
          <w:marTop w:val="75"/>
          <w:marBottom w:val="75"/>
          <w:divBdr>
            <w:top w:val="none" w:sz="0" w:space="0" w:color="auto"/>
            <w:left w:val="none" w:sz="0" w:space="0" w:color="auto"/>
            <w:bottom w:val="none" w:sz="0" w:space="0" w:color="auto"/>
            <w:right w:val="none" w:sz="0" w:space="0" w:color="auto"/>
          </w:divBdr>
        </w:div>
        <w:div w:id="1063021453">
          <w:marLeft w:val="75"/>
          <w:marRight w:val="75"/>
          <w:marTop w:val="75"/>
          <w:marBottom w:val="75"/>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994912562">
          <w:marLeft w:val="75"/>
          <w:marRight w:val="75"/>
          <w:marTop w:val="75"/>
          <w:marBottom w:val="75"/>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3442">
      <w:bodyDiv w:val="1"/>
      <w:marLeft w:val="0"/>
      <w:marRight w:val="0"/>
      <w:marTop w:val="0"/>
      <w:marBottom w:val="0"/>
      <w:divBdr>
        <w:top w:val="none" w:sz="0" w:space="0" w:color="auto"/>
        <w:left w:val="none" w:sz="0" w:space="0" w:color="auto"/>
        <w:bottom w:val="none" w:sz="0" w:space="0" w:color="auto"/>
        <w:right w:val="none" w:sz="0" w:space="0" w:color="auto"/>
      </w:divBdr>
      <w:divsChild>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1740321555">
          <w:marLeft w:val="0"/>
          <w:marRight w:val="0"/>
          <w:marTop w:val="0"/>
          <w:marBottom w:val="0"/>
          <w:divBdr>
            <w:top w:val="none" w:sz="0" w:space="0" w:color="auto"/>
            <w:left w:val="none" w:sz="0" w:space="0" w:color="auto"/>
            <w:bottom w:val="none" w:sz="0" w:space="0" w:color="auto"/>
            <w:right w:val="none" w:sz="0" w:space="0" w:color="auto"/>
          </w:divBdr>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1491749">
      <w:bodyDiv w:val="1"/>
      <w:marLeft w:val="0"/>
      <w:marRight w:val="0"/>
      <w:marTop w:val="0"/>
      <w:marBottom w:val="0"/>
      <w:divBdr>
        <w:top w:val="none" w:sz="0" w:space="0" w:color="auto"/>
        <w:left w:val="none" w:sz="0" w:space="0" w:color="auto"/>
        <w:bottom w:val="none" w:sz="0" w:space="0" w:color="auto"/>
        <w:right w:val="none" w:sz="0" w:space="0" w:color="auto"/>
      </w:divBdr>
      <w:divsChild>
        <w:div w:id="1840924627">
          <w:marLeft w:val="0"/>
          <w:marRight w:val="0"/>
          <w:marTop w:val="0"/>
          <w:marBottom w:val="0"/>
          <w:divBdr>
            <w:top w:val="none" w:sz="0" w:space="0" w:color="auto"/>
            <w:left w:val="none" w:sz="0" w:space="0" w:color="auto"/>
            <w:bottom w:val="none" w:sz="0" w:space="0" w:color="auto"/>
            <w:right w:val="none" w:sz="0" w:space="0" w:color="auto"/>
          </w:divBdr>
          <w:divsChild>
            <w:div w:id="1046874129">
              <w:marLeft w:val="0"/>
              <w:marRight w:val="0"/>
              <w:marTop w:val="0"/>
              <w:marBottom w:val="0"/>
              <w:divBdr>
                <w:top w:val="none" w:sz="0" w:space="0" w:color="auto"/>
                <w:left w:val="none" w:sz="0" w:space="0" w:color="auto"/>
                <w:bottom w:val="none" w:sz="0" w:space="0" w:color="auto"/>
                <w:right w:val="none" w:sz="0" w:space="0" w:color="auto"/>
              </w:divBdr>
              <w:divsChild>
                <w:div w:id="2060857973">
                  <w:marLeft w:val="0"/>
                  <w:marRight w:val="0"/>
                  <w:marTop w:val="0"/>
                  <w:marBottom w:val="0"/>
                  <w:divBdr>
                    <w:top w:val="none" w:sz="0" w:space="0" w:color="auto"/>
                    <w:left w:val="none" w:sz="0" w:space="0" w:color="auto"/>
                    <w:bottom w:val="none" w:sz="0" w:space="0" w:color="auto"/>
                    <w:right w:val="none" w:sz="0" w:space="0" w:color="auto"/>
                  </w:divBdr>
                  <w:divsChild>
                    <w:div w:id="1550259765">
                      <w:marLeft w:val="0"/>
                      <w:marRight w:val="0"/>
                      <w:marTop w:val="0"/>
                      <w:marBottom w:val="0"/>
                      <w:divBdr>
                        <w:top w:val="none" w:sz="0" w:space="0" w:color="auto"/>
                        <w:left w:val="none" w:sz="0" w:space="0" w:color="auto"/>
                        <w:bottom w:val="none" w:sz="0" w:space="0" w:color="auto"/>
                        <w:right w:val="none" w:sz="0" w:space="0" w:color="auto"/>
                      </w:divBdr>
                      <w:divsChild>
                        <w:div w:id="56445182">
                          <w:marLeft w:val="0"/>
                          <w:marRight w:val="0"/>
                          <w:marTop w:val="0"/>
                          <w:marBottom w:val="0"/>
                          <w:divBdr>
                            <w:top w:val="none" w:sz="0" w:space="0" w:color="auto"/>
                            <w:left w:val="none" w:sz="0" w:space="0" w:color="auto"/>
                            <w:bottom w:val="none" w:sz="0" w:space="0" w:color="auto"/>
                            <w:right w:val="none" w:sz="0" w:space="0" w:color="auto"/>
                          </w:divBdr>
                          <w:divsChild>
                            <w:div w:id="1757359086">
                              <w:marLeft w:val="0"/>
                              <w:marRight w:val="0"/>
                              <w:marTop w:val="0"/>
                              <w:marBottom w:val="0"/>
                              <w:divBdr>
                                <w:top w:val="none" w:sz="0" w:space="0" w:color="auto"/>
                                <w:left w:val="none" w:sz="0" w:space="0" w:color="auto"/>
                                <w:bottom w:val="none" w:sz="0" w:space="0" w:color="auto"/>
                                <w:right w:val="none" w:sz="0" w:space="0" w:color="auto"/>
                              </w:divBdr>
                            </w:div>
                            <w:div w:id="1264876453">
                              <w:marLeft w:val="0"/>
                              <w:marRight w:val="0"/>
                              <w:marTop w:val="15"/>
                              <w:marBottom w:val="0"/>
                              <w:divBdr>
                                <w:top w:val="none" w:sz="0" w:space="0" w:color="auto"/>
                                <w:left w:val="none" w:sz="0" w:space="0" w:color="auto"/>
                                <w:bottom w:val="none" w:sz="0" w:space="0" w:color="auto"/>
                                <w:right w:val="none" w:sz="0" w:space="0" w:color="auto"/>
                              </w:divBdr>
                              <w:divsChild>
                                <w:div w:id="1832017982">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434934627">
                                  <w:marLeft w:val="0"/>
                                  <w:marRight w:val="0"/>
                                  <w:marTop w:val="0"/>
                                  <w:marBottom w:val="0"/>
                                  <w:divBdr>
                                    <w:top w:val="none" w:sz="0" w:space="0" w:color="auto"/>
                                    <w:left w:val="none" w:sz="0" w:space="0" w:color="auto"/>
                                    <w:bottom w:val="none" w:sz="0" w:space="0" w:color="auto"/>
                                    <w:right w:val="none" w:sz="0" w:space="0" w:color="auto"/>
                                  </w:divBdr>
                                </w:div>
                                <w:div w:id="1141388784">
                                  <w:marLeft w:val="0"/>
                                  <w:marRight w:val="0"/>
                                  <w:marTop w:val="0"/>
                                  <w:marBottom w:val="0"/>
                                  <w:divBdr>
                                    <w:top w:val="none" w:sz="0" w:space="0" w:color="auto"/>
                                    <w:left w:val="none" w:sz="0" w:space="0" w:color="auto"/>
                                    <w:bottom w:val="none" w:sz="0" w:space="0" w:color="auto"/>
                                    <w:right w:val="none" w:sz="0" w:space="0" w:color="auto"/>
                                  </w:divBdr>
                                </w:div>
                                <w:div w:id="1442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418592460">
                  <w:marLeft w:val="0"/>
                  <w:marRight w:val="0"/>
                  <w:marTop w:val="0"/>
                  <w:marBottom w:val="0"/>
                  <w:divBdr>
                    <w:top w:val="none" w:sz="0" w:space="0" w:color="auto"/>
                    <w:left w:val="none" w:sz="0" w:space="0" w:color="auto"/>
                    <w:bottom w:val="none" w:sz="0" w:space="0" w:color="auto"/>
                    <w:right w:val="none" w:sz="0" w:space="0" w:color="auto"/>
                  </w:divBdr>
                  <w:divsChild>
                    <w:div w:id="175462859">
                      <w:marLeft w:val="0"/>
                      <w:marRight w:val="0"/>
                      <w:marTop w:val="0"/>
                      <w:marBottom w:val="0"/>
                      <w:divBdr>
                        <w:top w:val="none" w:sz="0" w:space="0" w:color="auto"/>
                        <w:left w:val="none" w:sz="0" w:space="0" w:color="auto"/>
                        <w:bottom w:val="none" w:sz="0" w:space="0" w:color="auto"/>
                        <w:right w:val="none" w:sz="0" w:space="0" w:color="auto"/>
                      </w:divBdr>
                    </w:div>
                  </w:divsChild>
                </w:div>
                <w:div w:id="1544244414">
                  <w:marLeft w:val="0"/>
                  <w:marRight w:val="0"/>
                  <w:marTop w:val="0"/>
                  <w:marBottom w:val="0"/>
                  <w:divBdr>
                    <w:top w:val="none" w:sz="0" w:space="0" w:color="auto"/>
                    <w:left w:val="none" w:sz="0" w:space="0" w:color="auto"/>
                    <w:bottom w:val="none" w:sz="0" w:space="0" w:color="auto"/>
                    <w:right w:val="none" w:sz="0" w:space="0" w:color="auto"/>
                  </w:divBdr>
                  <w:divsChild>
                    <w:div w:id="1328440970">
                      <w:marLeft w:val="0"/>
                      <w:marRight w:val="0"/>
                      <w:marTop w:val="0"/>
                      <w:marBottom w:val="0"/>
                      <w:divBdr>
                        <w:top w:val="none" w:sz="0" w:space="0" w:color="auto"/>
                        <w:left w:val="none" w:sz="0" w:space="0" w:color="auto"/>
                        <w:bottom w:val="none" w:sz="0" w:space="0" w:color="auto"/>
                        <w:right w:val="none" w:sz="0" w:space="0" w:color="auto"/>
                      </w:divBdr>
                      <w:divsChild>
                        <w:div w:id="297227068">
                          <w:marLeft w:val="0"/>
                          <w:marRight w:val="0"/>
                          <w:marTop w:val="0"/>
                          <w:marBottom w:val="0"/>
                          <w:divBdr>
                            <w:top w:val="none" w:sz="0" w:space="0" w:color="auto"/>
                            <w:left w:val="none" w:sz="0" w:space="0" w:color="auto"/>
                            <w:bottom w:val="none" w:sz="0" w:space="0" w:color="auto"/>
                            <w:right w:val="none" w:sz="0" w:space="0" w:color="auto"/>
                          </w:divBdr>
                          <w:divsChild>
                            <w:div w:id="2111973812">
                              <w:marLeft w:val="0"/>
                              <w:marRight w:val="0"/>
                              <w:marTop w:val="0"/>
                              <w:marBottom w:val="0"/>
                              <w:divBdr>
                                <w:top w:val="none" w:sz="0" w:space="0" w:color="auto"/>
                                <w:left w:val="none" w:sz="0" w:space="0" w:color="auto"/>
                                <w:bottom w:val="none" w:sz="0" w:space="0" w:color="auto"/>
                                <w:right w:val="none" w:sz="0" w:space="0" w:color="auto"/>
                              </w:divBdr>
                            </w:div>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 w:id="12039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sChild>
                        <w:div w:id="1207840622">
                          <w:marLeft w:val="0"/>
                          <w:marRight w:val="0"/>
                          <w:marTop w:val="0"/>
                          <w:marBottom w:val="0"/>
                          <w:divBdr>
                            <w:top w:val="none" w:sz="0" w:space="0" w:color="auto"/>
                            <w:left w:val="none" w:sz="0" w:space="0" w:color="auto"/>
                            <w:bottom w:val="none" w:sz="0" w:space="0" w:color="auto"/>
                            <w:right w:val="none" w:sz="0" w:space="0" w:color="auto"/>
                          </w:divBdr>
                          <w:divsChild>
                            <w:div w:id="305746422">
                              <w:marLeft w:val="0"/>
                              <w:marRight w:val="0"/>
                              <w:marTop w:val="0"/>
                              <w:marBottom w:val="0"/>
                              <w:divBdr>
                                <w:top w:val="none" w:sz="0" w:space="0" w:color="auto"/>
                                <w:left w:val="none" w:sz="0" w:space="0" w:color="auto"/>
                                <w:bottom w:val="none" w:sz="0" w:space="0" w:color="auto"/>
                                <w:right w:val="none" w:sz="0" w:space="0" w:color="auto"/>
                              </w:divBdr>
                              <w:divsChild>
                                <w:div w:id="1548687726">
                                  <w:marLeft w:val="0"/>
                                  <w:marRight w:val="0"/>
                                  <w:marTop w:val="0"/>
                                  <w:marBottom w:val="0"/>
                                  <w:divBdr>
                                    <w:top w:val="none" w:sz="0" w:space="0" w:color="auto"/>
                                    <w:left w:val="none" w:sz="0" w:space="0" w:color="auto"/>
                                    <w:bottom w:val="none" w:sz="0" w:space="0" w:color="auto"/>
                                    <w:right w:val="none" w:sz="0" w:space="0" w:color="auto"/>
                                  </w:divBdr>
                                  <w:divsChild>
                                    <w:div w:id="538513398">
                                      <w:marLeft w:val="0"/>
                                      <w:marRight w:val="0"/>
                                      <w:marTop w:val="0"/>
                                      <w:marBottom w:val="0"/>
                                      <w:divBdr>
                                        <w:top w:val="none" w:sz="0" w:space="0" w:color="auto"/>
                                        <w:left w:val="none" w:sz="0" w:space="0" w:color="auto"/>
                                        <w:bottom w:val="none" w:sz="0" w:space="0" w:color="auto"/>
                                        <w:right w:val="none" w:sz="0" w:space="0" w:color="auto"/>
                                      </w:divBdr>
                                      <w:divsChild>
                                        <w:div w:id="1901865354">
                                          <w:marLeft w:val="0"/>
                                          <w:marRight w:val="0"/>
                                          <w:marTop w:val="0"/>
                                          <w:marBottom w:val="0"/>
                                          <w:divBdr>
                                            <w:top w:val="none" w:sz="0" w:space="0" w:color="auto"/>
                                            <w:left w:val="none" w:sz="0" w:space="0" w:color="auto"/>
                                            <w:bottom w:val="none" w:sz="0" w:space="0" w:color="auto"/>
                                            <w:right w:val="none" w:sz="0" w:space="0" w:color="auto"/>
                                          </w:divBdr>
                                          <w:divsChild>
                                            <w:div w:id="1156914785">
                                              <w:marLeft w:val="0"/>
                                              <w:marRight w:val="0"/>
                                              <w:marTop w:val="0"/>
                                              <w:marBottom w:val="0"/>
                                              <w:divBdr>
                                                <w:top w:val="none" w:sz="0" w:space="0" w:color="auto"/>
                                                <w:left w:val="none" w:sz="0" w:space="0" w:color="auto"/>
                                                <w:bottom w:val="none" w:sz="0" w:space="0" w:color="auto"/>
                                                <w:right w:val="none" w:sz="0" w:space="0" w:color="auto"/>
                                              </w:divBdr>
                                              <w:divsChild>
                                                <w:div w:id="5938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sChild>
                                    <w:div w:id="17626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067">
                              <w:marLeft w:val="0"/>
                              <w:marRight w:val="0"/>
                              <w:marTop w:val="0"/>
                              <w:marBottom w:val="0"/>
                              <w:divBdr>
                                <w:top w:val="none" w:sz="0" w:space="0" w:color="auto"/>
                                <w:left w:val="none" w:sz="0" w:space="0" w:color="auto"/>
                                <w:bottom w:val="none" w:sz="0" w:space="0" w:color="auto"/>
                                <w:right w:val="none" w:sz="0" w:space="0" w:color="auto"/>
                              </w:divBdr>
                              <w:divsChild>
                                <w:div w:id="2000110793">
                                  <w:marLeft w:val="0"/>
                                  <w:marRight w:val="0"/>
                                  <w:marTop w:val="0"/>
                                  <w:marBottom w:val="0"/>
                                  <w:divBdr>
                                    <w:top w:val="none" w:sz="0" w:space="0" w:color="auto"/>
                                    <w:left w:val="none" w:sz="0" w:space="0" w:color="auto"/>
                                    <w:bottom w:val="none" w:sz="0" w:space="0" w:color="auto"/>
                                    <w:right w:val="none" w:sz="0" w:space="0" w:color="auto"/>
                                  </w:divBdr>
                                  <w:divsChild>
                                    <w:div w:id="4791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3068137">
      <w:bodyDiv w:val="1"/>
      <w:marLeft w:val="0"/>
      <w:marRight w:val="0"/>
      <w:marTop w:val="0"/>
      <w:marBottom w:val="0"/>
      <w:divBdr>
        <w:top w:val="none" w:sz="0" w:space="0" w:color="auto"/>
        <w:left w:val="none" w:sz="0" w:space="0" w:color="auto"/>
        <w:bottom w:val="none" w:sz="0" w:space="0" w:color="auto"/>
        <w:right w:val="none" w:sz="0" w:space="0" w:color="auto"/>
      </w:divBdr>
      <w:divsChild>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486483417">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5619666">
      <w:bodyDiv w:val="1"/>
      <w:marLeft w:val="0"/>
      <w:marRight w:val="0"/>
      <w:marTop w:val="0"/>
      <w:marBottom w:val="0"/>
      <w:divBdr>
        <w:top w:val="none" w:sz="0" w:space="0" w:color="auto"/>
        <w:left w:val="none" w:sz="0" w:space="0" w:color="auto"/>
        <w:bottom w:val="none" w:sz="0" w:space="0" w:color="auto"/>
        <w:right w:val="none" w:sz="0" w:space="0" w:color="auto"/>
      </w:divBdr>
      <w:divsChild>
        <w:div w:id="1166824855">
          <w:marLeft w:val="0"/>
          <w:marRight w:val="0"/>
          <w:marTop w:val="0"/>
          <w:marBottom w:val="0"/>
          <w:divBdr>
            <w:top w:val="none" w:sz="0" w:space="0" w:color="auto"/>
            <w:left w:val="none" w:sz="0" w:space="0" w:color="auto"/>
            <w:bottom w:val="none" w:sz="0" w:space="0" w:color="auto"/>
            <w:right w:val="none" w:sz="0" w:space="0" w:color="auto"/>
          </w:divBdr>
          <w:divsChild>
            <w:div w:id="767771207">
              <w:marLeft w:val="0"/>
              <w:marRight w:val="0"/>
              <w:marTop w:val="0"/>
              <w:marBottom w:val="0"/>
              <w:divBdr>
                <w:top w:val="none" w:sz="0" w:space="0" w:color="auto"/>
                <w:left w:val="none" w:sz="0" w:space="0" w:color="auto"/>
                <w:bottom w:val="none" w:sz="0" w:space="0" w:color="auto"/>
                <w:right w:val="none" w:sz="0" w:space="0" w:color="auto"/>
              </w:divBdr>
              <w:divsChild>
                <w:div w:id="1887990019">
                  <w:marLeft w:val="0"/>
                  <w:marRight w:val="0"/>
                  <w:marTop w:val="0"/>
                  <w:marBottom w:val="0"/>
                  <w:divBdr>
                    <w:top w:val="none" w:sz="0" w:space="0" w:color="auto"/>
                    <w:left w:val="none" w:sz="0" w:space="0" w:color="auto"/>
                    <w:bottom w:val="none" w:sz="0" w:space="0" w:color="auto"/>
                    <w:right w:val="none" w:sz="0" w:space="0" w:color="auto"/>
                  </w:divBdr>
                  <w:divsChild>
                    <w:div w:id="1619413551">
                      <w:marLeft w:val="0"/>
                      <w:marRight w:val="0"/>
                      <w:marTop w:val="0"/>
                      <w:marBottom w:val="0"/>
                      <w:divBdr>
                        <w:top w:val="none" w:sz="0" w:space="0" w:color="auto"/>
                        <w:left w:val="none" w:sz="0" w:space="0" w:color="auto"/>
                        <w:bottom w:val="none" w:sz="0" w:space="0" w:color="auto"/>
                        <w:right w:val="none" w:sz="0" w:space="0" w:color="auto"/>
                      </w:divBdr>
                    </w:div>
                    <w:div w:id="2551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6080">
          <w:marLeft w:val="0"/>
          <w:marRight w:val="0"/>
          <w:marTop w:val="0"/>
          <w:marBottom w:val="0"/>
          <w:divBdr>
            <w:top w:val="none" w:sz="0" w:space="0" w:color="auto"/>
            <w:left w:val="none" w:sz="0" w:space="0" w:color="auto"/>
            <w:bottom w:val="none" w:sz="0" w:space="0" w:color="auto"/>
            <w:right w:val="none" w:sz="0" w:space="0" w:color="auto"/>
          </w:divBdr>
          <w:divsChild>
            <w:div w:id="2122796475">
              <w:marLeft w:val="0"/>
              <w:marRight w:val="0"/>
              <w:marTop w:val="0"/>
              <w:marBottom w:val="0"/>
              <w:divBdr>
                <w:top w:val="none" w:sz="0" w:space="0" w:color="auto"/>
                <w:left w:val="none" w:sz="0" w:space="0" w:color="auto"/>
                <w:bottom w:val="none" w:sz="0" w:space="0" w:color="auto"/>
                <w:right w:val="none" w:sz="0" w:space="0" w:color="auto"/>
              </w:divBdr>
              <w:divsChild>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sChild>
                        <w:div w:id="1361737743">
                          <w:marLeft w:val="0"/>
                          <w:marRight w:val="0"/>
                          <w:marTop w:val="0"/>
                          <w:marBottom w:val="0"/>
                          <w:divBdr>
                            <w:top w:val="none" w:sz="0" w:space="0" w:color="auto"/>
                            <w:left w:val="none" w:sz="0" w:space="0" w:color="auto"/>
                            <w:bottom w:val="none" w:sz="0" w:space="0" w:color="auto"/>
                            <w:right w:val="none" w:sz="0" w:space="0" w:color="auto"/>
                          </w:divBdr>
                          <w:divsChild>
                            <w:div w:id="18320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89390">
      <w:bodyDiv w:val="1"/>
      <w:marLeft w:val="0"/>
      <w:marRight w:val="0"/>
      <w:marTop w:val="0"/>
      <w:marBottom w:val="0"/>
      <w:divBdr>
        <w:top w:val="none" w:sz="0" w:space="0" w:color="auto"/>
        <w:left w:val="none" w:sz="0" w:space="0" w:color="auto"/>
        <w:bottom w:val="none" w:sz="0" w:space="0" w:color="auto"/>
        <w:right w:val="none" w:sz="0" w:space="0" w:color="auto"/>
      </w:divBdr>
      <w:divsChild>
        <w:div w:id="1543978683">
          <w:marLeft w:val="0"/>
          <w:marRight w:val="0"/>
          <w:marTop w:val="0"/>
          <w:marBottom w:val="0"/>
          <w:divBdr>
            <w:top w:val="none" w:sz="0" w:space="0" w:color="auto"/>
            <w:left w:val="none" w:sz="0" w:space="0" w:color="auto"/>
            <w:bottom w:val="none" w:sz="0" w:space="0" w:color="auto"/>
            <w:right w:val="none" w:sz="0" w:space="0" w:color="auto"/>
          </w:divBdr>
          <w:divsChild>
            <w:div w:id="23602628">
              <w:marLeft w:val="0"/>
              <w:marRight w:val="0"/>
              <w:marTop w:val="0"/>
              <w:marBottom w:val="0"/>
              <w:divBdr>
                <w:top w:val="none" w:sz="0" w:space="0" w:color="auto"/>
                <w:left w:val="none" w:sz="0" w:space="0" w:color="auto"/>
                <w:bottom w:val="none" w:sz="0" w:space="0" w:color="auto"/>
                <w:right w:val="none" w:sz="0" w:space="0" w:color="auto"/>
              </w:divBdr>
              <w:divsChild>
                <w:div w:id="17771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28319">
          <w:marLeft w:val="0"/>
          <w:marRight w:val="0"/>
          <w:marTop w:val="0"/>
          <w:marBottom w:val="0"/>
          <w:divBdr>
            <w:top w:val="none" w:sz="0" w:space="0" w:color="auto"/>
            <w:left w:val="none" w:sz="0" w:space="0" w:color="auto"/>
            <w:bottom w:val="none" w:sz="0" w:space="0" w:color="auto"/>
            <w:right w:val="none" w:sz="0" w:space="0" w:color="auto"/>
          </w:divBdr>
          <w:divsChild>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sChild>
                    <w:div w:id="1669597442">
                      <w:marLeft w:val="0"/>
                      <w:marRight w:val="0"/>
                      <w:marTop w:val="0"/>
                      <w:marBottom w:val="0"/>
                      <w:divBdr>
                        <w:top w:val="single" w:sz="6" w:space="0" w:color="D1D3D4"/>
                        <w:left w:val="single" w:sz="6" w:space="0" w:color="D1D3D4"/>
                        <w:bottom w:val="single" w:sz="6" w:space="0" w:color="D1D3D4"/>
                        <w:right w:val="single" w:sz="6" w:space="0" w:color="D1D3D4"/>
                      </w:divBdr>
                      <w:divsChild>
                        <w:div w:id="1448963836">
                          <w:marLeft w:val="0"/>
                          <w:marRight w:val="0"/>
                          <w:marTop w:val="0"/>
                          <w:marBottom w:val="0"/>
                          <w:divBdr>
                            <w:top w:val="none" w:sz="0" w:space="0" w:color="auto"/>
                            <w:left w:val="none" w:sz="0" w:space="0" w:color="auto"/>
                            <w:bottom w:val="none" w:sz="0" w:space="0" w:color="auto"/>
                            <w:right w:val="none" w:sz="0" w:space="0" w:color="auto"/>
                          </w:divBdr>
                          <w:divsChild>
                            <w:div w:id="280722248">
                              <w:marLeft w:val="0"/>
                              <w:marRight w:val="0"/>
                              <w:marTop w:val="0"/>
                              <w:marBottom w:val="0"/>
                              <w:divBdr>
                                <w:top w:val="none" w:sz="0" w:space="0" w:color="auto"/>
                                <w:left w:val="none" w:sz="0" w:space="0" w:color="auto"/>
                                <w:bottom w:val="none" w:sz="0" w:space="0" w:color="auto"/>
                                <w:right w:val="none" w:sz="0" w:space="0" w:color="auto"/>
                              </w:divBdr>
                              <w:divsChild>
                                <w:div w:id="1528788469">
                                  <w:marLeft w:val="0"/>
                                  <w:marRight w:val="0"/>
                                  <w:marTop w:val="0"/>
                                  <w:marBottom w:val="0"/>
                                  <w:divBdr>
                                    <w:top w:val="none" w:sz="0" w:space="0" w:color="auto"/>
                                    <w:left w:val="none" w:sz="0" w:space="0" w:color="auto"/>
                                    <w:bottom w:val="none" w:sz="0" w:space="0" w:color="auto"/>
                                    <w:right w:val="none" w:sz="0" w:space="0" w:color="auto"/>
                                  </w:divBdr>
                                </w:div>
                                <w:div w:id="1400404470">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271742367">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 w:id="1580169572">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137236396">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117025394">
                                  <w:marLeft w:val="0"/>
                                  <w:marRight w:val="0"/>
                                  <w:marTop w:val="0"/>
                                  <w:marBottom w:val="0"/>
                                  <w:divBdr>
                                    <w:top w:val="none" w:sz="0" w:space="0" w:color="auto"/>
                                    <w:left w:val="none" w:sz="0" w:space="0" w:color="auto"/>
                                    <w:bottom w:val="none" w:sz="0" w:space="0" w:color="auto"/>
                                    <w:right w:val="none" w:sz="0" w:space="0" w:color="auto"/>
                                  </w:divBdr>
                                </w:div>
                                <w:div w:id="1417632415">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1294556603">
                                  <w:marLeft w:val="0"/>
                                  <w:marRight w:val="0"/>
                                  <w:marTop w:val="0"/>
                                  <w:marBottom w:val="0"/>
                                  <w:divBdr>
                                    <w:top w:val="none" w:sz="0" w:space="0" w:color="auto"/>
                                    <w:left w:val="none" w:sz="0" w:space="0" w:color="auto"/>
                                    <w:bottom w:val="none" w:sz="0" w:space="0" w:color="auto"/>
                                    <w:right w:val="none" w:sz="0" w:space="0" w:color="auto"/>
                                  </w:divBdr>
                                </w:div>
                                <w:div w:id="2060856106">
                                  <w:marLeft w:val="0"/>
                                  <w:marRight w:val="0"/>
                                  <w:marTop w:val="0"/>
                                  <w:marBottom w:val="0"/>
                                  <w:divBdr>
                                    <w:top w:val="none" w:sz="0" w:space="0" w:color="auto"/>
                                    <w:left w:val="none" w:sz="0" w:space="0" w:color="auto"/>
                                    <w:bottom w:val="none" w:sz="0" w:space="0" w:color="auto"/>
                                    <w:right w:val="none" w:sz="0" w:space="0" w:color="auto"/>
                                  </w:divBdr>
                                </w:div>
                              </w:divsChild>
                            </w:div>
                            <w:div w:id="1241480300">
                              <w:marLeft w:val="0"/>
                              <w:marRight w:val="0"/>
                              <w:marTop w:val="0"/>
                              <w:marBottom w:val="0"/>
                              <w:divBdr>
                                <w:top w:val="none" w:sz="0" w:space="0" w:color="auto"/>
                                <w:left w:val="none" w:sz="0" w:space="0" w:color="auto"/>
                                <w:bottom w:val="none" w:sz="0" w:space="0" w:color="auto"/>
                                <w:right w:val="none" w:sz="0" w:space="0" w:color="auto"/>
                              </w:divBdr>
                              <w:divsChild>
                                <w:div w:id="718241514">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17740">
          <w:marLeft w:val="0"/>
          <w:marRight w:val="0"/>
          <w:marTop w:val="0"/>
          <w:marBottom w:val="0"/>
          <w:divBdr>
            <w:top w:val="none" w:sz="0" w:space="0" w:color="auto"/>
            <w:left w:val="none" w:sz="0" w:space="0" w:color="auto"/>
            <w:bottom w:val="none" w:sz="0" w:space="0" w:color="auto"/>
            <w:right w:val="none" w:sz="0" w:space="0" w:color="auto"/>
          </w:divBdr>
          <w:divsChild>
            <w:div w:id="1792479270">
              <w:marLeft w:val="0"/>
              <w:marRight w:val="0"/>
              <w:marTop w:val="0"/>
              <w:marBottom w:val="0"/>
              <w:divBdr>
                <w:top w:val="none" w:sz="0" w:space="0" w:color="auto"/>
                <w:left w:val="none" w:sz="0" w:space="0" w:color="auto"/>
                <w:bottom w:val="none" w:sz="0" w:space="0" w:color="auto"/>
                <w:right w:val="none" w:sz="0" w:space="0" w:color="auto"/>
              </w:divBdr>
              <w:divsChild>
                <w:div w:id="14888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0799">
          <w:marLeft w:val="0"/>
          <w:marRight w:val="0"/>
          <w:marTop w:val="0"/>
          <w:marBottom w:val="0"/>
          <w:divBdr>
            <w:top w:val="none" w:sz="0" w:space="0" w:color="auto"/>
            <w:left w:val="none" w:sz="0" w:space="0" w:color="auto"/>
            <w:bottom w:val="none" w:sz="0" w:space="0" w:color="auto"/>
            <w:right w:val="none" w:sz="0" w:space="0" w:color="auto"/>
          </w:divBdr>
          <w:divsChild>
            <w:div w:id="833178635">
              <w:marLeft w:val="0"/>
              <w:marRight w:val="0"/>
              <w:marTop w:val="0"/>
              <w:marBottom w:val="0"/>
              <w:divBdr>
                <w:top w:val="none" w:sz="0" w:space="0" w:color="auto"/>
                <w:left w:val="none" w:sz="0" w:space="0" w:color="auto"/>
                <w:bottom w:val="none" w:sz="0" w:space="0" w:color="auto"/>
                <w:right w:val="none" w:sz="0" w:space="0" w:color="auto"/>
              </w:divBdr>
              <w:divsChild>
                <w:div w:id="1366634140">
                  <w:marLeft w:val="0"/>
                  <w:marRight w:val="0"/>
                  <w:marTop w:val="0"/>
                  <w:marBottom w:val="0"/>
                  <w:divBdr>
                    <w:top w:val="none" w:sz="0" w:space="0" w:color="auto"/>
                    <w:left w:val="none" w:sz="0" w:space="0" w:color="auto"/>
                    <w:bottom w:val="none" w:sz="0" w:space="0" w:color="auto"/>
                    <w:right w:val="none" w:sz="0" w:space="0" w:color="auto"/>
                  </w:divBdr>
                  <w:divsChild>
                    <w:div w:id="27686368">
                      <w:marLeft w:val="0"/>
                      <w:marRight w:val="0"/>
                      <w:marTop w:val="0"/>
                      <w:marBottom w:val="0"/>
                      <w:divBdr>
                        <w:top w:val="none" w:sz="0" w:space="0" w:color="auto"/>
                        <w:left w:val="none" w:sz="0" w:space="0" w:color="auto"/>
                        <w:bottom w:val="none" w:sz="0" w:space="0" w:color="auto"/>
                        <w:right w:val="none" w:sz="0" w:space="0" w:color="auto"/>
                      </w:divBdr>
                    </w:div>
                    <w:div w:id="525558110">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4623326">
      <w:bodyDiv w:val="1"/>
      <w:marLeft w:val="0"/>
      <w:marRight w:val="0"/>
      <w:marTop w:val="0"/>
      <w:marBottom w:val="0"/>
      <w:divBdr>
        <w:top w:val="none" w:sz="0" w:space="0" w:color="auto"/>
        <w:left w:val="none" w:sz="0" w:space="0" w:color="auto"/>
        <w:bottom w:val="none" w:sz="0" w:space="0" w:color="auto"/>
        <w:right w:val="none" w:sz="0" w:space="0" w:color="auto"/>
      </w:divBdr>
      <w:divsChild>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1537766148">
          <w:marLeft w:val="0"/>
          <w:marRight w:val="0"/>
          <w:marTop w:val="0"/>
          <w:marBottom w:val="0"/>
          <w:divBdr>
            <w:top w:val="none" w:sz="0" w:space="0" w:color="auto"/>
            <w:left w:val="none" w:sz="0" w:space="0" w:color="auto"/>
            <w:bottom w:val="none" w:sz="0" w:space="0" w:color="auto"/>
            <w:right w:val="none" w:sz="0" w:space="0" w:color="auto"/>
          </w:divBdr>
        </w:div>
      </w:divsChild>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5402344">
      <w:bodyDiv w:val="1"/>
      <w:marLeft w:val="0"/>
      <w:marRight w:val="0"/>
      <w:marTop w:val="0"/>
      <w:marBottom w:val="0"/>
      <w:divBdr>
        <w:top w:val="none" w:sz="0" w:space="0" w:color="auto"/>
        <w:left w:val="none" w:sz="0" w:space="0" w:color="auto"/>
        <w:bottom w:val="none" w:sz="0" w:space="0" w:color="auto"/>
        <w:right w:val="none" w:sz="0" w:space="0" w:color="auto"/>
      </w:divBdr>
      <w:divsChild>
        <w:div w:id="2002347423">
          <w:marLeft w:val="0"/>
          <w:marRight w:val="0"/>
          <w:marTop w:val="0"/>
          <w:marBottom w:val="0"/>
          <w:divBdr>
            <w:top w:val="none" w:sz="0" w:space="0" w:color="auto"/>
            <w:left w:val="none" w:sz="0" w:space="0" w:color="auto"/>
            <w:bottom w:val="none" w:sz="0" w:space="0" w:color="auto"/>
            <w:right w:val="none" w:sz="0" w:space="0" w:color="auto"/>
          </w:divBdr>
          <w:divsChild>
            <w:div w:id="152110564">
              <w:marLeft w:val="0"/>
              <w:marRight w:val="0"/>
              <w:marTop w:val="0"/>
              <w:marBottom w:val="0"/>
              <w:divBdr>
                <w:top w:val="none" w:sz="0" w:space="0" w:color="auto"/>
                <w:left w:val="none" w:sz="0" w:space="0" w:color="auto"/>
                <w:bottom w:val="none" w:sz="0" w:space="0" w:color="auto"/>
                <w:right w:val="none" w:sz="0" w:space="0" w:color="auto"/>
              </w:divBdr>
            </w:div>
          </w:divsChild>
        </w:div>
        <w:div w:id="163397710">
          <w:marLeft w:val="0"/>
          <w:marRight w:val="0"/>
          <w:marTop w:val="0"/>
          <w:marBottom w:val="0"/>
          <w:divBdr>
            <w:top w:val="none" w:sz="0" w:space="0" w:color="auto"/>
            <w:left w:val="none" w:sz="0" w:space="0" w:color="auto"/>
            <w:bottom w:val="none" w:sz="0" w:space="0" w:color="auto"/>
            <w:right w:val="none" w:sz="0" w:space="0" w:color="auto"/>
          </w:divBdr>
        </w:div>
      </w:divsChild>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0639626">
      <w:bodyDiv w:val="1"/>
      <w:marLeft w:val="0"/>
      <w:marRight w:val="0"/>
      <w:marTop w:val="0"/>
      <w:marBottom w:val="0"/>
      <w:divBdr>
        <w:top w:val="none" w:sz="0" w:space="0" w:color="auto"/>
        <w:left w:val="none" w:sz="0" w:space="0" w:color="auto"/>
        <w:bottom w:val="none" w:sz="0" w:space="0" w:color="auto"/>
        <w:right w:val="none" w:sz="0" w:space="0" w:color="auto"/>
      </w:divBdr>
      <w:divsChild>
        <w:div w:id="1045372011">
          <w:marLeft w:val="0"/>
          <w:marRight w:val="0"/>
          <w:marTop w:val="0"/>
          <w:marBottom w:val="0"/>
          <w:divBdr>
            <w:top w:val="none" w:sz="0" w:space="0" w:color="auto"/>
            <w:left w:val="none" w:sz="0" w:space="0" w:color="auto"/>
            <w:bottom w:val="none" w:sz="0" w:space="0" w:color="auto"/>
            <w:right w:val="none" w:sz="0" w:space="0" w:color="auto"/>
          </w:divBdr>
        </w:div>
        <w:div w:id="1083453003">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59544194">
      <w:bodyDiv w:val="1"/>
      <w:marLeft w:val="0"/>
      <w:marRight w:val="0"/>
      <w:marTop w:val="0"/>
      <w:marBottom w:val="0"/>
      <w:divBdr>
        <w:top w:val="none" w:sz="0" w:space="0" w:color="auto"/>
        <w:left w:val="none" w:sz="0" w:space="0" w:color="auto"/>
        <w:bottom w:val="none" w:sz="0" w:space="0" w:color="auto"/>
        <w:right w:val="none" w:sz="0" w:space="0" w:color="auto"/>
      </w:divBdr>
      <w:divsChild>
        <w:div w:id="2001033628">
          <w:marLeft w:val="75"/>
          <w:marRight w:val="75"/>
          <w:marTop w:val="75"/>
          <w:marBottom w:val="75"/>
          <w:divBdr>
            <w:top w:val="none" w:sz="0" w:space="0" w:color="auto"/>
            <w:left w:val="none" w:sz="0" w:space="0" w:color="auto"/>
            <w:bottom w:val="none" w:sz="0" w:space="0" w:color="auto"/>
            <w:right w:val="none" w:sz="0" w:space="0" w:color="auto"/>
          </w:divBdr>
        </w:div>
        <w:div w:id="1713964302">
          <w:marLeft w:val="75"/>
          <w:marRight w:val="75"/>
          <w:marTop w:val="75"/>
          <w:marBottom w:val="75"/>
          <w:divBdr>
            <w:top w:val="none" w:sz="0" w:space="0" w:color="auto"/>
            <w:left w:val="none" w:sz="0" w:space="0" w:color="auto"/>
            <w:bottom w:val="none" w:sz="0" w:space="0" w:color="auto"/>
            <w:right w:val="none" w:sz="0" w:space="0" w:color="auto"/>
          </w:divBdr>
        </w:div>
        <w:div w:id="3284417">
          <w:marLeft w:val="75"/>
          <w:marRight w:val="75"/>
          <w:marTop w:val="75"/>
          <w:marBottom w:val="75"/>
          <w:divBdr>
            <w:top w:val="none" w:sz="0" w:space="0" w:color="auto"/>
            <w:left w:val="none" w:sz="0" w:space="0" w:color="auto"/>
            <w:bottom w:val="none" w:sz="0" w:space="0" w:color="auto"/>
            <w:right w:val="none" w:sz="0" w:space="0" w:color="auto"/>
          </w:divBdr>
        </w:div>
        <w:div w:id="2124374454">
          <w:marLeft w:val="75"/>
          <w:marRight w:val="75"/>
          <w:marTop w:val="75"/>
          <w:marBottom w:val="75"/>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1530800259">
          <w:marLeft w:val="75"/>
          <w:marRight w:val="75"/>
          <w:marTop w:val="75"/>
          <w:marBottom w:val="75"/>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1331324264">
          <w:marLeft w:val="75"/>
          <w:marRight w:val="75"/>
          <w:marTop w:val="75"/>
          <w:marBottom w:val="75"/>
          <w:divBdr>
            <w:top w:val="none" w:sz="0" w:space="0" w:color="auto"/>
            <w:left w:val="none" w:sz="0" w:space="0" w:color="auto"/>
            <w:bottom w:val="none" w:sz="0" w:space="0" w:color="auto"/>
            <w:right w:val="none" w:sz="0" w:space="0" w:color="auto"/>
          </w:divBdr>
        </w:div>
        <w:div w:id="1745684290">
          <w:marLeft w:val="75"/>
          <w:marRight w:val="75"/>
          <w:marTop w:val="75"/>
          <w:marBottom w:val="75"/>
          <w:divBdr>
            <w:top w:val="none" w:sz="0" w:space="0" w:color="auto"/>
            <w:left w:val="none" w:sz="0" w:space="0" w:color="auto"/>
            <w:bottom w:val="none" w:sz="0" w:space="0" w:color="auto"/>
            <w:right w:val="none" w:sz="0" w:space="0" w:color="auto"/>
          </w:divBdr>
        </w:div>
      </w:divsChild>
    </w:div>
    <w:div w:id="2060081351">
      <w:bodyDiv w:val="1"/>
      <w:marLeft w:val="0"/>
      <w:marRight w:val="0"/>
      <w:marTop w:val="0"/>
      <w:marBottom w:val="0"/>
      <w:divBdr>
        <w:top w:val="none" w:sz="0" w:space="0" w:color="auto"/>
        <w:left w:val="none" w:sz="0" w:space="0" w:color="auto"/>
        <w:bottom w:val="none" w:sz="0" w:space="0" w:color="auto"/>
        <w:right w:val="none" w:sz="0" w:space="0" w:color="auto"/>
      </w:divBdr>
      <w:divsChild>
        <w:div w:id="2131850222">
          <w:marLeft w:val="0"/>
          <w:marRight w:val="0"/>
          <w:marTop w:val="0"/>
          <w:marBottom w:val="0"/>
          <w:divBdr>
            <w:top w:val="none" w:sz="0" w:space="0" w:color="auto"/>
            <w:left w:val="none" w:sz="0" w:space="0" w:color="auto"/>
            <w:bottom w:val="none" w:sz="0" w:space="0" w:color="auto"/>
            <w:right w:val="none" w:sz="0" w:space="0" w:color="auto"/>
          </w:divBdr>
          <w:divsChild>
            <w:div w:id="1564170583">
              <w:marLeft w:val="0"/>
              <w:marRight w:val="0"/>
              <w:marTop w:val="0"/>
              <w:marBottom w:val="0"/>
              <w:divBdr>
                <w:top w:val="none" w:sz="0" w:space="0" w:color="auto"/>
                <w:left w:val="none" w:sz="0" w:space="0" w:color="auto"/>
                <w:bottom w:val="none" w:sz="0" w:space="0" w:color="auto"/>
                <w:right w:val="none" w:sz="0" w:space="0" w:color="auto"/>
              </w:divBdr>
            </w:div>
          </w:divsChild>
        </w:div>
        <w:div w:id="1701585157">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sChild>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67144950">
      <w:bodyDiv w:val="1"/>
      <w:marLeft w:val="0"/>
      <w:marRight w:val="0"/>
      <w:marTop w:val="0"/>
      <w:marBottom w:val="0"/>
      <w:divBdr>
        <w:top w:val="none" w:sz="0" w:space="0" w:color="auto"/>
        <w:left w:val="none" w:sz="0" w:space="0" w:color="auto"/>
        <w:bottom w:val="none" w:sz="0" w:space="0" w:color="auto"/>
        <w:right w:val="none" w:sz="0" w:space="0" w:color="auto"/>
      </w:divBdr>
      <w:divsChild>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256257299">
          <w:marLeft w:val="0"/>
          <w:marRight w:val="0"/>
          <w:marTop w:val="0"/>
          <w:marBottom w:val="0"/>
          <w:divBdr>
            <w:top w:val="none" w:sz="0" w:space="0" w:color="auto"/>
            <w:left w:val="none" w:sz="0" w:space="0" w:color="auto"/>
            <w:bottom w:val="none" w:sz="0" w:space="0" w:color="auto"/>
            <w:right w:val="none" w:sz="0" w:space="0" w:color="auto"/>
          </w:divBdr>
        </w:div>
        <w:div w:id="205875127">
          <w:marLeft w:val="0"/>
          <w:marRight w:val="0"/>
          <w:marTop w:val="0"/>
          <w:marBottom w:val="0"/>
          <w:divBdr>
            <w:top w:val="none" w:sz="0" w:space="0" w:color="auto"/>
            <w:left w:val="none" w:sz="0" w:space="0" w:color="auto"/>
            <w:bottom w:val="none" w:sz="0" w:space="0" w:color="auto"/>
            <w:right w:val="none" w:sz="0" w:space="0" w:color="auto"/>
          </w:divBdr>
        </w:div>
      </w:divsChild>
    </w:div>
    <w:div w:id="2068414061">
      <w:bodyDiv w:val="1"/>
      <w:marLeft w:val="0"/>
      <w:marRight w:val="0"/>
      <w:marTop w:val="0"/>
      <w:marBottom w:val="0"/>
      <w:divBdr>
        <w:top w:val="none" w:sz="0" w:space="0" w:color="auto"/>
        <w:left w:val="none" w:sz="0" w:space="0" w:color="auto"/>
        <w:bottom w:val="none" w:sz="0" w:space="0" w:color="auto"/>
        <w:right w:val="none" w:sz="0" w:space="0" w:color="auto"/>
      </w:divBdr>
      <w:divsChild>
        <w:div w:id="1624770737">
          <w:marLeft w:val="0"/>
          <w:marRight w:val="0"/>
          <w:marTop w:val="0"/>
          <w:marBottom w:val="0"/>
          <w:divBdr>
            <w:top w:val="none" w:sz="0" w:space="0" w:color="auto"/>
            <w:left w:val="none" w:sz="0" w:space="0" w:color="auto"/>
            <w:bottom w:val="none" w:sz="0" w:space="0" w:color="auto"/>
            <w:right w:val="none" w:sz="0" w:space="0" w:color="auto"/>
          </w:divBdr>
          <w:divsChild>
            <w:div w:id="59718789">
              <w:marLeft w:val="0"/>
              <w:marRight w:val="0"/>
              <w:marTop w:val="0"/>
              <w:marBottom w:val="0"/>
              <w:divBdr>
                <w:top w:val="none" w:sz="0" w:space="0" w:color="auto"/>
                <w:left w:val="none" w:sz="0" w:space="0" w:color="auto"/>
                <w:bottom w:val="none" w:sz="0" w:space="0" w:color="auto"/>
                <w:right w:val="none" w:sz="0" w:space="0" w:color="auto"/>
              </w:divBdr>
            </w:div>
          </w:divsChild>
        </w:div>
        <w:div w:id="1280919800">
          <w:marLeft w:val="0"/>
          <w:marRight w:val="0"/>
          <w:marTop w:val="0"/>
          <w:marBottom w:val="0"/>
          <w:divBdr>
            <w:top w:val="none" w:sz="0" w:space="0" w:color="auto"/>
            <w:left w:val="none" w:sz="0" w:space="0" w:color="auto"/>
            <w:bottom w:val="none" w:sz="0" w:space="0" w:color="auto"/>
            <w:right w:val="none" w:sz="0" w:space="0" w:color="auto"/>
          </w:divBdr>
        </w:div>
      </w:divsChild>
    </w:div>
    <w:div w:id="2068916875">
      <w:bodyDiv w:val="1"/>
      <w:marLeft w:val="0"/>
      <w:marRight w:val="0"/>
      <w:marTop w:val="0"/>
      <w:marBottom w:val="0"/>
      <w:divBdr>
        <w:top w:val="none" w:sz="0" w:space="0" w:color="auto"/>
        <w:left w:val="none" w:sz="0" w:space="0" w:color="auto"/>
        <w:bottom w:val="none" w:sz="0" w:space="0" w:color="auto"/>
        <w:right w:val="none" w:sz="0" w:space="0" w:color="auto"/>
      </w:divBdr>
      <w:divsChild>
        <w:div w:id="1542858538">
          <w:marLeft w:val="0"/>
          <w:marRight w:val="0"/>
          <w:marTop w:val="0"/>
          <w:marBottom w:val="0"/>
          <w:divBdr>
            <w:top w:val="none" w:sz="0" w:space="0" w:color="auto"/>
            <w:left w:val="none" w:sz="0" w:space="0" w:color="auto"/>
            <w:bottom w:val="none" w:sz="0" w:space="0" w:color="auto"/>
            <w:right w:val="none" w:sz="0" w:space="0" w:color="auto"/>
          </w:divBdr>
        </w:div>
        <w:div w:id="2064715221">
          <w:marLeft w:val="0"/>
          <w:marRight w:val="0"/>
          <w:marTop w:val="150"/>
          <w:marBottom w:val="150"/>
          <w:divBdr>
            <w:top w:val="single" w:sz="6" w:space="4" w:color="D7D7D7"/>
            <w:left w:val="none" w:sz="0" w:space="0" w:color="auto"/>
            <w:bottom w:val="single" w:sz="6" w:space="4" w:color="D7D7D7"/>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sChild>
    </w:div>
    <w:div w:id="2070225454">
      <w:bodyDiv w:val="1"/>
      <w:marLeft w:val="0"/>
      <w:marRight w:val="0"/>
      <w:marTop w:val="0"/>
      <w:marBottom w:val="0"/>
      <w:divBdr>
        <w:top w:val="none" w:sz="0" w:space="0" w:color="auto"/>
        <w:left w:val="none" w:sz="0" w:space="0" w:color="auto"/>
        <w:bottom w:val="none" w:sz="0" w:space="0" w:color="auto"/>
        <w:right w:val="none" w:sz="0" w:space="0" w:color="auto"/>
      </w:divBdr>
      <w:divsChild>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613782062">
          <w:marLeft w:val="0"/>
          <w:marRight w:val="0"/>
          <w:marTop w:val="0"/>
          <w:marBottom w:val="0"/>
          <w:divBdr>
            <w:top w:val="none" w:sz="0" w:space="0" w:color="auto"/>
            <w:left w:val="none" w:sz="0" w:space="0" w:color="auto"/>
            <w:bottom w:val="none" w:sz="0" w:space="0" w:color="auto"/>
            <w:right w:val="none" w:sz="0" w:space="0" w:color="auto"/>
          </w:divBdr>
        </w:div>
        <w:div w:id="1256284063">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735842">
      <w:bodyDiv w:val="1"/>
      <w:marLeft w:val="0"/>
      <w:marRight w:val="0"/>
      <w:marTop w:val="0"/>
      <w:marBottom w:val="0"/>
      <w:divBdr>
        <w:top w:val="none" w:sz="0" w:space="0" w:color="auto"/>
        <w:left w:val="none" w:sz="0" w:space="0" w:color="auto"/>
        <w:bottom w:val="none" w:sz="0" w:space="0" w:color="auto"/>
        <w:right w:val="none" w:sz="0" w:space="0" w:color="auto"/>
      </w:divBdr>
      <w:divsChild>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8458575">
          <w:marLeft w:val="0"/>
          <w:marRight w:val="0"/>
          <w:marTop w:val="0"/>
          <w:marBottom w:val="0"/>
          <w:divBdr>
            <w:top w:val="none" w:sz="0" w:space="0" w:color="auto"/>
            <w:left w:val="none" w:sz="0" w:space="0" w:color="auto"/>
            <w:bottom w:val="none" w:sz="0" w:space="0" w:color="auto"/>
            <w:right w:val="none" w:sz="0" w:space="0" w:color="auto"/>
          </w:divBdr>
        </w:div>
      </w:divsChild>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125848">
      <w:bodyDiv w:val="1"/>
      <w:marLeft w:val="0"/>
      <w:marRight w:val="0"/>
      <w:marTop w:val="0"/>
      <w:marBottom w:val="0"/>
      <w:divBdr>
        <w:top w:val="none" w:sz="0" w:space="0" w:color="auto"/>
        <w:left w:val="none" w:sz="0" w:space="0" w:color="auto"/>
        <w:bottom w:val="none" w:sz="0" w:space="0" w:color="auto"/>
        <w:right w:val="none" w:sz="0" w:space="0" w:color="auto"/>
      </w:divBdr>
      <w:divsChild>
        <w:div w:id="2135438348">
          <w:marLeft w:val="0"/>
          <w:marRight w:val="0"/>
          <w:marTop w:val="0"/>
          <w:marBottom w:val="0"/>
          <w:divBdr>
            <w:top w:val="none" w:sz="0" w:space="0" w:color="auto"/>
            <w:left w:val="none" w:sz="0" w:space="0" w:color="auto"/>
            <w:bottom w:val="none" w:sz="0" w:space="0" w:color="auto"/>
            <w:right w:val="none" w:sz="0" w:space="0" w:color="auto"/>
          </w:divBdr>
          <w:divsChild>
            <w:div w:id="537860528">
              <w:marLeft w:val="0"/>
              <w:marRight w:val="0"/>
              <w:marTop w:val="0"/>
              <w:marBottom w:val="0"/>
              <w:divBdr>
                <w:top w:val="none" w:sz="0" w:space="0" w:color="auto"/>
                <w:left w:val="none" w:sz="0" w:space="0" w:color="auto"/>
                <w:bottom w:val="none" w:sz="0" w:space="0" w:color="auto"/>
                <w:right w:val="none" w:sz="0" w:space="0" w:color="auto"/>
              </w:divBdr>
              <w:divsChild>
                <w:div w:id="1625039071">
                  <w:marLeft w:val="0"/>
                  <w:marRight w:val="0"/>
                  <w:marTop w:val="0"/>
                  <w:marBottom w:val="0"/>
                  <w:divBdr>
                    <w:top w:val="none" w:sz="0" w:space="0" w:color="auto"/>
                    <w:left w:val="none" w:sz="0" w:space="0" w:color="auto"/>
                    <w:bottom w:val="none" w:sz="0" w:space="0" w:color="auto"/>
                    <w:right w:val="none" w:sz="0" w:space="0" w:color="auto"/>
                  </w:divBdr>
                  <w:divsChild>
                    <w:div w:id="789905861">
                      <w:marLeft w:val="0"/>
                      <w:marRight w:val="0"/>
                      <w:marTop w:val="0"/>
                      <w:marBottom w:val="0"/>
                      <w:divBdr>
                        <w:top w:val="none" w:sz="0" w:space="0" w:color="auto"/>
                        <w:left w:val="none" w:sz="0" w:space="0" w:color="auto"/>
                        <w:bottom w:val="none" w:sz="0" w:space="0" w:color="auto"/>
                        <w:right w:val="none" w:sz="0" w:space="0" w:color="auto"/>
                      </w:divBdr>
                    </w:div>
                    <w:div w:id="19740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0704">
          <w:marLeft w:val="0"/>
          <w:marRight w:val="0"/>
          <w:marTop w:val="0"/>
          <w:marBottom w:val="0"/>
          <w:divBdr>
            <w:top w:val="none" w:sz="0" w:space="0" w:color="auto"/>
            <w:left w:val="none" w:sz="0" w:space="0" w:color="auto"/>
            <w:bottom w:val="none" w:sz="0" w:space="0" w:color="auto"/>
            <w:right w:val="none" w:sz="0" w:space="0" w:color="auto"/>
          </w:divBdr>
          <w:divsChild>
            <w:div w:id="60452057">
              <w:marLeft w:val="0"/>
              <w:marRight w:val="0"/>
              <w:marTop w:val="0"/>
              <w:marBottom w:val="0"/>
              <w:divBdr>
                <w:top w:val="none" w:sz="0" w:space="0" w:color="auto"/>
                <w:left w:val="none" w:sz="0" w:space="0" w:color="auto"/>
                <w:bottom w:val="none" w:sz="0" w:space="0" w:color="auto"/>
                <w:right w:val="none" w:sz="0" w:space="0" w:color="auto"/>
              </w:divBdr>
              <w:divsChild>
                <w:div w:id="2134207756">
                  <w:marLeft w:val="0"/>
                  <w:marRight w:val="0"/>
                  <w:marTop w:val="0"/>
                  <w:marBottom w:val="0"/>
                  <w:divBdr>
                    <w:top w:val="none" w:sz="0" w:space="0" w:color="auto"/>
                    <w:left w:val="none" w:sz="0" w:space="0" w:color="auto"/>
                    <w:bottom w:val="none" w:sz="0" w:space="0" w:color="auto"/>
                    <w:right w:val="none" w:sz="0" w:space="0" w:color="auto"/>
                  </w:divBdr>
                  <w:divsChild>
                    <w:div w:id="1884904758">
                      <w:marLeft w:val="0"/>
                      <w:marRight w:val="0"/>
                      <w:marTop w:val="0"/>
                      <w:marBottom w:val="0"/>
                      <w:divBdr>
                        <w:top w:val="none" w:sz="0" w:space="0" w:color="auto"/>
                        <w:left w:val="none" w:sz="0" w:space="0" w:color="auto"/>
                        <w:bottom w:val="none" w:sz="0" w:space="0" w:color="auto"/>
                        <w:right w:val="none" w:sz="0" w:space="0" w:color="auto"/>
                      </w:divBdr>
                      <w:divsChild>
                        <w:div w:id="1887596505">
                          <w:marLeft w:val="0"/>
                          <w:marRight w:val="0"/>
                          <w:marTop w:val="0"/>
                          <w:marBottom w:val="0"/>
                          <w:divBdr>
                            <w:top w:val="none" w:sz="0" w:space="0" w:color="auto"/>
                            <w:left w:val="none" w:sz="0" w:space="0" w:color="auto"/>
                            <w:bottom w:val="none" w:sz="0" w:space="0" w:color="auto"/>
                            <w:right w:val="none" w:sz="0" w:space="0" w:color="auto"/>
                          </w:divBdr>
                          <w:divsChild>
                            <w:div w:id="11847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8180">
      <w:bodyDiv w:val="1"/>
      <w:marLeft w:val="0"/>
      <w:marRight w:val="0"/>
      <w:marTop w:val="0"/>
      <w:marBottom w:val="0"/>
      <w:divBdr>
        <w:top w:val="none" w:sz="0" w:space="0" w:color="auto"/>
        <w:left w:val="none" w:sz="0" w:space="0" w:color="auto"/>
        <w:bottom w:val="none" w:sz="0" w:space="0" w:color="auto"/>
        <w:right w:val="none" w:sz="0" w:space="0" w:color="auto"/>
      </w:divBdr>
      <w:divsChild>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sChild>
                <w:div w:id="1165244377">
                  <w:marLeft w:val="0"/>
                  <w:marRight w:val="0"/>
                  <w:marTop w:val="0"/>
                  <w:marBottom w:val="0"/>
                  <w:divBdr>
                    <w:top w:val="none" w:sz="0" w:space="0" w:color="auto"/>
                    <w:left w:val="none" w:sz="0" w:space="0" w:color="auto"/>
                    <w:bottom w:val="none" w:sz="0" w:space="0" w:color="auto"/>
                    <w:right w:val="none" w:sz="0" w:space="0" w:color="auto"/>
                  </w:divBdr>
                  <w:divsChild>
                    <w:div w:id="1191841692">
                      <w:marLeft w:val="0"/>
                      <w:marRight w:val="0"/>
                      <w:marTop w:val="0"/>
                      <w:marBottom w:val="0"/>
                      <w:divBdr>
                        <w:top w:val="none" w:sz="0" w:space="0" w:color="auto"/>
                        <w:left w:val="none" w:sz="0" w:space="0" w:color="auto"/>
                        <w:bottom w:val="none" w:sz="0" w:space="0" w:color="auto"/>
                        <w:right w:val="none" w:sz="0" w:space="0" w:color="auto"/>
                      </w:divBdr>
                    </w:div>
                    <w:div w:id="17330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5667">
          <w:marLeft w:val="0"/>
          <w:marRight w:val="0"/>
          <w:marTop w:val="0"/>
          <w:marBottom w:val="0"/>
          <w:divBdr>
            <w:top w:val="none" w:sz="0" w:space="0" w:color="auto"/>
            <w:left w:val="none" w:sz="0" w:space="0" w:color="auto"/>
            <w:bottom w:val="none" w:sz="0" w:space="0" w:color="auto"/>
            <w:right w:val="none" w:sz="0" w:space="0" w:color="auto"/>
          </w:divBdr>
          <w:divsChild>
            <w:div w:id="1573348941">
              <w:marLeft w:val="0"/>
              <w:marRight w:val="0"/>
              <w:marTop w:val="0"/>
              <w:marBottom w:val="0"/>
              <w:divBdr>
                <w:top w:val="none" w:sz="0" w:space="0" w:color="auto"/>
                <w:left w:val="none" w:sz="0" w:space="0" w:color="auto"/>
                <w:bottom w:val="none" w:sz="0" w:space="0" w:color="auto"/>
                <w:right w:val="none" w:sz="0" w:space="0" w:color="auto"/>
              </w:divBdr>
              <w:divsChild>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sChild>
                        <w:div w:id="1483694117">
                          <w:marLeft w:val="0"/>
                          <w:marRight w:val="0"/>
                          <w:marTop w:val="0"/>
                          <w:marBottom w:val="0"/>
                          <w:divBdr>
                            <w:top w:val="none" w:sz="0" w:space="0" w:color="auto"/>
                            <w:left w:val="none" w:sz="0" w:space="0" w:color="auto"/>
                            <w:bottom w:val="none" w:sz="0" w:space="0" w:color="auto"/>
                            <w:right w:val="none" w:sz="0" w:space="0" w:color="auto"/>
                          </w:divBdr>
                          <w:divsChild>
                            <w:div w:id="1181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958878">
      <w:bodyDiv w:val="1"/>
      <w:marLeft w:val="0"/>
      <w:marRight w:val="0"/>
      <w:marTop w:val="0"/>
      <w:marBottom w:val="0"/>
      <w:divBdr>
        <w:top w:val="none" w:sz="0" w:space="0" w:color="auto"/>
        <w:left w:val="none" w:sz="0" w:space="0" w:color="auto"/>
        <w:bottom w:val="none" w:sz="0" w:space="0" w:color="auto"/>
        <w:right w:val="none" w:sz="0" w:space="0" w:color="auto"/>
      </w:divBdr>
    </w:div>
    <w:div w:id="2090225550">
      <w:bodyDiv w:val="1"/>
      <w:marLeft w:val="0"/>
      <w:marRight w:val="0"/>
      <w:marTop w:val="0"/>
      <w:marBottom w:val="0"/>
      <w:divBdr>
        <w:top w:val="none" w:sz="0" w:space="0" w:color="auto"/>
        <w:left w:val="none" w:sz="0" w:space="0" w:color="auto"/>
        <w:bottom w:val="none" w:sz="0" w:space="0" w:color="auto"/>
        <w:right w:val="none" w:sz="0" w:space="0" w:color="auto"/>
      </w:divBdr>
      <w:divsChild>
        <w:div w:id="1273591907">
          <w:marLeft w:val="0"/>
          <w:marRight w:val="0"/>
          <w:marTop w:val="0"/>
          <w:marBottom w:val="0"/>
          <w:divBdr>
            <w:top w:val="none" w:sz="0" w:space="0" w:color="auto"/>
            <w:left w:val="none" w:sz="0" w:space="0" w:color="auto"/>
            <w:bottom w:val="none" w:sz="0" w:space="0" w:color="auto"/>
            <w:right w:val="none" w:sz="0" w:space="0" w:color="auto"/>
          </w:divBdr>
          <w:divsChild>
            <w:div w:id="1741366216">
              <w:marLeft w:val="0"/>
              <w:marRight w:val="0"/>
              <w:marTop w:val="0"/>
              <w:marBottom w:val="0"/>
              <w:divBdr>
                <w:top w:val="none" w:sz="0" w:space="0" w:color="auto"/>
                <w:left w:val="none" w:sz="0" w:space="0" w:color="auto"/>
                <w:bottom w:val="none" w:sz="0" w:space="0" w:color="auto"/>
                <w:right w:val="none" w:sz="0" w:space="0" w:color="auto"/>
              </w:divBdr>
            </w:div>
          </w:divsChild>
        </w:div>
        <w:div w:id="1651448397">
          <w:marLeft w:val="0"/>
          <w:marRight w:val="0"/>
          <w:marTop w:val="0"/>
          <w:marBottom w:val="0"/>
          <w:divBdr>
            <w:top w:val="none" w:sz="0" w:space="0" w:color="auto"/>
            <w:left w:val="none" w:sz="0" w:space="0" w:color="auto"/>
            <w:bottom w:val="none" w:sz="0" w:space="0" w:color="auto"/>
            <w:right w:val="none" w:sz="0" w:space="0" w:color="auto"/>
          </w:divBdr>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695634">
      <w:bodyDiv w:val="1"/>
      <w:marLeft w:val="0"/>
      <w:marRight w:val="0"/>
      <w:marTop w:val="0"/>
      <w:marBottom w:val="0"/>
      <w:divBdr>
        <w:top w:val="none" w:sz="0" w:space="0" w:color="auto"/>
        <w:left w:val="none" w:sz="0" w:space="0" w:color="auto"/>
        <w:bottom w:val="none" w:sz="0" w:space="0" w:color="auto"/>
        <w:right w:val="none" w:sz="0" w:space="0" w:color="auto"/>
      </w:divBdr>
      <w:divsChild>
        <w:div w:id="1242562738">
          <w:marLeft w:val="0"/>
          <w:marRight w:val="0"/>
          <w:marTop w:val="0"/>
          <w:marBottom w:val="0"/>
          <w:divBdr>
            <w:top w:val="none" w:sz="0" w:space="0" w:color="auto"/>
            <w:left w:val="none" w:sz="0" w:space="0" w:color="auto"/>
            <w:bottom w:val="none" w:sz="0" w:space="0" w:color="auto"/>
            <w:right w:val="none" w:sz="0" w:space="0" w:color="auto"/>
          </w:divBdr>
          <w:divsChild>
            <w:div w:id="499203852">
              <w:marLeft w:val="0"/>
              <w:marRight w:val="0"/>
              <w:marTop w:val="0"/>
              <w:marBottom w:val="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sChild>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3382492">
      <w:bodyDiv w:val="1"/>
      <w:marLeft w:val="0"/>
      <w:marRight w:val="0"/>
      <w:marTop w:val="0"/>
      <w:marBottom w:val="0"/>
      <w:divBdr>
        <w:top w:val="none" w:sz="0" w:space="0" w:color="auto"/>
        <w:left w:val="none" w:sz="0" w:space="0" w:color="auto"/>
        <w:bottom w:val="none" w:sz="0" w:space="0" w:color="auto"/>
        <w:right w:val="none" w:sz="0" w:space="0" w:color="auto"/>
      </w:divBdr>
      <w:divsChild>
        <w:div w:id="2079282735">
          <w:marLeft w:val="0"/>
          <w:marRight w:val="0"/>
          <w:marTop w:val="0"/>
          <w:marBottom w:val="0"/>
          <w:divBdr>
            <w:top w:val="none" w:sz="0" w:space="0" w:color="auto"/>
            <w:left w:val="none" w:sz="0" w:space="0" w:color="auto"/>
            <w:bottom w:val="none" w:sz="0" w:space="0" w:color="auto"/>
            <w:right w:val="none" w:sz="0" w:space="0" w:color="auto"/>
          </w:divBdr>
          <w:divsChild>
            <w:div w:id="1957904919">
              <w:marLeft w:val="0"/>
              <w:marRight w:val="0"/>
              <w:marTop w:val="0"/>
              <w:marBottom w:val="0"/>
              <w:divBdr>
                <w:top w:val="none" w:sz="0" w:space="0" w:color="auto"/>
                <w:left w:val="none" w:sz="0" w:space="0" w:color="auto"/>
                <w:bottom w:val="none" w:sz="0" w:space="0" w:color="auto"/>
                <w:right w:val="none" w:sz="0" w:space="0" w:color="auto"/>
              </w:divBdr>
            </w:div>
          </w:divsChild>
        </w:div>
        <w:div w:id="972174393">
          <w:marLeft w:val="0"/>
          <w:marRight w:val="0"/>
          <w:marTop w:val="0"/>
          <w:marBottom w:val="0"/>
          <w:divBdr>
            <w:top w:val="none" w:sz="0" w:space="0" w:color="auto"/>
            <w:left w:val="none" w:sz="0" w:space="0" w:color="auto"/>
            <w:bottom w:val="none" w:sz="0" w:space="0" w:color="auto"/>
            <w:right w:val="none" w:sz="0" w:space="0" w:color="auto"/>
          </w:divBdr>
        </w:div>
      </w:divsChild>
    </w:div>
    <w:div w:id="2093575663">
      <w:bodyDiv w:val="1"/>
      <w:marLeft w:val="0"/>
      <w:marRight w:val="0"/>
      <w:marTop w:val="0"/>
      <w:marBottom w:val="0"/>
      <w:divBdr>
        <w:top w:val="none" w:sz="0" w:space="0" w:color="auto"/>
        <w:left w:val="none" w:sz="0" w:space="0" w:color="auto"/>
        <w:bottom w:val="none" w:sz="0" w:space="0" w:color="auto"/>
        <w:right w:val="none" w:sz="0" w:space="0" w:color="auto"/>
      </w:divBdr>
      <w:divsChild>
        <w:div w:id="1370255587">
          <w:marLeft w:val="0"/>
          <w:marRight w:val="0"/>
          <w:marTop w:val="0"/>
          <w:marBottom w:val="0"/>
          <w:divBdr>
            <w:top w:val="none" w:sz="0" w:space="0" w:color="auto"/>
            <w:left w:val="none" w:sz="0" w:space="0" w:color="auto"/>
            <w:bottom w:val="none" w:sz="0" w:space="0" w:color="auto"/>
            <w:right w:val="none" w:sz="0" w:space="0" w:color="auto"/>
          </w:divBdr>
          <w:divsChild>
            <w:div w:id="1461529161">
              <w:marLeft w:val="0"/>
              <w:marRight w:val="0"/>
              <w:marTop w:val="0"/>
              <w:marBottom w:val="0"/>
              <w:divBdr>
                <w:top w:val="none" w:sz="0" w:space="0" w:color="auto"/>
                <w:left w:val="none" w:sz="0" w:space="0" w:color="auto"/>
                <w:bottom w:val="none" w:sz="0" w:space="0" w:color="auto"/>
                <w:right w:val="none" w:sz="0" w:space="0" w:color="auto"/>
              </w:divBdr>
            </w:div>
          </w:divsChild>
        </w:div>
        <w:div w:id="294410873">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5474269">
      <w:bodyDiv w:val="1"/>
      <w:marLeft w:val="0"/>
      <w:marRight w:val="0"/>
      <w:marTop w:val="0"/>
      <w:marBottom w:val="0"/>
      <w:divBdr>
        <w:top w:val="none" w:sz="0" w:space="0" w:color="auto"/>
        <w:left w:val="none" w:sz="0" w:space="0" w:color="auto"/>
        <w:bottom w:val="none" w:sz="0" w:space="0" w:color="auto"/>
        <w:right w:val="none" w:sz="0" w:space="0" w:color="auto"/>
      </w:divBdr>
    </w:div>
    <w:div w:id="2095665348">
      <w:bodyDiv w:val="1"/>
      <w:marLeft w:val="0"/>
      <w:marRight w:val="0"/>
      <w:marTop w:val="0"/>
      <w:marBottom w:val="0"/>
      <w:divBdr>
        <w:top w:val="none" w:sz="0" w:space="0" w:color="auto"/>
        <w:left w:val="none" w:sz="0" w:space="0" w:color="auto"/>
        <w:bottom w:val="none" w:sz="0" w:space="0" w:color="auto"/>
        <w:right w:val="none" w:sz="0" w:space="0" w:color="auto"/>
      </w:divBdr>
      <w:divsChild>
        <w:div w:id="1497375357">
          <w:marLeft w:val="0"/>
          <w:marRight w:val="0"/>
          <w:marTop w:val="0"/>
          <w:marBottom w:val="0"/>
          <w:divBdr>
            <w:top w:val="none" w:sz="0" w:space="0" w:color="auto"/>
            <w:left w:val="none" w:sz="0" w:space="0" w:color="auto"/>
            <w:bottom w:val="none" w:sz="0" w:space="0" w:color="auto"/>
            <w:right w:val="none" w:sz="0" w:space="0" w:color="auto"/>
          </w:divBdr>
          <w:divsChild>
            <w:div w:id="2004892822">
              <w:marLeft w:val="0"/>
              <w:marRight w:val="0"/>
              <w:marTop w:val="0"/>
              <w:marBottom w:val="0"/>
              <w:divBdr>
                <w:top w:val="none" w:sz="0" w:space="0" w:color="auto"/>
                <w:left w:val="none" w:sz="0" w:space="0" w:color="auto"/>
                <w:bottom w:val="none" w:sz="0" w:space="0" w:color="auto"/>
                <w:right w:val="none" w:sz="0" w:space="0" w:color="auto"/>
              </w:divBdr>
            </w:div>
          </w:divsChild>
        </w:div>
        <w:div w:id="1590239231">
          <w:marLeft w:val="0"/>
          <w:marRight w:val="0"/>
          <w:marTop w:val="0"/>
          <w:marBottom w:val="0"/>
          <w:divBdr>
            <w:top w:val="none" w:sz="0" w:space="0" w:color="auto"/>
            <w:left w:val="none" w:sz="0" w:space="0" w:color="auto"/>
            <w:bottom w:val="none" w:sz="0" w:space="0" w:color="auto"/>
            <w:right w:val="none" w:sz="0" w:space="0" w:color="auto"/>
          </w:divBdr>
        </w:div>
      </w:divsChild>
    </w:div>
    <w:div w:id="2095859695">
      <w:bodyDiv w:val="1"/>
      <w:marLeft w:val="0"/>
      <w:marRight w:val="0"/>
      <w:marTop w:val="0"/>
      <w:marBottom w:val="0"/>
      <w:divBdr>
        <w:top w:val="none" w:sz="0" w:space="0" w:color="auto"/>
        <w:left w:val="none" w:sz="0" w:space="0" w:color="auto"/>
        <w:bottom w:val="none" w:sz="0" w:space="0" w:color="auto"/>
        <w:right w:val="none" w:sz="0" w:space="0" w:color="auto"/>
      </w:divBdr>
      <w:divsChild>
        <w:div w:id="482819054">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645011608">
          <w:marLeft w:val="0"/>
          <w:marRight w:val="0"/>
          <w:marTop w:val="0"/>
          <w:marBottom w:val="0"/>
          <w:divBdr>
            <w:top w:val="none" w:sz="0" w:space="0" w:color="auto"/>
            <w:left w:val="none" w:sz="0" w:space="0" w:color="auto"/>
            <w:bottom w:val="none" w:sz="0" w:space="0" w:color="auto"/>
            <w:right w:val="none" w:sz="0" w:space="0" w:color="auto"/>
          </w:divBdr>
        </w:div>
      </w:divsChild>
    </w:div>
    <w:div w:id="2097432311">
      <w:bodyDiv w:val="1"/>
      <w:marLeft w:val="0"/>
      <w:marRight w:val="0"/>
      <w:marTop w:val="0"/>
      <w:marBottom w:val="0"/>
      <w:divBdr>
        <w:top w:val="none" w:sz="0" w:space="0" w:color="auto"/>
        <w:left w:val="none" w:sz="0" w:space="0" w:color="auto"/>
        <w:bottom w:val="none" w:sz="0" w:space="0" w:color="auto"/>
        <w:right w:val="none" w:sz="0" w:space="0" w:color="auto"/>
      </w:divBdr>
      <w:divsChild>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1618294641">
          <w:marLeft w:val="0"/>
          <w:marRight w:val="0"/>
          <w:marTop w:val="0"/>
          <w:marBottom w:val="0"/>
          <w:divBdr>
            <w:top w:val="none" w:sz="0" w:space="0" w:color="auto"/>
            <w:left w:val="none" w:sz="0" w:space="0" w:color="auto"/>
            <w:bottom w:val="none" w:sz="0" w:space="0" w:color="auto"/>
            <w:right w:val="none" w:sz="0" w:space="0" w:color="auto"/>
          </w:divBdr>
        </w:div>
      </w:divsChild>
    </w:div>
    <w:div w:id="2097708203">
      <w:bodyDiv w:val="1"/>
      <w:marLeft w:val="0"/>
      <w:marRight w:val="0"/>
      <w:marTop w:val="0"/>
      <w:marBottom w:val="0"/>
      <w:divBdr>
        <w:top w:val="none" w:sz="0" w:space="0" w:color="auto"/>
        <w:left w:val="none" w:sz="0" w:space="0" w:color="auto"/>
        <w:bottom w:val="none" w:sz="0" w:space="0" w:color="auto"/>
        <w:right w:val="none" w:sz="0" w:space="0" w:color="auto"/>
      </w:divBdr>
      <w:divsChild>
        <w:div w:id="1862551495">
          <w:marLeft w:val="0"/>
          <w:marRight w:val="0"/>
          <w:marTop w:val="0"/>
          <w:marBottom w:val="0"/>
          <w:divBdr>
            <w:top w:val="none" w:sz="0" w:space="0" w:color="auto"/>
            <w:left w:val="none" w:sz="0" w:space="0" w:color="auto"/>
            <w:bottom w:val="none" w:sz="0" w:space="0" w:color="auto"/>
            <w:right w:val="none" w:sz="0" w:space="0" w:color="auto"/>
          </w:divBdr>
          <w:divsChild>
            <w:div w:id="659236419">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sChild>
    </w:div>
    <w:div w:id="2098481984">
      <w:bodyDiv w:val="1"/>
      <w:marLeft w:val="0"/>
      <w:marRight w:val="0"/>
      <w:marTop w:val="0"/>
      <w:marBottom w:val="0"/>
      <w:divBdr>
        <w:top w:val="none" w:sz="0" w:space="0" w:color="auto"/>
        <w:left w:val="none" w:sz="0" w:space="0" w:color="auto"/>
        <w:bottom w:val="none" w:sz="0" w:space="0" w:color="auto"/>
        <w:right w:val="none" w:sz="0" w:space="0" w:color="auto"/>
      </w:divBdr>
    </w:div>
    <w:div w:id="2098743665">
      <w:bodyDiv w:val="1"/>
      <w:marLeft w:val="0"/>
      <w:marRight w:val="0"/>
      <w:marTop w:val="0"/>
      <w:marBottom w:val="0"/>
      <w:divBdr>
        <w:top w:val="none" w:sz="0" w:space="0" w:color="auto"/>
        <w:left w:val="none" w:sz="0" w:space="0" w:color="auto"/>
        <w:bottom w:val="none" w:sz="0" w:space="0" w:color="auto"/>
        <w:right w:val="none" w:sz="0" w:space="0" w:color="auto"/>
      </w:divBdr>
      <w:divsChild>
        <w:div w:id="347030270">
          <w:marLeft w:val="0"/>
          <w:marRight w:val="0"/>
          <w:marTop w:val="0"/>
          <w:marBottom w:val="0"/>
          <w:divBdr>
            <w:top w:val="none" w:sz="0" w:space="0" w:color="auto"/>
            <w:left w:val="none" w:sz="0" w:space="0" w:color="auto"/>
            <w:bottom w:val="none" w:sz="0" w:space="0" w:color="auto"/>
            <w:right w:val="none" w:sz="0" w:space="0" w:color="auto"/>
          </w:divBdr>
          <w:divsChild>
            <w:div w:id="1788038220">
              <w:marLeft w:val="0"/>
              <w:marRight w:val="0"/>
              <w:marTop w:val="0"/>
              <w:marBottom w:val="0"/>
              <w:divBdr>
                <w:top w:val="none" w:sz="0" w:space="0" w:color="auto"/>
                <w:left w:val="none" w:sz="0" w:space="0" w:color="auto"/>
                <w:bottom w:val="none" w:sz="0" w:space="0" w:color="auto"/>
                <w:right w:val="none" w:sz="0" w:space="0" w:color="auto"/>
              </w:divBdr>
            </w:div>
          </w:divsChild>
        </w:div>
        <w:div w:id="9085416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sChild>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04958920">
      <w:bodyDiv w:val="1"/>
      <w:marLeft w:val="0"/>
      <w:marRight w:val="0"/>
      <w:marTop w:val="0"/>
      <w:marBottom w:val="0"/>
      <w:divBdr>
        <w:top w:val="none" w:sz="0" w:space="0" w:color="auto"/>
        <w:left w:val="none" w:sz="0" w:space="0" w:color="auto"/>
        <w:bottom w:val="none" w:sz="0" w:space="0" w:color="auto"/>
        <w:right w:val="none" w:sz="0" w:space="0" w:color="auto"/>
      </w:divBdr>
      <w:divsChild>
        <w:div w:id="1617982765">
          <w:marLeft w:val="0"/>
          <w:marRight w:val="0"/>
          <w:marTop w:val="0"/>
          <w:marBottom w:val="0"/>
          <w:divBdr>
            <w:top w:val="none" w:sz="0" w:space="0" w:color="auto"/>
            <w:left w:val="none" w:sz="0" w:space="0" w:color="auto"/>
            <w:bottom w:val="none" w:sz="0" w:space="0" w:color="auto"/>
            <w:right w:val="none" w:sz="0" w:space="0" w:color="auto"/>
          </w:divBdr>
        </w:div>
        <w:div w:id="1547376240">
          <w:marLeft w:val="0"/>
          <w:marRight w:val="0"/>
          <w:marTop w:val="150"/>
          <w:marBottom w:val="150"/>
          <w:divBdr>
            <w:top w:val="single" w:sz="6" w:space="4" w:color="D7D7D7"/>
            <w:left w:val="none" w:sz="0" w:space="0" w:color="auto"/>
            <w:bottom w:val="single" w:sz="6" w:space="4" w:color="D7D7D7"/>
            <w:right w:val="none" w:sz="0" w:space="0" w:color="auto"/>
          </w:divBdr>
        </w:div>
        <w:div w:id="1545754453">
          <w:marLeft w:val="0"/>
          <w:marRight w:val="0"/>
          <w:marTop w:val="0"/>
          <w:marBottom w:val="0"/>
          <w:divBdr>
            <w:top w:val="none" w:sz="0" w:space="0" w:color="auto"/>
            <w:left w:val="none" w:sz="0" w:space="0" w:color="auto"/>
            <w:bottom w:val="none" w:sz="0" w:space="0" w:color="auto"/>
            <w:right w:val="none" w:sz="0" w:space="0" w:color="auto"/>
          </w:divBdr>
        </w:div>
      </w:divsChild>
    </w:div>
    <w:div w:id="2107071645">
      <w:bodyDiv w:val="1"/>
      <w:marLeft w:val="0"/>
      <w:marRight w:val="0"/>
      <w:marTop w:val="0"/>
      <w:marBottom w:val="0"/>
      <w:divBdr>
        <w:top w:val="none" w:sz="0" w:space="0" w:color="auto"/>
        <w:left w:val="none" w:sz="0" w:space="0" w:color="auto"/>
        <w:bottom w:val="none" w:sz="0" w:space="0" w:color="auto"/>
        <w:right w:val="none" w:sz="0" w:space="0" w:color="auto"/>
      </w:divBdr>
      <w:divsChild>
        <w:div w:id="193883681">
          <w:marLeft w:val="0"/>
          <w:marRight w:val="0"/>
          <w:marTop w:val="0"/>
          <w:marBottom w:val="0"/>
          <w:divBdr>
            <w:top w:val="none" w:sz="0" w:space="0" w:color="auto"/>
            <w:left w:val="none" w:sz="0" w:space="0" w:color="auto"/>
            <w:bottom w:val="none" w:sz="0" w:space="0" w:color="auto"/>
            <w:right w:val="none" w:sz="0" w:space="0" w:color="auto"/>
          </w:divBdr>
          <w:divsChild>
            <w:div w:id="1358967024">
              <w:marLeft w:val="0"/>
              <w:marRight w:val="0"/>
              <w:marTop w:val="0"/>
              <w:marBottom w:val="0"/>
              <w:divBdr>
                <w:top w:val="none" w:sz="0" w:space="0" w:color="auto"/>
                <w:left w:val="none" w:sz="0" w:space="0" w:color="auto"/>
                <w:bottom w:val="none" w:sz="0" w:space="0" w:color="auto"/>
                <w:right w:val="none" w:sz="0" w:space="0" w:color="auto"/>
              </w:divBdr>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sChild>
    </w:div>
    <w:div w:id="2107656118">
      <w:bodyDiv w:val="1"/>
      <w:marLeft w:val="0"/>
      <w:marRight w:val="0"/>
      <w:marTop w:val="0"/>
      <w:marBottom w:val="0"/>
      <w:divBdr>
        <w:top w:val="none" w:sz="0" w:space="0" w:color="auto"/>
        <w:left w:val="none" w:sz="0" w:space="0" w:color="auto"/>
        <w:bottom w:val="none" w:sz="0" w:space="0" w:color="auto"/>
        <w:right w:val="none" w:sz="0" w:space="0" w:color="auto"/>
      </w:divBdr>
      <w:divsChild>
        <w:div w:id="808715139">
          <w:marLeft w:val="0"/>
          <w:marRight w:val="0"/>
          <w:marTop w:val="0"/>
          <w:marBottom w:val="0"/>
          <w:divBdr>
            <w:top w:val="none" w:sz="0" w:space="0" w:color="auto"/>
            <w:left w:val="none" w:sz="0" w:space="0" w:color="auto"/>
            <w:bottom w:val="none" w:sz="0" w:space="0" w:color="auto"/>
            <w:right w:val="none" w:sz="0" w:space="0" w:color="auto"/>
          </w:divBdr>
          <w:divsChild>
            <w:div w:id="2108695075">
              <w:marLeft w:val="0"/>
              <w:marRight w:val="0"/>
              <w:marTop w:val="0"/>
              <w:marBottom w:val="0"/>
              <w:divBdr>
                <w:top w:val="none" w:sz="0" w:space="0" w:color="auto"/>
                <w:left w:val="none" w:sz="0" w:space="0" w:color="auto"/>
                <w:bottom w:val="none" w:sz="0" w:space="0" w:color="auto"/>
                <w:right w:val="none" w:sz="0" w:space="0" w:color="auto"/>
              </w:divBdr>
            </w:div>
          </w:divsChild>
        </w:div>
        <w:div w:id="822504222">
          <w:marLeft w:val="0"/>
          <w:marRight w:val="0"/>
          <w:marTop w:val="0"/>
          <w:marBottom w:val="0"/>
          <w:divBdr>
            <w:top w:val="none" w:sz="0" w:space="0" w:color="auto"/>
            <w:left w:val="none" w:sz="0" w:space="0" w:color="auto"/>
            <w:bottom w:val="none" w:sz="0" w:space="0" w:color="auto"/>
            <w:right w:val="none" w:sz="0" w:space="0" w:color="auto"/>
          </w:divBdr>
        </w:div>
      </w:divsChild>
    </w:div>
    <w:div w:id="2109303737">
      <w:bodyDiv w:val="1"/>
      <w:marLeft w:val="0"/>
      <w:marRight w:val="0"/>
      <w:marTop w:val="0"/>
      <w:marBottom w:val="0"/>
      <w:divBdr>
        <w:top w:val="none" w:sz="0" w:space="0" w:color="auto"/>
        <w:left w:val="none" w:sz="0" w:space="0" w:color="auto"/>
        <w:bottom w:val="none" w:sz="0" w:space="0" w:color="auto"/>
        <w:right w:val="none" w:sz="0" w:space="0" w:color="auto"/>
      </w:divBdr>
    </w:div>
    <w:div w:id="2109621691">
      <w:bodyDiv w:val="1"/>
      <w:marLeft w:val="0"/>
      <w:marRight w:val="0"/>
      <w:marTop w:val="0"/>
      <w:marBottom w:val="0"/>
      <w:divBdr>
        <w:top w:val="none" w:sz="0" w:space="0" w:color="auto"/>
        <w:left w:val="none" w:sz="0" w:space="0" w:color="auto"/>
        <w:bottom w:val="none" w:sz="0" w:space="0" w:color="auto"/>
        <w:right w:val="none" w:sz="0" w:space="0" w:color="auto"/>
      </w:divBdr>
    </w:div>
    <w:div w:id="2109812987">
      <w:bodyDiv w:val="1"/>
      <w:marLeft w:val="0"/>
      <w:marRight w:val="0"/>
      <w:marTop w:val="0"/>
      <w:marBottom w:val="0"/>
      <w:divBdr>
        <w:top w:val="none" w:sz="0" w:space="0" w:color="auto"/>
        <w:left w:val="none" w:sz="0" w:space="0" w:color="auto"/>
        <w:bottom w:val="none" w:sz="0" w:space="0" w:color="auto"/>
        <w:right w:val="none" w:sz="0" w:space="0" w:color="auto"/>
      </w:divBdr>
      <w:divsChild>
        <w:div w:id="1672830019">
          <w:marLeft w:val="0"/>
          <w:marRight w:val="0"/>
          <w:marTop w:val="0"/>
          <w:marBottom w:val="0"/>
          <w:divBdr>
            <w:top w:val="none" w:sz="0" w:space="0" w:color="auto"/>
            <w:left w:val="none" w:sz="0" w:space="0" w:color="auto"/>
            <w:bottom w:val="none" w:sz="0" w:space="0" w:color="auto"/>
            <w:right w:val="none" w:sz="0" w:space="0" w:color="auto"/>
          </w:divBdr>
          <w:divsChild>
            <w:div w:id="936793734">
              <w:marLeft w:val="0"/>
              <w:marRight w:val="0"/>
              <w:marTop w:val="0"/>
              <w:marBottom w:val="0"/>
              <w:divBdr>
                <w:top w:val="none" w:sz="0" w:space="0" w:color="auto"/>
                <w:left w:val="none" w:sz="0" w:space="0" w:color="auto"/>
                <w:bottom w:val="none" w:sz="0" w:space="0" w:color="auto"/>
                <w:right w:val="none" w:sz="0" w:space="0" w:color="auto"/>
              </w:divBdr>
            </w:div>
          </w:divsChild>
        </w:div>
        <w:div w:id="1203136239">
          <w:marLeft w:val="0"/>
          <w:marRight w:val="0"/>
          <w:marTop w:val="0"/>
          <w:marBottom w:val="0"/>
          <w:divBdr>
            <w:top w:val="none" w:sz="0" w:space="0" w:color="auto"/>
            <w:left w:val="none" w:sz="0" w:space="0" w:color="auto"/>
            <w:bottom w:val="none" w:sz="0" w:space="0" w:color="auto"/>
            <w:right w:val="none" w:sz="0" w:space="0" w:color="auto"/>
          </w:divBdr>
        </w:div>
      </w:divsChild>
    </w:div>
    <w:div w:id="2110588783">
      <w:bodyDiv w:val="1"/>
      <w:marLeft w:val="0"/>
      <w:marRight w:val="0"/>
      <w:marTop w:val="0"/>
      <w:marBottom w:val="0"/>
      <w:divBdr>
        <w:top w:val="none" w:sz="0" w:space="0" w:color="auto"/>
        <w:left w:val="none" w:sz="0" w:space="0" w:color="auto"/>
        <w:bottom w:val="none" w:sz="0" w:space="0" w:color="auto"/>
        <w:right w:val="none" w:sz="0" w:space="0" w:color="auto"/>
      </w:divBdr>
      <w:divsChild>
        <w:div w:id="1553079676">
          <w:marLeft w:val="0"/>
          <w:marRight w:val="0"/>
          <w:marTop w:val="0"/>
          <w:marBottom w:val="0"/>
          <w:divBdr>
            <w:top w:val="none" w:sz="0" w:space="0" w:color="auto"/>
            <w:left w:val="none" w:sz="0" w:space="0" w:color="auto"/>
            <w:bottom w:val="none" w:sz="0" w:space="0" w:color="auto"/>
            <w:right w:val="none" w:sz="0" w:space="0" w:color="auto"/>
          </w:divBdr>
          <w:divsChild>
            <w:div w:id="245698907">
              <w:marLeft w:val="0"/>
              <w:marRight w:val="0"/>
              <w:marTop w:val="0"/>
              <w:marBottom w:val="0"/>
              <w:divBdr>
                <w:top w:val="none" w:sz="0" w:space="0" w:color="auto"/>
                <w:left w:val="none" w:sz="0" w:space="0" w:color="auto"/>
                <w:bottom w:val="none" w:sz="0" w:space="0" w:color="auto"/>
                <w:right w:val="none" w:sz="0" w:space="0" w:color="auto"/>
              </w:divBdr>
              <w:divsChild>
                <w:div w:id="2103529932">
                  <w:marLeft w:val="0"/>
                  <w:marRight w:val="0"/>
                  <w:marTop w:val="0"/>
                  <w:marBottom w:val="0"/>
                  <w:divBdr>
                    <w:top w:val="none" w:sz="0" w:space="0" w:color="auto"/>
                    <w:left w:val="none" w:sz="0" w:space="0" w:color="auto"/>
                    <w:bottom w:val="none" w:sz="0" w:space="0" w:color="auto"/>
                    <w:right w:val="none" w:sz="0" w:space="0" w:color="auto"/>
                  </w:divBdr>
                  <w:divsChild>
                    <w:div w:id="1878615935">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4139">
          <w:marLeft w:val="0"/>
          <w:marRight w:val="0"/>
          <w:marTop w:val="0"/>
          <w:marBottom w:val="0"/>
          <w:divBdr>
            <w:top w:val="none" w:sz="0" w:space="0" w:color="auto"/>
            <w:left w:val="none" w:sz="0" w:space="0" w:color="auto"/>
            <w:bottom w:val="none" w:sz="0" w:space="0" w:color="auto"/>
            <w:right w:val="none" w:sz="0" w:space="0" w:color="auto"/>
          </w:divBdr>
          <w:divsChild>
            <w:div w:id="1288273549">
              <w:marLeft w:val="0"/>
              <w:marRight w:val="0"/>
              <w:marTop w:val="0"/>
              <w:marBottom w:val="0"/>
              <w:divBdr>
                <w:top w:val="none" w:sz="0" w:space="0" w:color="auto"/>
                <w:left w:val="none" w:sz="0" w:space="0" w:color="auto"/>
                <w:bottom w:val="none" w:sz="0" w:space="0" w:color="auto"/>
                <w:right w:val="none" w:sz="0" w:space="0" w:color="auto"/>
              </w:divBdr>
              <w:divsChild>
                <w:div w:id="1078987752">
                  <w:marLeft w:val="0"/>
                  <w:marRight w:val="0"/>
                  <w:marTop w:val="0"/>
                  <w:marBottom w:val="0"/>
                  <w:divBdr>
                    <w:top w:val="none" w:sz="0" w:space="0" w:color="auto"/>
                    <w:left w:val="none" w:sz="0" w:space="0" w:color="auto"/>
                    <w:bottom w:val="none" w:sz="0" w:space="0" w:color="auto"/>
                    <w:right w:val="none" w:sz="0" w:space="0" w:color="auto"/>
                  </w:divBdr>
                  <w:divsChild>
                    <w:div w:id="2131431390">
                      <w:marLeft w:val="0"/>
                      <w:marRight w:val="0"/>
                      <w:marTop w:val="0"/>
                      <w:marBottom w:val="0"/>
                      <w:divBdr>
                        <w:top w:val="none" w:sz="0" w:space="0" w:color="auto"/>
                        <w:left w:val="none" w:sz="0" w:space="0" w:color="auto"/>
                        <w:bottom w:val="none" w:sz="0" w:space="0" w:color="auto"/>
                        <w:right w:val="none" w:sz="0" w:space="0" w:color="auto"/>
                      </w:divBdr>
                      <w:divsChild>
                        <w:div w:id="1275020483">
                          <w:marLeft w:val="0"/>
                          <w:marRight w:val="0"/>
                          <w:marTop w:val="0"/>
                          <w:marBottom w:val="0"/>
                          <w:divBdr>
                            <w:top w:val="none" w:sz="0" w:space="0" w:color="auto"/>
                            <w:left w:val="none" w:sz="0" w:space="0" w:color="auto"/>
                            <w:bottom w:val="none" w:sz="0" w:space="0" w:color="auto"/>
                            <w:right w:val="none" w:sz="0" w:space="0" w:color="auto"/>
                          </w:divBdr>
                          <w:divsChild>
                            <w:div w:id="7103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1852798">
      <w:bodyDiv w:val="1"/>
      <w:marLeft w:val="0"/>
      <w:marRight w:val="0"/>
      <w:marTop w:val="0"/>
      <w:marBottom w:val="0"/>
      <w:divBdr>
        <w:top w:val="none" w:sz="0" w:space="0" w:color="auto"/>
        <w:left w:val="none" w:sz="0" w:space="0" w:color="auto"/>
        <w:bottom w:val="none" w:sz="0" w:space="0" w:color="auto"/>
        <w:right w:val="none" w:sz="0" w:space="0" w:color="auto"/>
      </w:divBdr>
      <w:divsChild>
        <w:div w:id="1958101687">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27589">
      <w:bodyDiv w:val="1"/>
      <w:marLeft w:val="0"/>
      <w:marRight w:val="0"/>
      <w:marTop w:val="0"/>
      <w:marBottom w:val="0"/>
      <w:divBdr>
        <w:top w:val="none" w:sz="0" w:space="0" w:color="auto"/>
        <w:left w:val="none" w:sz="0" w:space="0" w:color="auto"/>
        <w:bottom w:val="none" w:sz="0" w:space="0" w:color="auto"/>
        <w:right w:val="none" w:sz="0" w:space="0" w:color="auto"/>
      </w:divBdr>
      <w:divsChild>
        <w:div w:id="225143049">
          <w:marLeft w:val="0"/>
          <w:marRight w:val="0"/>
          <w:marTop w:val="0"/>
          <w:marBottom w:val="0"/>
          <w:divBdr>
            <w:top w:val="none" w:sz="0" w:space="0" w:color="auto"/>
            <w:left w:val="none" w:sz="0" w:space="0" w:color="auto"/>
            <w:bottom w:val="none" w:sz="0" w:space="0" w:color="auto"/>
            <w:right w:val="none" w:sz="0" w:space="0" w:color="auto"/>
          </w:divBdr>
          <w:divsChild>
            <w:div w:id="1441994627">
              <w:marLeft w:val="0"/>
              <w:marRight w:val="0"/>
              <w:marTop w:val="0"/>
              <w:marBottom w:val="0"/>
              <w:divBdr>
                <w:top w:val="none" w:sz="0" w:space="0" w:color="auto"/>
                <w:left w:val="none" w:sz="0" w:space="0" w:color="auto"/>
                <w:bottom w:val="none" w:sz="0" w:space="0" w:color="auto"/>
                <w:right w:val="none" w:sz="0" w:space="0" w:color="auto"/>
              </w:divBdr>
              <w:divsChild>
                <w:div w:id="1587297877">
                  <w:marLeft w:val="0"/>
                  <w:marRight w:val="0"/>
                  <w:marTop w:val="0"/>
                  <w:marBottom w:val="0"/>
                  <w:divBdr>
                    <w:top w:val="none" w:sz="0" w:space="0" w:color="auto"/>
                    <w:left w:val="none" w:sz="0" w:space="0" w:color="auto"/>
                    <w:bottom w:val="none" w:sz="0" w:space="0" w:color="auto"/>
                    <w:right w:val="none" w:sz="0" w:space="0" w:color="auto"/>
                  </w:divBdr>
                  <w:divsChild>
                    <w:div w:id="1444572834">
                      <w:marLeft w:val="0"/>
                      <w:marRight w:val="0"/>
                      <w:marTop w:val="0"/>
                      <w:marBottom w:val="0"/>
                      <w:divBdr>
                        <w:top w:val="none" w:sz="0" w:space="0" w:color="auto"/>
                        <w:left w:val="none" w:sz="0" w:space="0" w:color="auto"/>
                        <w:bottom w:val="none" w:sz="0" w:space="0" w:color="auto"/>
                        <w:right w:val="none" w:sz="0" w:space="0" w:color="auto"/>
                      </w:divBdr>
                      <w:divsChild>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 w:id="1857621984">
                              <w:marLeft w:val="0"/>
                              <w:marRight w:val="0"/>
                              <w:marTop w:val="15"/>
                              <w:marBottom w:val="0"/>
                              <w:divBdr>
                                <w:top w:val="none" w:sz="0" w:space="0" w:color="auto"/>
                                <w:left w:val="none" w:sz="0" w:space="0" w:color="auto"/>
                                <w:bottom w:val="none" w:sz="0" w:space="0" w:color="auto"/>
                                <w:right w:val="none" w:sz="0" w:space="0" w:color="auto"/>
                              </w:divBdr>
                              <w:divsChild>
                                <w:div w:id="1161895548">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8922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1738438342">
                  <w:marLeft w:val="0"/>
                  <w:marRight w:val="0"/>
                  <w:marTop w:val="0"/>
                  <w:marBottom w:val="0"/>
                  <w:divBdr>
                    <w:top w:val="none" w:sz="0" w:space="0" w:color="auto"/>
                    <w:left w:val="none" w:sz="0" w:space="0" w:color="auto"/>
                    <w:bottom w:val="none" w:sz="0" w:space="0" w:color="auto"/>
                    <w:right w:val="none" w:sz="0" w:space="0" w:color="auto"/>
                  </w:divBdr>
                  <w:divsChild>
                    <w:div w:id="342824287">
                      <w:marLeft w:val="0"/>
                      <w:marRight w:val="0"/>
                      <w:marTop w:val="0"/>
                      <w:marBottom w:val="0"/>
                      <w:divBdr>
                        <w:top w:val="none" w:sz="0" w:space="0" w:color="auto"/>
                        <w:left w:val="none" w:sz="0" w:space="0" w:color="auto"/>
                        <w:bottom w:val="none" w:sz="0" w:space="0" w:color="auto"/>
                        <w:right w:val="none" w:sz="0" w:space="0" w:color="auto"/>
                      </w:divBdr>
                    </w:div>
                  </w:divsChild>
                </w:div>
                <w:div w:id="610015068">
                  <w:marLeft w:val="0"/>
                  <w:marRight w:val="0"/>
                  <w:marTop w:val="0"/>
                  <w:marBottom w:val="0"/>
                  <w:divBdr>
                    <w:top w:val="none" w:sz="0" w:space="0" w:color="auto"/>
                    <w:left w:val="none" w:sz="0" w:space="0" w:color="auto"/>
                    <w:bottom w:val="none" w:sz="0" w:space="0" w:color="auto"/>
                    <w:right w:val="none" w:sz="0" w:space="0" w:color="auto"/>
                  </w:divBdr>
                  <w:divsChild>
                    <w:div w:id="1706910468">
                      <w:marLeft w:val="0"/>
                      <w:marRight w:val="0"/>
                      <w:marTop w:val="0"/>
                      <w:marBottom w:val="0"/>
                      <w:divBdr>
                        <w:top w:val="none" w:sz="0" w:space="0" w:color="auto"/>
                        <w:left w:val="none" w:sz="0" w:space="0" w:color="auto"/>
                        <w:bottom w:val="none" w:sz="0" w:space="0" w:color="auto"/>
                        <w:right w:val="none" w:sz="0" w:space="0" w:color="auto"/>
                      </w:divBdr>
                      <w:divsChild>
                        <w:div w:id="1947808624">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361512357">
                              <w:marLeft w:val="0"/>
                              <w:marRight w:val="0"/>
                              <w:marTop w:val="0"/>
                              <w:marBottom w:val="0"/>
                              <w:divBdr>
                                <w:top w:val="none" w:sz="0" w:space="0" w:color="auto"/>
                                <w:left w:val="none" w:sz="0" w:space="0" w:color="auto"/>
                                <w:bottom w:val="none" w:sz="0" w:space="0" w:color="auto"/>
                                <w:right w:val="none" w:sz="0" w:space="0" w:color="auto"/>
                              </w:divBdr>
                            </w:div>
                            <w:div w:id="19101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sChild>
                        <w:div w:id="1660689914">
                          <w:marLeft w:val="0"/>
                          <w:marRight w:val="0"/>
                          <w:marTop w:val="0"/>
                          <w:marBottom w:val="0"/>
                          <w:divBdr>
                            <w:top w:val="none" w:sz="0" w:space="0" w:color="auto"/>
                            <w:left w:val="none" w:sz="0" w:space="0" w:color="auto"/>
                            <w:bottom w:val="none" w:sz="0" w:space="0" w:color="auto"/>
                            <w:right w:val="none" w:sz="0" w:space="0" w:color="auto"/>
                          </w:divBdr>
                          <w:divsChild>
                            <w:div w:id="588781502">
                              <w:marLeft w:val="0"/>
                              <w:marRight w:val="0"/>
                              <w:marTop w:val="0"/>
                              <w:marBottom w:val="0"/>
                              <w:divBdr>
                                <w:top w:val="none" w:sz="0" w:space="0" w:color="auto"/>
                                <w:left w:val="none" w:sz="0" w:space="0" w:color="auto"/>
                                <w:bottom w:val="none" w:sz="0" w:space="0" w:color="auto"/>
                                <w:right w:val="none" w:sz="0" w:space="0" w:color="auto"/>
                              </w:divBdr>
                              <w:divsChild>
                                <w:div w:id="1619219533">
                                  <w:marLeft w:val="0"/>
                                  <w:marRight w:val="0"/>
                                  <w:marTop w:val="0"/>
                                  <w:marBottom w:val="0"/>
                                  <w:divBdr>
                                    <w:top w:val="none" w:sz="0" w:space="0" w:color="auto"/>
                                    <w:left w:val="none" w:sz="0" w:space="0" w:color="auto"/>
                                    <w:bottom w:val="none" w:sz="0" w:space="0" w:color="auto"/>
                                    <w:right w:val="none" w:sz="0" w:space="0" w:color="auto"/>
                                  </w:divBdr>
                                  <w:divsChild>
                                    <w:div w:id="1673027893">
                                      <w:marLeft w:val="0"/>
                                      <w:marRight w:val="0"/>
                                      <w:marTop w:val="0"/>
                                      <w:marBottom w:val="0"/>
                                      <w:divBdr>
                                        <w:top w:val="none" w:sz="0" w:space="0" w:color="auto"/>
                                        <w:left w:val="none" w:sz="0" w:space="0" w:color="auto"/>
                                        <w:bottom w:val="none" w:sz="0" w:space="0" w:color="auto"/>
                                        <w:right w:val="none" w:sz="0" w:space="0" w:color="auto"/>
                                      </w:divBdr>
                                      <w:divsChild>
                                        <w:div w:id="219563509">
                                          <w:marLeft w:val="0"/>
                                          <w:marRight w:val="0"/>
                                          <w:marTop w:val="0"/>
                                          <w:marBottom w:val="0"/>
                                          <w:divBdr>
                                            <w:top w:val="dotted" w:sz="12" w:space="0" w:color="D1D3D4"/>
                                            <w:left w:val="none" w:sz="0" w:space="0" w:color="auto"/>
                                            <w:bottom w:val="dotted" w:sz="12" w:space="0" w:color="D1D3D4"/>
                                            <w:right w:val="none" w:sz="0" w:space="0" w:color="auto"/>
                                          </w:divBdr>
                                          <w:divsChild>
                                            <w:div w:id="1760829501">
                                              <w:marLeft w:val="-30"/>
                                              <w:marRight w:val="0"/>
                                              <w:marTop w:val="0"/>
                                              <w:marBottom w:val="0"/>
                                              <w:divBdr>
                                                <w:top w:val="none" w:sz="0" w:space="0" w:color="auto"/>
                                                <w:left w:val="none" w:sz="0" w:space="0" w:color="auto"/>
                                                <w:bottom w:val="none" w:sz="0" w:space="0" w:color="auto"/>
                                                <w:right w:val="none" w:sz="0" w:space="0" w:color="auto"/>
                                              </w:divBdr>
                                            </w:div>
                                            <w:div w:id="1699626521">
                                              <w:marLeft w:val="-30"/>
                                              <w:marRight w:val="0"/>
                                              <w:marTop w:val="0"/>
                                              <w:marBottom w:val="0"/>
                                              <w:divBdr>
                                                <w:top w:val="none" w:sz="0" w:space="0" w:color="auto"/>
                                                <w:left w:val="none" w:sz="0" w:space="0" w:color="auto"/>
                                                <w:bottom w:val="none" w:sz="0" w:space="0" w:color="auto"/>
                                                <w:right w:val="none" w:sz="0" w:space="0" w:color="auto"/>
                                              </w:divBdr>
                                            </w:div>
                                            <w:div w:id="1518696118">
                                              <w:marLeft w:val="-30"/>
                                              <w:marRight w:val="0"/>
                                              <w:marTop w:val="0"/>
                                              <w:marBottom w:val="0"/>
                                              <w:divBdr>
                                                <w:top w:val="none" w:sz="0" w:space="0" w:color="auto"/>
                                                <w:left w:val="none" w:sz="0" w:space="0" w:color="auto"/>
                                                <w:bottom w:val="none" w:sz="0" w:space="0" w:color="auto"/>
                                                <w:right w:val="none" w:sz="0" w:space="0" w:color="auto"/>
                                              </w:divBdr>
                                            </w:div>
                                            <w:div w:id="15090571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1422">
                              <w:marLeft w:val="0"/>
                              <w:marRight w:val="0"/>
                              <w:marTop w:val="0"/>
                              <w:marBottom w:val="0"/>
                              <w:divBdr>
                                <w:top w:val="none" w:sz="0" w:space="0" w:color="auto"/>
                                <w:left w:val="none" w:sz="0" w:space="0" w:color="auto"/>
                                <w:bottom w:val="none" w:sz="0" w:space="0" w:color="auto"/>
                                <w:right w:val="none" w:sz="0" w:space="0" w:color="auto"/>
                              </w:divBdr>
                              <w:divsChild>
                                <w:div w:id="1200708366">
                                  <w:marLeft w:val="0"/>
                                  <w:marRight w:val="0"/>
                                  <w:marTop w:val="0"/>
                                  <w:marBottom w:val="0"/>
                                  <w:divBdr>
                                    <w:top w:val="none" w:sz="0" w:space="0" w:color="auto"/>
                                    <w:left w:val="none" w:sz="0" w:space="0" w:color="auto"/>
                                    <w:bottom w:val="none" w:sz="0" w:space="0" w:color="auto"/>
                                    <w:right w:val="none" w:sz="0" w:space="0" w:color="auto"/>
                                  </w:divBdr>
                                  <w:divsChild>
                                    <w:div w:id="1231504274">
                                      <w:marLeft w:val="0"/>
                                      <w:marRight w:val="0"/>
                                      <w:marTop w:val="0"/>
                                      <w:marBottom w:val="0"/>
                                      <w:divBdr>
                                        <w:top w:val="none" w:sz="0" w:space="0" w:color="auto"/>
                                        <w:left w:val="none" w:sz="0" w:space="0" w:color="auto"/>
                                        <w:bottom w:val="none" w:sz="0" w:space="0" w:color="auto"/>
                                        <w:right w:val="none" w:sz="0" w:space="0" w:color="auto"/>
                                      </w:divBdr>
                                      <w:divsChild>
                                        <w:div w:id="1566842982">
                                          <w:marLeft w:val="0"/>
                                          <w:marRight w:val="0"/>
                                          <w:marTop w:val="0"/>
                                          <w:marBottom w:val="0"/>
                                          <w:divBdr>
                                            <w:top w:val="none" w:sz="0" w:space="0" w:color="auto"/>
                                            <w:left w:val="none" w:sz="0" w:space="0" w:color="auto"/>
                                            <w:bottom w:val="none" w:sz="0" w:space="0" w:color="auto"/>
                                            <w:right w:val="none" w:sz="0" w:space="0" w:color="auto"/>
                                          </w:divBdr>
                                          <w:divsChild>
                                            <w:div w:id="1674382890">
                                              <w:marLeft w:val="0"/>
                                              <w:marRight w:val="0"/>
                                              <w:marTop w:val="0"/>
                                              <w:marBottom w:val="0"/>
                                              <w:divBdr>
                                                <w:top w:val="none" w:sz="0" w:space="0" w:color="auto"/>
                                                <w:left w:val="none" w:sz="0" w:space="0" w:color="auto"/>
                                                <w:bottom w:val="none" w:sz="0" w:space="0" w:color="auto"/>
                                                <w:right w:val="none" w:sz="0" w:space="0" w:color="auto"/>
                                              </w:divBdr>
                                              <w:divsChild>
                                                <w:div w:id="103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178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3808361">
                              <w:marLeft w:val="0"/>
                              <w:marRight w:val="0"/>
                              <w:marTop w:val="0"/>
                              <w:marBottom w:val="0"/>
                              <w:divBdr>
                                <w:top w:val="none" w:sz="0" w:space="0" w:color="auto"/>
                                <w:left w:val="none" w:sz="0" w:space="0" w:color="auto"/>
                                <w:bottom w:val="none" w:sz="0" w:space="0" w:color="auto"/>
                                <w:right w:val="none" w:sz="0" w:space="0" w:color="auto"/>
                              </w:divBdr>
                              <w:divsChild>
                                <w:div w:id="1551841217">
                                  <w:marLeft w:val="0"/>
                                  <w:marRight w:val="0"/>
                                  <w:marTop w:val="0"/>
                                  <w:marBottom w:val="0"/>
                                  <w:divBdr>
                                    <w:top w:val="none" w:sz="0" w:space="0" w:color="auto"/>
                                    <w:left w:val="none" w:sz="0" w:space="0" w:color="auto"/>
                                    <w:bottom w:val="none" w:sz="0" w:space="0" w:color="auto"/>
                                    <w:right w:val="none" w:sz="0" w:space="0" w:color="auto"/>
                                  </w:divBdr>
                                  <w:divsChild>
                                    <w:div w:id="78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sChild>
                                    <w:div w:id="19631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7946370">
      <w:bodyDiv w:val="1"/>
      <w:marLeft w:val="0"/>
      <w:marRight w:val="0"/>
      <w:marTop w:val="0"/>
      <w:marBottom w:val="0"/>
      <w:divBdr>
        <w:top w:val="none" w:sz="0" w:space="0" w:color="auto"/>
        <w:left w:val="none" w:sz="0" w:space="0" w:color="auto"/>
        <w:bottom w:val="none" w:sz="0" w:space="0" w:color="auto"/>
        <w:right w:val="none" w:sz="0" w:space="0" w:color="auto"/>
      </w:divBdr>
      <w:divsChild>
        <w:div w:id="411199036">
          <w:marLeft w:val="0"/>
          <w:marRight w:val="0"/>
          <w:marTop w:val="0"/>
          <w:marBottom w:val="0"/>
          <w:divBdr>
            <w:top w:val="none" w:sz="0" w:space="0" w:color="auto"/>
            <w:left w:val="none" w:sz="0" w:space="0" w:color="auto"/>
            <w:bottom w:val="none" w:sz="0" w:space="0" w:color="auto"/>
            <w:right w:val="none" w:sz="0" w:space="0" w:color="auto"/>
          </w:divBdr>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499147771">
          <w:marLeft w:val="0"/>
          <w:marRight w:val="0"/>
          <w:marTop w:val="0"/>
          <w:marBottom w:val="0"/>
          <w:divBdr>
            <w:top w:val="none" w:sz="0" w:space="0" w:color="auto"/>
            <w:left w:val="none" w:sz="0" w:space="0" w:color="auto"/>
            <w:bottom w:val="none" w:sz="0" w:space="0" w:color="auto"/>
            <w:right w:val="none" w:sz="0" w:space="0" w:color="auto"/>
          </w:divBdr>
        </w:div>
      </w:divsChild>
    </w:div>
    <w:div w:id="2118207046">
      <w:bodyDiv w:val="1"/>
      <w:marLeft w:val="0"/>
      <w:marRight w:val="0"/>
      <w:marTop w:val="0"/>
      <w:marBottom w:val="0"/>
      <w:divBdr>
        <w:top w:val="none" w:sz="0" w:space="0" w:color="auto"/>
        <w:left w:val="none" w:sz="0" w:space="0" w:color="auto"/>
        <w:bottom w:val="none" w:sz="0" w:space="0" w:color="auto"/>
        <w:right w:val="none" w:sz="0" w:space="0" w:color="auto"/>
      </w:divBdr>
      <w:divsChild>
        <w:div w:id="1277758690">
          <w:marLeft w:val="0"/>
          <w:marRight w:val="0"/>
          <w:marTop w:val="0"/>
          <w:marBottom w:val="0"/>
          <w:divBdr>
            <w:top w:val="none" w:sz="0" w:space="0" w:color="auto"/>
            <w:left w:val="none" w:sz="0" w:space="0" w:color="auto"/>
            <w:bottom w:val="none" w:sz="0" w:space="0" w:color="auto"/>
            <w:right w:val="none" w:sz="0" w:space="0" w:color="auto"/>
          </w:divBdr>
          <w:divsChild>
            <w:div w:id="1283879165">
              <w:marLeft w:val="0"/>
              <w:marRight w:val="0"/>
              <w:marTop w:val="0"/>
              <w:marBottom w:val="0"/>
              <w:divBdr>
                <w:top w:val="none" w:sz="0" w:space="0" w:color="auto"/>
                <w:left w:val="none" w:sz="0" w:space="0" w:color="auto"/>
                <w:bottom w:val="none" w:sz="0" w:space="0" w:color="auto"/>
                <w:right w:val="none" w:sz="0" w:space="0" w:color="auto"/>
              </w:divBdr>
            </w:div>
          </w:divsChild>
        </w:div>
        <w:div w:id="1922836299">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19905012">
      <w:bodyDiv w:val="1"/>
      <w:marLeft w:val="0"/>
      <w:marRight w:val="0"/>
      <w:marTop w:val="0"/>
      <w:marBottom w:val="0"/>
      <w:divBdr>
        <w:top w:val="none" w:sz="0" w:space="0" w:color="auto"/>
        <w:left w:val="none" w:sz="0" w:space="0" w:color="auto"/>
        <w:bottom w:val="none" w:sz="0" w:space="0" w:color="auto"/>
        <w:right w:val="none" w:sz="0" w:space="0" w:color="auto"/>
      </w:divBdr>
      <w:divsChild>
        <w:div w:id="1676108400">
          <w:marLeft w:val="0"/>
          <w:marRight w:val="0"/>
          <w:marTop w:val="0"/>
          <w:marBottom w:val="0"/>
          <w:divBdr>
            <w:top w:val="none" w:sz="0" w:space="0" w:color="auto"/>
            <w:left w:val="none" w:sz="0" w:space="0" w:color="auto"/>
            <w:bottom w:val="none" w:sz="0" w:space="0" w:color="auto"/>
            <w:right w:val="none" w:sz="0" w:space="0" w:color="auto"/>
          </w:divBdr>
          <w:divsChild>
            <w:div w:id="1024862437">
              <w:marLeft w:val="0"/>
              <w:marRight w:val="0"/>
              <w:marTop w:val="0"/>
              <w:marBottom w:val="0"/>
              <w:divBdr>
                <w:top w:val="none" w:sz="0" w:space="0" w:color="auto"/>
                <w:left w:val="none" w:sz="0" w:space="0" w:color="auto"/>
                <w:bottom w:val="none" w:sz="0" w:space="0" w:color="auto"/>
                <w:right w:val="none" w:sz="0" w:space="0" w:color="auto"/>
              </w:divBdr>
            </w:div>
          </w:divsChild>
        </w:div>
        <w:div w:id="1361782109">
          <w:marLeft w:val="0"/>
          <w:marRight w:val="0"/>
          <w:marTop w:val="0"/>
          <w:marBottom w:val="0"/>
          <w:divBdr>
            <w:top w:val="none" w:sz="0" w:space="0" w:color="auto"/>
            <w:left w:val="none" w:sz="0" w:space="0" w:color="auto"/>
            <w:bottom w:val="none" w:sz="0" w:space="0" w:color="auto"/>
            <w:right w:val="none" w:sz="0" w:space="0" w:color="auto"/>
          </w:divBdr>
        </w:div>
      </w:divsChild>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2794462">
      <w:bodyDiv w:val="1"/>
      <w:marLeft w:val="0"/>
      <w:marRight w:val="0"/>
      <w:marTop w:val="0"/>
      <w:marBottom w:val="0"/>
      <w:divBdr>
        <w:top w:val="none" w:sz="0" w:space="0" w:color="auto"/>
        <w:left w:val="none" w:sz="0" w:space="0" w:color="auto"/>
        <w:bottom w:val="none" w:sz="0" w:space="0" w:color="auto"/>
        <w:right w:val="none" w:sz="0" w:space="0" w:color="auto"/>
      </w:divBdr>
      <w:divsChild>
        <w:div w:id="2111579686">
          <w:marLeft w:val="0"/>
          <w:marRight w:val="0"/>
          <w:marTop w:val="0"/>
          <w:marBottom w:val="0"/>
          <w:divBdr>
            <w:top w:val="none" w:sz="0" w:space="0" w:color="auto"/>
            <w:left w:val="none" w:sz="0" w:space="0" w:color="auto"/>
            <w:bottom w:val="none" w:sz="0" w:space="0" w:color="auto"/>
            <w:right w:val="none" w:sz="0" w:space="0" w:color="auto"/>
          </w:divBdr>
        </w:div>
        <w:div w:id="1310598784">
          <w:marLeft w:val="0"/>
          <w:marRight w:val="0"/>
          <w:marTop w:val="300"/>
          <w:marBottom w:val="0"/>
          <w:divBdr>
            <w:top w:val="none" w:sz="0" w:space="0" w:color="auto"/>
            <w:left w:val="none" w:sz="0" w:space="0" w:color="auto"/>
            <w:bottom w:val="none" w:sz="0" w:space="0" w:color="auto"/>
            <w:right w:val="none" w:sz="0" w:space="0" w:color="auto"/>
          </w:divBdr>
        </w:div>
      </w:divsChild>
    </w:div>
    <w:div w:id="2123527489">
      <w:bodyDiv w:val="1"/>
      <w:marLeft w:val="0"/>
      <w:marRight w:val="0"/>
      <w:marTop w:val="0"/>
      <w:marBottom w:val="0"/>
      <w:divBdr>
        <w:top w:val="none" w:sz="0" w:space="0" w:color="auto"/>
        <w:left w:val="none" w:sz="0" w:space="0" w:color="auto"/>
        <w:bottom w:val="none" w:sz="0" w:space="0" w:color="auto"/>
        <w:right w:val="none" w:sz="0" w:space="0" w:color="auto"/>
      </w:divBdr>
      <w:divsChild>
        <w:div w:id="1513641047">
          <w:marLeft w:val="0"/>
          <w:marRight w:val="0"/>
          <w:marTop w:val="0"/>
          <w:marBottom w:val="0"/>
          <w:divBdr>
            <w:top w:val="none" w:sz="0" w:space="0" w:color="auto"/>
            <w:left w:val="none" w:sz="0" w:space="0" w:color="auto"/>
            <w:bottom w:val="none" w:sz="0" w:space="0" w:color="auto"/>
            <w:right w:val="none" w:sz="0" w:space="0" w:color="auto"/>
          </w:divBdr>
          <w:divsChild>
            <w:div w:id="22948322">
              <w:marLeft w:val="0"/>
              <w:marRight w:val="0"/>
              <w:marTop w:val="0"/>
              <w:marBottom w:val="0"/>
              <w:divBdr>
                <w:top w:val="none" w:sz="0" w:space="0" w:color="auto"/>
                <w:left w:val="none" w:sz="0" w:space="0" w:color="auto"/>
                <w:bottom w:val="none" w:sz="0" w:space="0" w:color="auto"/>
                <w:right w:val="none" w:sz="0" w:space="0" w:color="auto"/>
              </w:divBdr>
              <w:divsChild>
                <w:div w:id="1761950621">
                  <w:marLeft w:val="0"/>
                  <w:marRight w:val="0"/>
                  <w:marTop w:val="0"/>
                  <w:marBottom w:val="0"/>
                  <w:divBdr>
                    <w:top w:val="none" w:sz="0" w:space="0" w:color="auto"/>
                    <w:left w:val="none" w:sz="0" w:space="0" w:color="auto"/>
                    <w:bottom w:val="none" w:sz="0" w:space="0" w:color="auto"/>
                    <w:right w:val="none" w:sz="0" w:space="0" w:color="auto"/>
                  </w:divBdr>
                  <w:divsChild>
                    <w:div w:id="1795128488">
                      <w:marLeft w:val="0"/>
                      <w:marRight w:val="0"/>
                      <w:marTop w:val="0"/>
                      <w:marBottom w:val="0"/>
                      <w:divBdr>
                        <w:top w:val="none" w:sz="0" w:space="0" w:color="auto"/>
                        <w:left w:val="none" w:sz="0" w:space="0" w:color="auto"/>
                        <w:bottom w:val="none" w:sz="0" w:space="0" w:color="auto"/>
                        <w:right w:val="none" w:sz="0" w:space="0" w:color="auto"/>
                      </w:divBdr>
                      <w:divsChild>
                        <w:div w:id="576087340">
                          <w:marLeft w:val="0"/>
                          <w:marRight w:val="0"/>
                          <w:marTop w:val="0"/>
                          <w:marBottom w:val="0"/>
                          <w:divBdr>
                            <w:top w:val="none" w:sz="0" w:space="0" w:color="auto"/>
                            <w:left w:val="none" w:sz="0" w:space="0" w:color="auto"/>
                            <w:bottom w:val="none" w:sz="0" w:space="0" w:color="auto"/>
                            <w:right w:val="none" w:sz="0" w:space="0" w:color="auto"/>
                          </w:divBdr>
                          <w:divsChild>
                            <w:div w:id="2004891745">
                              <w:marLeft w:val="0"/>
                              <w:marRight w:val="0"/>
                              <w:marTop w:val="0"/>
                              <w:marBottom w:val="0"/>
                              <w:divBdr>
                                <w:top w:val="none" w:sz="0" w:space="0" w:color="auto"/>
                                <w:left w:val="none" w:sz="0" w:space="0" w:color="auto"/>
                                <w:bottom w:val="none" w:sz="0" w:space="0" w:color="auto"/>
                                <w:right w:val="none" w:sz="0" w:space="0" w:color="auto"/>
                              </w:divBdr>
                            </w:div>
                            <w:div w:id="746927722">
                              <w:marLeft w:val="0"/>
                              <w:marRight w:val="0"/>
                              <w:marTop w:val="15"/>
                              <w:marBottom w:val="0"/>
                              <w:divBdr>
                                <w:top w:val="none" w:sz="0" w:space="0" w:color="auto"/>
                                <w:left w:val="none" w:sz="0" w:space="0" w:color="auto"/>
                                <w:bottom w:val="none" w:sz="0" w:space="0" w:color="auto"/>
                                <w:right w:val="none" w:sz="0" w:space="0" w:color="auto"/>
                              </w:divBdr>
                              <w:divsChild>
                                <w:div w:id="2004356615">
                                  <w:marLeft w:val="0"/>
                                  <w:marRight w:val="0"/>
                                  <w:marTop w:val="0"/>
                                  <w:marBottom w:val="0"/>
                                  <w:divBdr>
                                    <w:top w:val="none" w:sz="0" w:space="0" w:color="auto"/>
                                    <w:left w:val="none" w:sz="0" w:space="0" w:color="auto"/>
                                    <w:bottom w:val="none" w:sz="0" w:space="0" w:color="auto"/>
                                    <w:right w:val="none" w:sz="0" w:space="0" w:color="auto"/>
                                  </w:divBdr>
                                </w:div>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1160">
          <w:marLeft w:val="0"/>
          <w:marRight w:val="0"/>
          <w:marTop w:val="0"/>
          <w:marBottom w:val="0"/>
          <w:divBdr>
            <w:top w:val="none" w:sz="0" w:space="0" w:color="auto"/>
            <w:left w:val="none" w:sz="0" w:space="0" w:color="auto"/>
            <w:bottom w:val="none" w:sz="0" w:space="0" w:color="auto"/>
            <w:right w:val="none" w:sz="0" w:space="0" w:color="auto"/>
          </w:divBdr>
          <w:divsChild>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 w:id="1882666252">
                  <w:marLeft w:val="0"/>
                  <w:marRight w:val="0"/>
                  <w:marTop w:val="0"/>
                  <w:marBottom w:val="0"/>
                  <w:divBdr>
                    <w:top w:val="none" w:sz="0" w:space="0" w:color="auto"/>
                    <w:left w:val="none" w:sz="0" w:space="0" w:color="auto"/>
                    <w:bottom w:val="none" w:sz="0" w:space="0" w:color="auto"/>
                    <w:right w:val="none" w:sz="0" w:space="0" w:color="auto"/>
                  </w:divBdr>
                  <w:divsChild>
                    <w:div w:id="2074152937">
                      <w:marLeft w:val="0"/>
                      <w:marRight w:val="0"/>
                      <w:marTop w:val="0"/>
                      <w:marBottom w:val="0"/>
                      <w:divBdr>
                        <w:top w:val="none" w:sz="0" w:space="0" w:color="auto"/>
                        <w:left w:val="none" w:sz="0" w:space="0" w:color="auto"/>
                        <w:bottom w:val="none" w:sz="0" w:space="0" w:color="auto"/>
                        <w:right w:val="none" w:sz="0" w:space="0" w:color="auto"/>
                      </w:divBdr>
                      <w:divsChild>
                        <w:div w:id="1822193806">
                          <w:marLeft w:val="0"/>
                          <w:marRight w:val="0"/>
                          <w:marTop w:val="0"/>
                          <w:marBottom w:val="0"/>
                          <w:divBdr>
                            <w:top w:val="none" w:sz="0" w:space="0" w:color="auto"/>
                            <w:left w:val="none" w:sz="0" w:space="0" w:color="auto"/>
                            <w:bottom w:val="none" w:sz="0" w:space="0" w:color="auto"/>
                            <w:right w:val="none" w:sz="0" w:space="0" w:color="auto"/>
                          </w:divBdr>
                          <w:divsChild>
                            <w:div w:id="1411001876">
                              <w:marLeft w:val="0"/>
                              <w:marRight w:val="0"/>
                              <w:marTop w:val="0"/>
                              <w:marBottom w:val="0"/>
                              <w:divBdr>
                                <w:top w:val="none" w:sz="0" w:space="0" w:color="auto"/>
                                <w:left w:val="none" w:sz="0" w:space="0" w:color="auto"/>
                                <w:bottom w:val="none" w:sz="0" w:space="0" w:color="auto"/>
                                <w:right w:val="none" w:sz="0" w:space="0" w:color="auto"/>
                              </w:divBdr>
                            </w:div>
                            <w:div w:id="1312369460">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6128">
                  <w:marLeft w:val="0"/>
                  <w:marRight w:val="0"/>
                  <w:marTop w:val="0"/>
                  <w:marBottom w:val="0"/>
                  <w:divBdr>
                    <w:top w:val="none" w:sz="0" w:space="0" w:color="auto"/>
                    <w:left w:val="none" w:sz="0" w:space="0" w:color="auto"/>
                    <w:bottom w:val="none" w:sz="0" w:space="0" w:color="auto"/>
                    <w:right w:val="none" w:sz="0" w:space="0" w:color="auto"/>
                  </w:divBdr>
                  <w:divsChild>
                    <w:div w:id="1321694853">
                      <w:marLeft w:val="0"/>
                      <w:marRight w:val="0"/>
                      <w:marTop w:val="0"/>
                      <w:marBottom w:val="0"/>
                      <w:divBdr>
                        <w:top w:val="none" w:sz="0" w:space="0" w:color="auto"/>
                        <w:left w:val="none" w:sz="0" w:space="0" w:color="auto"/>
                        <w:bottom w:val="none" w:sz="0" w:space="0" w:color="auto"/>
                        <w:right w:val="none" w:sz="0" w:space="0" w:color="auto"/>
                      </w:divBdr>
                      <w:divsChild>
                        <w:div w:id="1612741039">
                          <w:marLeft w:val="0"/>
                          <w:marRight w:val="0"/>
                          <w:marTop w:val="0"/>
                          <w:marBottom w:val="0"/>
                          <w:divBdr>
                            <w:top w:val="none" w:sz="0" w:space="0" w:color="auto"/>
                            <w:left w:val="none" w:sz="0" w:space="0" w:color="auto"/>
                            <w:bottom w:val="none" w:sz="0" w:space="0" w:color="auto"/>
                            <w:right w:val="none" w:sz="0" w:space="0" w:color="auto"/>
                          </w:divBdr>
                          <w:divsChild>
                            <w:div w:id="1413551558">
                              <w:marLeft w:val="0"/>
                              <w:marRight w:val="0"/>
                              <w:marTop w:val="0"/>
                              <w:marBottom w:val="0"/>
                              <w:divBdr>
                                <w:top w:val="none" w:sz="0" w:space="0" w:color="auto"/>
                                <w:left w:val="none" w:sz="0" w:space="0" w:color="auto"/>
                                <w:bottom w:val="none" w:sz="0" w:space="0" w:color="auto"/>
                                <w:right w:val="none" w:sz="0" w:space="0" w:color="auto"/>
                              </w:divBdr>
                              <w:divsChild>
                                <w:div w:id="107361029">
                                  <w:marLeft w:val="0"/>
                                  <w:marRight w:val="0"/>
                                  <w:marTop w:val="0"/>
                                  <w:marBottom w:val="0"/>
                                  <w:divBdr>
                                    <w:top w:val="none" w:sz="0" w:space="0" w:color="auto"/>
                                    <w:left w:val="none" w:sz="0" w:space="0" w:color="auto"/>
                                    <w:bottom w:val="none" w:sz="0" w:space="0" w:color="auto"/>
                                    <w:right w:val="none" w:sz="0" w:space="0" w:color="auto"/>
                                  </w:divBdr>
                                  <w:divsChild>
                                    <w:div w:id="2028367836">
                                      <w:marLeft w:val="0"/>
                                      <w:marRight w:val="0"/>
                                      <w:marTop w:val="0"/>
                                      <w:marBottom w:val="0"/>
                                      <w:divBdr>
                                        <w:top w:val="none" w:sz="0" w:space="0" w:color="auto"/>
                                        <w:left w:val="none" w:sz="0" w:space="0" w:color="auto"/>
                                        <w:bottom w:val="none" w:sz="0" w:space="0" w:color="auto"/>
                                        <w:right w:val="none" w:sz="0" w:space="0" w:color="auto"/>
                                      </w:divBdr>
                                      <w:divsChild>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sChild>
                                                <w:div w:id="1176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5064323">
                              <w:marLeft w:val="0"/>
                              <w:marRight w:val="0"/>
                              <w:marTop w:val="0"/>
                              <w:marBottom w:val="0"/>
                              <w:divBdr>
                                <w:top w:val="none" w:sz="0" w:space="0" w:color="auto"/>
                                <w:left w:val="none" w:sz="0" w:space="0" w:color="auto"/>
                                <w:bottom w:val="none" w:sz="0" w:space="0" w:color="auto"/>
                                <w:right w:val="none" w:sz="0" w:space="0" w:color="auto"/>
                              </w:divBdr>
                              <w:divsChild>
                                <w:div w:id="1293515171">
                                  <w:marLeft w:val="0"/>
                                  <w:marRight w:val="0"/>
                                  <w:marTop w:val="0"/>
                                  <w:marBottom w:val="0"/>
                                  <w:divBdr>
                                    <w:top w:val="none" w:sz="0" w:space="0" w:color="auto"/>
                                    <w:left w:val="none" w:sz="0" w:space="0" w:color="auto"/>
                                    <w:bottom w:val="none" w:sz="0" w:space="0" w:color="auto"/>
                                    <w:right w:val="none" w:sz="0" w:space="0" w:color="auto"/>
                                  </w:divBdr>
                                  <w:divsChild>
                                    <w:div w:id="1269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049">
                              <w:marLeft w:val="0"/>
                              <w:marRight w:val="0"/>
                              <w:marTop w:val="0"/>
                              <w:marBottom w:val="0"/>
                              <w:divBdr>
                                <w:top w:val="none" w:sz="0" w:space="0" w:color="auto"/>
                                <w:left w:val="none" w:sz="0" w:space="0" w:color="auto"/>
                                <w:bottom w:val="none" w:sz="0" w:space="0" w:color="auto"/>
                                <w:right w:val="none" w:sz="0" w:space="0" w:color="auto"/>
                              </w:divBdr>
                              <w:divsChild>
                                <w:div w:id="1786920333">
                                  <w:marLeft w:val="0"/>
                                  <w:marRight w:val="0"/>
                                  <w:marTop w:val="0"/>
                                  <w:marBottom w:val="0"/>
                                  <w:divBdr>
                                    <w:top w:val="none" w:sz="0" w:space="0" w:color="auto"/>
                                    <w:left w:val="none" w:sz="0" w:space="0" w:color="auto"/>
                                    <w:bottom w:val="none" w:sz="0" w:space="0" w:color="auto"/>
                                    <w:right w:val="none" w:sz="0" w:space="0" w:color="auto"/>
                                  </w:divBdr>
                                  <w:divsChild>
                                    <w:div w:id="753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838801">
      <w:bodyDiv w:val="1"/>
      <w:marLeft w:val="0"/>
      <w:marRight w:val="0"/>
      <w:marTop w:val="0"/>
      <w:marBottom w:val="0"/>
      <w:divBdr>
        <w:top w:val="none" w:sz="0" w:space="0" w:color="auto"/>
        <w:left w:val="none" w:sz="0" w:space="0" w:color="auto"/>
        <w:bottom w:val="none" w:sz="0" w:space="0" w:color="auto"/>
        <w:right w:val="none" w:sz="0" w:space="0" w:color="auto"/>
      </w:divBdr>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3865887">
      <w:bodyDiv w:val="1"/>
      <w:marLeft w:val="0"/>
      <w:marRight w:val="0"/>
      <w:marTop w:val="0"/>
      <w:marBottom w:val="0"/>
      <w:divBdr>
        <w:top w:val="none" w:sz="0" w:space="0" w:color="auto"/>
        <w:left w:val="none" w:sz="0" w:space="0" w:color="auto"/>
        <w:bottom w:val="none" w:sz="0" w:space="0" w:color="auto"/>
        <w:right w:val="none" w:sz="0" w:space="0" w:color="auto"/>
      </w:divBdr>
      <w:divsChild>
        <w:div w:id="147207395">
          <w:marLeft w:val="0"/>
          <w:marRight w:val="0"/>
          <w:marTop w:val="0"/>
          <w:marBottom w:val="0"/>
          <w:divBdr>
            <w:top w:val="none" w:sz="0" w:space="0" w:color="auto"/>
            <w:left w:val="none" w:sz="0" w:space="0" w:color="auto"/>
            <w:bottom w:val="none" w:sz="0" w:space="0" w:color="auto"/>
            <w:right w:val="none" w:sz="0" w:space="0" w:color="auto"/>
          </w:divBdr>
          <w:divsChild>
            <w:div w:id="1837987702">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4864307">
      <w:bodyDiv w:val="1"/>
      <w:marLeft w:val="0"/>
      <w:marRight w:val="0"/>
      <w:marTop w:val="0"/>
      <w:marBottom w:val="0"/>
      <w:divBdr>
        <w:top w:val="none" w:sz="0" w:space="0" w:color="auto"/>
        <w:left w:val="none" w:sz="0" w:space="0" w:color="auto"/>
        <w:bottom w:val="none" w:sz="0" w:space="0" w:color="auto"/>
        <w:right w:val="none" w:sz="0" w:space="0" w:color="auto"/>
      </w:divBdr>
      <w:divsChild>
        <w:div w:id="1490947238">
          <w:marLeft w:val="0"/>
          <w:marRight w:val="0"/>
          <w:marTop w:val="0"/>
          <w:marBottom w:val="0"/>
          <w:divBdr>
            <w:top w:val="none" w:sz="0" w:space="0" w:color="auto"/>
            <w:left w:val="none" w:sz="0" w:space="0" w:color="auto"/>
            <w:bottom w:val="none" w:sz="0" w:space="0" w:color="auto"/>
            <w:right w:val="none" w:sz="0" w:space="0" w:color="auto"/>
          </w:divBdr>
          <w:divsChild>
            <w:div w:id="1534998954">
              <w:marLeft w:val="0"/>
              <w:marRight w:val="0"/>
              <w:marTop w:val="0"/>
              <w:marBottom w:val="0"/>
              <w:divBdr>
                <w:top w:val="none" w:sz="0" w:space="0" w:color="auto"/>
                <w:left w:val="none" w:sz="0" w:space="0" w:color="auto"/>
                <w:bottom w:val="none" w:sz="0" w:space="0" w:color="auto"/>
                <w:right w:val="none" w:sz="0" w:space="0" w:color="auto"/>
              </w:divBdr>
              <w:divsChild>
                <w:div w:id="1520971735">
                  <w:marLeft w:val="0"/>
                  <w:marRight w:val="0"/>
                  <w:marTop w:val="0"/>
                  <w:marBottom w:val="0"/>
                  <w:divBdr>
                    <w:top w:val="none" w:sz="0" w:space="0" w:color="auto"/>
                    <w:left w:val="none" w:sz="0" w:space="0" w:color="auto"/>
                    <w:bottom w:val="none" w:sz="0" w:space="0" w:color="auto"/>
                    <w:right w:val="none" w:sz="0" w:space="0" w:color="auto"/>
                  </w:divBdr>
                  <w:divsChild>
                    <w:div w:id="359933950">
                      <w:marLeft w:val="0"/>
                      <w:marRight w:val="0"/>
                      <w:marTop w:val="0"/>
                      <w:marBottom w:val="0"/>
                      <w:divBdr>
                        <w:top w:val="none" w:sz="0" w:space="0" w:color="auto"/>
                        <w:left w:val="none" w:sz="0" w:space="0" w:color="auto"/>
                        <w:bottom w:val="none" w:sz="0" w:space="0" w:color="auto"/>
                        <w:right w:val="none" w:sz="0" w:space="0" w:color="auto"/>
                      </w:divBdr>
                    </w:div>
                    <w:div w:id="16174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sChild>
                    <w:div w:id="1695882099">
                      <w:marLeft w:val="0"/>
                      <w:marRight w:val="0"/>
                      <w:marTop w:val="0"/>
                      <w:marBottom w:val="0"/>
                      <w:divBdr>
                        <w:top w:val="none" w:sz="0" w:space="0" w:color="auto"/>
                        <w:left w:val="none" w:sz="0" w:space="0" w:color="auto"/>
                        <w:bottom w:val="none" w:sz="0" w:space="0" w:color="auto"/>
                        <w:right w:val="none" w:sz="0" w:space="0" w:color="auto"/>
                      </w:divBdr>
                      <w:divsChild>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74504">
      <w:bodyDiv w:val="1"/>
      <w:marLeft w:val="0"/>
      <w:marRight w:val="0"/>
      <w:marTop w:val="0"/>
      <w:marBottom w:val="0"/>
      <w:divBdr>
        <w:top w:val="none" w:sz="0" w:space="0" w:color="auto"/>
        <w:left w:val="none" w:sz="0" w:space="0" w:color="auto"/>
        <w:bottom w:val="none" w:sz="0" w:space="0" w:color="auto"/>
        <w:right w:val="none" w:sz="0" w:space="0" w:color="auto"/>
      </w:divBdr>
      <w:divsChild>
        <w:div w:id="1116025530">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1175073609">
          <w:marLeft w:val="0"/>
          <w:marRight w:val="0"/>
          <w:marTop w:val="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6479693">
      <w:bodyDiv w:val="1"/>
      <w:marLeft w:val="0"/>
      <w:marRight w:val="0"/>
      <w:marTop w:val="0"/>
      <w:marBottom w:val="0"/>
      <w:divBdr>
        <w:top w:val="none" w:sz="0" w:space="0" w:color="auto"/>
        <w:left w:val="none" w:sz="0" w:space="0" w:color="auto"/>
        <w:bottom w:val="none" w:sz="0" w:space="0" w:color="auto"/>
        <w:right w:val="none" w:sz="0" w:space="0" w:color="auto"/>
      </w:divBdr>
      <w:divsChild>
        <w:div w:id="2022272948">
          <w:marLeft w:val="0"/>
          <w:marRight w:val="0"/>
          <w:marTop w:val="0"/>
          <w:marBottom w:val="0"/>
          <w:divBdr>
            <w:top w:val="none" w:sz="0" w:space="0" w:color="auto"/>
            <w:left w:val="none" w:sz="0" w:space="0" w:color="auto"/>
            <w:bottom w:val="none" w:sz="0" w:space="0" w:color="auto"/>
            <w:right w:val="none" w:sz="0" w:space="0" w:color="auto"/>
          </w:divBdr>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1352877051">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107124">
      <w:bodyDiv w:val="1"/>
      <w:marLeft w:val="0"/>
      <w:marRight w:val="0"/>
      <w:marTop w:val="0"/>
      <w:marBottom w:val="0"/>
      <w:divBdr>
        <w:top w:val="none" w:sz="0" w:space="0" w:color="auto"/>
        <w:left w:val="none" w:sz="0" w:space="0" w:color="auto"/>
        <w:bottom w:val="none" w:sz="0" w:space="0" w:color="auto"/>
        <w:right w:val="none" w:sz="0" w:space="0" w:color="auto"/>
      </w:divBdr>
      <w:divsChild>
        <w:div w:id="1594122465">
          <w:marLeft w:val="0"/>
          <w:marRight w:val="0"/>
          <w:marTop w:val="0"/>
          <w:marBottom w:val="0"/>
          <w:divBdr>
            <w:top w:val="none" w:sz="0" w:space="0" w:color="auto"/>
            <w:left w:val="none" w:sz="0" w:space="0" w:color="auto"/>
            <w:bottom w:val="none" w:sz="0" w:space="0" w:color="auto"/>
            <w:right w:val="none" w:sz="0" w:space="0" w:color="auto"/>
          </w:divBdr>
          <w:divsChild>
            <w:div w:id="10836197">
              <w:marLeft w:val="0"/>
              <w:marRight w:val="0"/>
              <w:marTop w:val="0"/>
              <w:marBottom w:val="0"/>
              <w:divBdr>
                <w:top w:val="none" w:sz="0" w:space="0" w:color="auto"/>
                <w:left w:val="none" w:sz="0" w:space="0" w:color="auto"/>
                <w:bottom w:val="none" w:sz="0" w:space="0" w:color="auto"/>
                <w:right w:val="none" w:sz="0" w:space="0" w:color="auto"/>
              </w:divBdr>
            </w:div>
          </w:divsChild>
        </w:div>
        <w:div w:id="1418676920">
          <w:marLeft w:val="0"/>
          <w:marRight w:val="0"/>
          <w:marTop w:val="0"/>
          <w:marBottom w:val="0"/>
          <w:divBdr>
            <w:top w:val="none" w:sz="0" w:space="0" w:color="auto"/>
            <w:left w:val="none" w:sz="0" w:space="0" w:color="auto"/>
            <w:bottom w:val="none" w:sz="0" w:space="0" w:color="auto"/>
            <w:right w:val="none" w:sz="0" w:space="0" w:color="auto"/>
          </w:divBdr>
        </w:div>
        <w:div w:id="1101992234">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417489">
      <w:bodyDiv w:val="1"/>
      <w:marLeft w:val="0"/>
      <w:marRight w:val="0"/>
      <w:marTop w:val="0"/>
      <w:marBottom w:val="0"/>
      <w:divBdr>
        <w:top w:val="none" w:sz="0" w:space="0" w:color="auto"/>
        <w:left w:val="none" w:sz="0" w:space="0" w:color="auto"/>
        <w:bottom w:val="none" w:sz="0" w:space="0" w:color="auto"/>
        <w:right w:val="none" w:sz="0" w:space="0" w:color="auto"/>
      </w:divBdr>
      <w:divsChild>
        <w:div w:id="1831870583">
          <w:marLeft w:val="0"/>
          <w:marRight w:val="0"/>
          <w:marTop w:val="0"/>
          <w:marBottom w:val="0"/>
          <w:divBdr>
            <w:top w:val="none" w:sz="0" w:space="0" w:color="auto"/>
            <w:left w:val="none" w:sz="0" w:space="0" w:color="auto"/>
            <w:bottom w:val="none" w:sz="0" w:space="0" w:color="auto"/>
            <w:right w:val="none" w:sz="0" w:space="0" w:color="auto"/>
          </w:divBdr>
          <w:divsChild>
            <w:div w:id="1604454113">
              <w:marLeft w:val="0"/>
              <w:marRight w:val="0"/>
              <w:marTop w:val="0"/>
              <w:marBottom w:val="0"/>
              <w:divBdr>
                <w:top w:val="none" w:sz="0" w:space="0" w:color="auto"/>
                <w:left w:val="none" w:sz="0" w:space="0" w:color="auto"/>
                <w:bottom w:val="none" w:sz="0" w:space="0" w:color="auto"/>
                <w:right w:val="none" w:sz="0" w:space="0" w:color="auto"/>
              </w:divBdr>
            </w:div>
          </w:divsChild>
        </w:div>
        <w:div w:id="65079296">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4224361">
      <w:bodyDiv w:val="1"/>
      <w:marLeft w:val="0"/>
      <w:marRight w:val="0"/>
      <w:marTop w:val="0"/>
      <w:marBottom w:val="0"/>
      <w:divBdr>
        <w:top w:val="none" w:sz="0" w:space="0" w:color="auto"/>
        <w:left w:val="none" w:sz="0" w:space="0" w:color="auto"/>
        <w:bottom w:val="none" w:sz="0" w:space="0" w:color="auto"/>
        <w:right w:val="none" w:sz="0" w:space="0" w:color="auto"/>
      </w:divBdr>
      <w:divsChild>
        <w:div w:id="969483927">
          <w:marLeft w:val="75"/>
          <w:marRight w:val="75"/>
          <w:marTop w:val="75"/>
          <w:marBottom w:val="75"/>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327705576">
          <w:marLeft w:val="75"/>
          <w:marRight w:val="75"/>
          <w:marTop w:val="75"/>
          <w:marBottom w:val="75"/>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885018725">
          <w:marLeft w:val="75"/>
          <w:marRight w:val="75"/>
          <w:marTop w:val="75"/>
          <w:marBottom w:val="75"/>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1250044115">
          <w:marLeft w:val="75"/>
          <w:marRight w:val="75"/>
          <w:marTop w:val="75"/>
          <w:marBottom w:val="75"/>
          <w:divBdr>
            <w:top w:val="none" w:sz="0" w:space="0" w:color="auto"/>
            <w:left w:val="none" w:sz="0" w:space="0" w:color="auto"/>
            <w:bottom w:val="none" w:sz="0" w:space="0" w:color="auto"/>
            <w:right w:val="none" w:sz="0" w:space="0" w:color="auto"/>
          </w:divBdr>
        </w:div>
        <w:div w:id="1105543236">
          <w:marLeft w:val="75"/>
          <w:marRight w:val="75"/>
          <w:marTop w:val="75"/>
          <w:marBottom w:val="75"/>
          <w:divBdr>
            <w:top w:val="none" w:sz="0" w:space="0" w:color="auto"/>
            <w:left w:val="none" w:sz="0" w:space="0" w:color="auto"/>
            <w:bottom w:val="none" w:sz="0" w:space="0" w:color="auto"/>
            <w:right w:val="none" w:sz="0" w:space="0" w:color="auto"/>
          </w:divBdr>
        </w:div>
      </w:divsChild>
    </w:div>
    <w:div w:id="2145387096">
      <w:bodyDiv w:val="1"/>
      <w:marLeft w:val="0"/>
      <w:marRight w:val="0"/>
      <w:marTop w:val="0"/>
      <w:marBottom w:val="0"/>
      <w:divBdr>
        <w:top w:val="none" w:sz="0" w:space="0" w:color="auto"/>
        <w:left w:val="none" w:sz="0" w:space="0" w:color="auto"/>
        <w:bottom w:val="none" w:sz="0" w:space="0" w:color="auto"/>
        <w:right w:val="none" w:sz="0" w:space="0" w:color="auto"/>
      </w:divBdr>
      <w:divsChild>
        <w:div w:id="1730574285">
          <w:marLeft w:val="0"/>
          <w:marRight w:val="0"/>
          <w:marTop w:val="0"/>
          <w:marBottom w:val="0"/>
          <w:divBdr>
            <w:top w:val="none" w:sz="0" w:space="0" w:color="auto"/>
            <w:left w:val="none" w:sz="0" w:space="0" w:color="auto"/>
            <w:bottom w:val="none" w:sz="0" w:space="0" w:color="auto"/>
            <w:right w:val="none" w:sz="0" w:space="0" w:color="auto"/>
          </w:divBdr>
          <w:divsChild>
            <w:div w:id="538511423">
              <w:marLeft w:val="0"/>
              <w:marRight w:val="0"/>
              <w:marTop w:val="0"/>
              <w:marBottom w:val="0"/>
              <w:divBdr>
                <w:top w:val="none" w:sz="0" w:space="0" w:color="auto"/>
                <w:left w:val="none" w:sz="0" w:space="0" w:color="auto"/>
                <w:bottom w:val="none" w:sz="0" w:space="0" w:color="auto"/>
                <w:right w:val="none" w:sz="0" w:space="0" w:color="auto"/>
              </w:divBdr>
            </w:div>
          </w:divsChild>
        </w:div>
        <w:div w:id="738868408">
          <w:marLeft w:val="0"/>
          <w:marRight w:val="0"/>
          <w:marTop w:val="0"/>
          <w:marBottom w:val="0"/>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40769" TargetMode="External"/><Relationship Id="rId117" Type="http://schemas.openxmlformats.org/officeDocument/2006/relationships/hyperlink" Target="https://twitter.com/EU_Social" TargetMode="External"/><Relationship Id="rId21" Type="http://schemas.openxmlformats.org/officeDocument/2006/relationships/image" Target="media/image9.png"/><Relationship Id="rId42" Type="http://schemas.openxmlformats.org/officeDocument/2006/relationships/hyperlink" Target="https://beneficiar.fonduri-ue.ro:8080/" TargetMode="External"/><Relationship Id="rId47" Type="http://schemas.openxmlformats.org/officeDocument/2006/relationships/hyperlink" Target="https://www.fonduri-structurale.ro/descarca-document/40786" TargetMode="External"/><Relationship Id="rId63" Type="http://schemas.openxmlformats.org/officeDocument/2006/relationships/hyperlink" Target="https://www.fonduri-structurale.ro/descarca-document/40756" TargetMode="External"/><Relationship Id="rId68" Type="http://schemas.openxmlformats.org/officeDocument/2006/relationships/hyperlink" Target="https://www.fonduri-structurale.ro/alte-finantari/692/inscrieri-deschise-pentru-premiul-charlemagne-pentru-tinerii-europeni-2023" TargetMode="External"/><Relationship Id="rId84" Type="http://schemas.openxmlformats.org/officeDocument/2006/relationships/hyperlink" Target="https://rural-vision.europa.eu/rural-vision_en" TargetMode="External"/><Relationship Id="rId89" Type="http://schemas.openxmlformats.org/officeDocument/2006/relationships/hyperlink" Target="https://commission.europa.eu/strategy-and-policy/policies/justice-and-fundamental-rights/rights-child/eu-strategy-rights-child-and-european-child-guarantee_ro" TargetMode="External"/><Relationship Id="rId112" Type="http://schemas.openxmlformats.org/officeDocument/2006/relationships/hyperlink" Target="https://kohesio.ec.europa.eu/" TargetMode="External"/><Relationship Id="rId133" Type="http://schemas.openxmlformats.org/officeDocument/2006/relationships/hyperlink" Target="https://romania.representation.ec.europa.eu/news/noul-bauhaus-european-un-catalizator-major-al-pactului-verde-european-va-beneficia-de-finantare-2023-01-17_ro" TargetMode="External"/><Relationship Id="rId138" Type="http://schemas.openxmlformats.org/officeDocument/2006/relationships/hyperlink" Target="https://romania.representation.ec.europa.eu/news/comisia-aproba-schema-de-ajutor-de-stat-valoare-de-44-milioane-eur-propusa-de-romania-pentru-2023-01-19_ro" TargetMode="External"/><Relationship Id="rId154" Type="http://schemas.openxmlformats.org/officeDocument/2006/relationships/hyperlink" Target="https://www.europarl.europa.eu/resources/library/images/20230117PHT67309/20230117PHT67309_original.jpg" TargetMode="External"/><Relationship Id="rId159" Type="http://schemas.openxmlformats.org/officeDocument/2006/relationships/hyperlink" Target="mailto:prefhd@comser.ro" TargetMode="External"/><Relationship Id="rId16" Type="http://schemas.openxmlformats.org/officeDocument/2006/relationships/image" Target="media/image7.jpeg"/><Relationship Id="rId107" Type="http://schemas.openxmlformats.org/officeDocument/2006/relationships/hyperlink" Target="https://romania.representation.ec.europa.eu/news/valorificarea-talentelor-europa-un-nou-impuls-pentru-regiunile-ue-2023-01-17_ro" TargetMode="External"/><Relationship Id="rId11" Type="http://schemas.openxmlformats.org/officeDocument/2006/relationships/image" Target="media/image4.jpeg"/><Relationship Id="rId32" Type="http://schemas.openxmlformats.org/officeDocument/2006/relationships/hyperlink" Target="https://www.fonduri-structurale.ro/descarca-document/40772" TargetMode="External"/><Relationship Id="rId37" Type="http://schemas.openxmlformats.org/officeDocument/2006/relationships/hyperlink" Target="https://ec.europa.eu/commission/presscorner/detail/ro/ip_23_145" TargetMode="External"/><Relationship Id="rId53" Type="http://schemas.openxmlformats.org/officeDocument/2006/relationships/hyperlink" Target="https://www.fonduri-structurale.ro/descarca-document/40753" TargetMode="External"/><Relationship Id="rId58" Type="http://schemas.openxmlformats.org/officeDocument/2006/relationships/hyperlink" Target="https://www.fonduri-structurale.ro/descarca-document/40735" TargetMode="External"/><Relationship Id="rId74" Type="http://schemas.openxmlformats.org/officeDocument/2006/relationships/hyperlink" Target="https://romania.representation.ec.europa.eu/news/valorificarea-talentelor-europa-un-nou-impuls-pentru-regiunile-ue-2023-01-17_ro" TargetMode="External"/><Relationship Id="rId79" Type="http://schemas.openxmlformats.org/officeDocument/2006/relationships/hyperlink" Target="https://www.urban-initiative.eu/" TargetMode="External"/><Relationship Id="rId102" Type="http://schemas.openxmlformats.org/officeDocument/2006/relationships/hyperlink" Target="https://ec.europa.eu/commission/presscorner/detail/ro/qanda_23_149" TargetMode="External"/><Relationship Id="rId123" Type="http://schemas.openxmlformats.org/officeDocument/2006/relationships/hyperlink" Target="https://new-european-bauhaus.europa.eu/document/405245f4-6859-4090-b145-1db88f91596d_en" TargetMode="External"/><Relationship Id="rId128" Type="http://schemas.openxmlformats.org/officeDocument/2006/relationships/hyperlink" Target="https://romania.representation.ec.europa.eu/news/noul-bauhaus-european-un-catalizator-major-al-pactului-verde-european-va-beneficia-de-finantare-2023-01-17_ro" TargetMode="External"/><Relationship Id="rId144" Type="http://schemas.openxmlformats.org/officeDocument/2006/relationships/hyperlink" Target="https://romania.representation.ec.europa.eu/news/comisia-aproba-schema-de-ajutor-de-stat-valoare-de-44-milioane-eur-propusa-de-romania-pentru-2023-01-19_ro" TargetMode="External"/><Relationship Id="rId149" Type="http://schemas.openxmlformats.org/officeDocument/2006/relationships/hyperlink" Target="https://romania.representation.ec.europa.eu/news/comisia-aproba-schema-de-ajutor-de-stat-valoare-de-44-milioane-eur-propusa-de-romania-pentru-2023-01-19_ro" TargetMode="External"/><Relationship Id="rId5" Type="http://schemas.openxmlformats.org/officeDocument/2006/relationships/webSettings" Target="webSettings.xml"/><Relationship Id="rId90" Type="http://schemas.openxmlformats.org/officeDocument/2006/relationships/hyperlink" Target="https://romania.representation.ec.europa.eu/news/valorificarea-talentelor-europa-un-nou-impuls-pentru-regiunile-ue-2023-01-17_ro" TargetMode="External"/><Relationship Id="rId95" Type="http://schemas.openxmlformats.org/officeDocument/2006/relationships/hyperlink" Target="https://romania.representation.ec.europa.eu/news/valorificarea-talentelor-europa-un-nou-impuls-pentru-regiunile-ue-2023-01-17_ro" TargetMode="External"/><Relationship Id="rId160" Type="http://schemas.openxmlformats.org/officeDocument/2006/relationships/header" Target="header1.xml"/><Relationship Id="rId22" Type="http://schemas.openxmlformats.org/officeDocument/2006/relationships/hyperlink" Target="https://swedish-presidency.consilium.europa.eu/" TargetMode="External"/><Relationship Id="rId27" Type="http://schemas.openxmlformats.org/officeDocument/2006/relationships/hyperlink" Target="https://www.fonduri-structurale.ro/descarca-document/40769" TargetMode="External"/><Relationship Id="rId43" Type="http://schemas.openxmlformats.org/officeDocument/2006/relationships/hyperlink" Target="https://managerdestinatie.ase.ro/" TargetMode="External"/><Relationship Id="rId48" Type="http://schemas.openxmlformats.org/officeDocument/2006/relationships/hyperlink" Target="https://www.fonduri-structurale.ro/descarca-document/40764" TargetMode="External"/><Relationship Id="rId64" Type="http://schemas.openxmlformats.org/officeDocument/2006/relationships/hyperlink" Target="https://www.fonduri-structurale.ro/descarca-document/40771" TargetMode="External"/><Relationship Id="rId69" Type="http://schemas.openxmlformats.org/officeDocument/2006/relationships/image" Target="media/image11.png"/><Relationship Id="rId113" Type="http://schemas.openxmlformats.org/officeDocument/2006/relationships/hyperlink" Target="https://twitter.com/dubravkasuica" TargetMode="External"/><Relationship Id="rId118" Type="http://schemas.openxmlformats.org/officeDocument/2006/relationships/hyperlink" Target="https://twitter.com/gabrielmariya" TargetMode="External"/><Relationship Id="rId134" Type="http://schemas.openxmlformats.org/officeDocument/2006/relationships/hyperlink" Target="https://www.linkedin.com/showcase/new-european-bauhaus/" TargetMode="External"/><Relationship Id="rId139" Type="http://schemas.openxmlformats.org/officeDocument/2006/relationships/hyperlink" Target="https://ec.europa.eu/commission/presscorner/detail/ro/statement_22_1949" TargetMode="External"/><Relationship Id="rId80" Type="http://schemas.openxmlformats.org/officeDocument/2006/relationships/hyperlink" Target="https://ec.europa.eu/commission/presscorner/api/files/document/print/en/ip_20_1056/IP_20_1056_EN.pdf" TargetMode="External"/><Relationship Id="rId85" Type="http://schemas.openxmlformats.org/officeDocument/2006/relationships/hyperlink" Target="https://romania.representation.ec.europa.eu/news/valorificarea-talentelor-europa-un-nou-impuls-pentru-regiunile-ue-2023-01-17_ro" TargetMode="External"/><Relationship Id="rId150" Type="http://schemas.openxmlformats.org/officeDocument/2006/relationships/hyperlink" Target="https://romania.representation.ec.europa.eu/index_ro" TargetMode="External"/><Relationship Id="rId155" Type="http://schemas.openxmlformats.org/officeDocument/2006/relationships/image" Target="media/image15.jpeg"/><Relationship Id="rId12" Type="http://schemas.openxmlformats.org/officeDocument/2006/relationships/image" Target="media/image5.png"/><Relationship Id="rId17" Type="http://schemas.openxmlformats.org/officeDocument/2006/relationships/image" Target="media/image8.jpeg"/><Relationship Id="rId33" Type="http://schemas.openxmlformats.org/officeDocument/2006/relationships/hyperlink" Target="https://www.fonduri-structurale.ro/descarca-document/40773" TargetMode="External"/><Relationship Id="rId38" Type="http://schemas.openxmlformats.org/officeDocument/2006/relationships/hyperlink" Target="https://www.fonduri-structurale.ro/descarca-document/40757" TargetMode="External"/><Relationship Id="rId59" Type="http://schemas.openxmlformats.org/officeDocument/2006/relationships/hyperlink" Target="https://ec.europa.eu/info/law/better-regulation/have-your-say/initiatives/13668-Electricity-market-reform-of-the-EUs-electricity-market-design_en" TargetMode="External"/><Relationship Id="rId103" Type="http://schemas.openxmlformats.org/officeDocument/2006/relationships/hyperlink" Target="https://romania.representation.ec.europa.eu/news/valorificarea-talentelor-europa-un-nou-impuls-pentru-regiunile-ue-2023-01-17_ro" TargetMode="External"/><Relationship Id="rId108" Type="http://schemas.openxmlformats.org/officeDocument/2006/relationships/hyperlink" Target="https://cohesiondata.ec.europa.eu/stories/s/Exploring-regional-demographic-trends/576z-6f9b/" TargetMode="External"/><Relationship Id="rId124" Type="http://schemas.openxmlformats.org/officeDocument/2006/relationships/hyperlink" Target="https://romania.representation.ec.europa.eu/news/noul-bauhaus-european-un-catalizator-major-al-pactului-verde-european-va-beneficia-de-finantare-2023-01-17_ro" TargetMode="External"/><Relationship Id="rId129" Type="http://schemas.openxmlformats.org/officeDocument/2006/relationships/hyperlink" Target="https://new-european-bauhaus.europa.eu/document/405245f4-6859-4090-b145-1db88f91596d_en" TargetMode="External"/><Relationship Id="rId54" Type="http://schemas.openxmlformats.org/officeDocument/2006/relationships/hyperlink" Target="https://www.fonduri-structurale.ro/descarca-document/40754" TargetMode="External"/><Relationship Id="rId70" Type="http://schemas.openxmlformats.org/officeDocument/2006/relationships/hyperlink" Target="https://ec.europa.eu/regional_policy/information-sources/publications/communications/2023/harnessing-talent-in-europe-s-regions_en" TargetMode="External"/><Relationship Id="rId75" Type="http://schemas.openxmlformats.org/officeDocument/2006/relationships/hyperlink" Target="https://ec.europa.eu/commission/presscorner/api/files/document/print/en/ip_20_1056/IP_20_1056_EN.pdf" TargetMode="External"/><Relationship Id="rId91" Type="http://schemas.openxmlformats.org/officeDocument/2006/relationships/hyperlink" Target="https://ec.europa.eu/social/main.jsp?catId=1036" TargetMode="External"/><Relationship Id="rId96" Type="http://schemas.openxmlformats.org/officeDocument/2006/relationships/hyperlink" Target="https://ec.europa.eu/social/main.jsp?catId=1597&amp;langId=ro" TargetMode="External"/><Relationship Id="rId140" Type="http://schemas.openxmlformats.org/officeDocument/2006/relationships/hyperlink" Target="https://romania.representation.ec.europa.eu/news/comisia-aproba-schema-de-ajutor-de-stat-valoare-de-44-milioane-eur-propusa-de-romania-pentru-2023-01-19_ro" TargetMode="External"/><Relationship Id="rId145" Type="http://schemas.openxmlformats.org/officeDocument/2006/relationships/hyperlink" Target="https://ec.europa.eu/competition-policy/state-aid/ukraine_en" TargetMode="External"/><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romania.representation.ec.europa.eu/news/comisia-aproba-schema-de-ajutor-de-stat-valoare-de-44-milioane-eur-propusa-de-romania-pentru-2023-01-19_ro" TargetMode="External"/><Relationship Id="rId28" Type="http://schemas.openxmlformats.org/officeDocument/2006/relationships/hyperlink" Target="https://www.fonduri-structurale.ro/descarca-document/40770" TargetMode="External"/><Relationship Id="rId36" Type="http://schemas.openxmlformats.org/officeDocument/2006/relationships/hyperlink" Target="https://www.fonduri-structurale.ro/descarca-document/40758" TargetMode="External"/><Relationship Id="rId49" Type="http://schemas.openxmlformats.org/officeDocument/2006/relationships/hyperlink" Target="https://www.fonduri-structurale.ro/descarca-document/40765" TargetMode="External"/><Relationship Id="rId57" Type="http://schemas.openxmlformats.org/officeDocument/2006/relationships/hyperlink" Target="https://www.fonduri-structurale.ro/descarca-document/40735" TargetMode="External"/><Relationship Id="rId106" Type="http://schemas.openxmlformats.org/officeDocument/2006/relationships/hyperlink" Target="https://commission.europa.eu/strategy-and-policy/priorities-2019-2024/new-push-european-democracy/impact-demographic-change-europe_en" TargetMode="External"/><Relationship Id="rId114" Type="http://schemas.openxmlformats.org/officeDocument/2006/relationships/hyperlink" Target="https://twitter.com/ElisaFerreiraEC" TargetMode="External"/><Relationship Id="rId119" Type="http://schemas.openxmlformats.org/officeDocument/2006/relationships/hyperlink" Target="https://new-european-bauhaus.europa.eu/new-european-bauhaus-progress-report_en" TargetMode="External"/><Relationship Id="rId127" Type="http://schemas.openxmlformats.org/officeDocument/2006/relationships/hyperlink" Target="https://ec.europa.eu/commission/presscorner/detail/ro/ip_22_2780" TargetMode="External"/><Relationship Id="rId10" Type="http://schemas.openxmlformats.org/officeDocument/2006/relationships/image" Target="media/image3.jpeg"/><Relationship Id="rId31" Type="http://schemas.openxmlformats.org/officeDocument/2006/relationships/hyperlink" Target="https://www.fonduri-structurale.ro/descarca-document/40773" TargetMode="External"/><Relationship Id="rId44" Type="http://schemas.openxmlformats.org/officeDocument/2006/relationships/hyperlink" Target="https://eibconference.webex.com/webappng/sites/eibconference/meeting/register/4effe8de7d714aeb972cc0e712e422ea?ticket=4832534b00000005b45df18eed5084a08e98d576e3269bda31bb2eb692a00cd6e2758995596f3dec&amp;timestamp=1673961284710&amp;RGID=r9021f1d72f2090fafea473525f0a365d" TargetMode="External"/><Relationship Id="rId52" Type="http://schemas.openxmlformats.org/officeDocument/2006/relationships/hyperlink" Target="https://www.fonduri-structurale.ro/descarca-document/40761" TargetMode="External"/><Relationship Id="rId60" Type="http://schemas.openxmlformats.org/officeDocument/2006/relationships/hyperlink" Target="https://ec.europa.eu/info/law/better-regulation/have-your-say/initiatives/13301-Fondul-european-de-dezvoltare-regionala-si-Fondul-de-coeziune-2014-2020-Evaluare-ex-post/public-consultation_ro" TargetMode="External"/><Relationship Id="rId65" Type="http://schemas.openxmlformats.org/officeDocument/2006/relationships/hyperlink" Target="https://www.fonduri-structurale.ro/descarca-document/40771" TargetMode="External"/><Relationship Id="rId73" Type="http://schemas.openxmlformats.org/officeDocument/2006/relationships/hyperlink" Target="https://commission.europa.eu/document/download/c00f88d7-1fdf-40bd-b177-84253fa5bc2b_en?filename=the_impact_of_demographic_change_in_a_changing_environment_2023.pdf" TargetMode="External"/><Relationship Id="rId78" Type="http://schemas.openxmlformats.org/officeDocument/2006/relationships/hyperlink" Target="https://romania.representation.ec.europa.eu/news/valorificarea-talentelor-europa-un-nou-impuls-pentru-regiunile-ue-2023-01-17_ro" TargetMode="External"/><Relationship Id="rId81" Type="http://schemas.openxmlformats.org/officeDocument/2006/relationships/hyperlink" Target="https://romania.representation.ec.europa.eu/news/valorificarea-talentelor-europa-un-nou-impuls-pentru-regiunile-ue-2023-01-17_ro" TargetMode="External"/><Relationship Id="rId86" Type="http://schemas.openxmlformats.org/officeDocument/2006/relationships/hyperlink" Target="https://ec.europa.eu/social/main.jsp?langId=ro&amp;catId=89&amp;furtherNews=yes&amp;newsId=10382" TargetMode="External"/><Relationship Id="rId94" Type="http://schemas.openxmlformats.org/officeDocument/2006/relationships/hyperlink" Target="https://data.consilium.europa.eu/doc/document/ST-9107-2022-INIT/ro/pdf" TargetMode="External"/><Relationship Id="rId99" Type="http://schemas.openxmlformats.org/officeDocument/2006/relationships/hyperlink" Target="https://romania.representation.ec.europa.eu/news/valorificarea-talentelor-europa-un-nou-impuls-pentru-regiunile-ue-2023-01-17_ro" TargetMode="External"/><Relationship Id="rId101" Type="http://schemas.openxmlformats.org/officeDocument/2006/relationships/hyperlink" Target="https://romania.representation.ec.europa.eu/news/valorificarea-talentelor-europa-un-nou-impuls-pentru-regiunile-ue-2023-01-17_ro" TargetMode="External"/><Relationship Id="rId122" Type="http://schemas.openxmlformats.org/officeDocument/2006/relationships/hyperlink" Target="https://romania.representation.ec.europa.eu/news/noul-bauhaus-european-un-catalizator-major-al-pactului-verde-european-va-beneficia-de-finantare-2023-01-17_ro" TargetMode="External"/><Relationship Id="rId130" Type="http://schemas.openxmlformats.org/officeDocument/2006/relationships/hyperlink" Target="https://romania.representation.ec.europa.eu/news/noul-bauhaus-european-un-catalizator-major-al-pactului-verde-european-va-beneficia-de-finantare-2023-01-17_ro" TargetMode="External"/><Relationship Id="rId135" Type="http://schemas.openxmlformats.org/officeDocument/2006/relationships/hyperlink" Target="https://www.instagram.com/neweuropeanbauhaus/" TargetMode="External"/><Relationship Id="rId143" Type="http://schemas.openxmlformats.org/officeDocument/2006/relationships/hyperlink" Target="https://ec.europa.eu/commission/presscorner/detail/ro/IP_22_6468" TargetMode="External"/><Relationship Id="rId148" Type="http://schemas.openxmlformats.org/officeDocument/2006/relationships/hyperlink" Target="https://ec.europa.eu/competition-policy/index_en" TargetMode="External"/><Relationship Id="rId151" Type="http://schemas.openxmlformats.org/officeDocument/2006/relationships/hyperlink" Target="https://www.europarl.europa.eu/resources/library/images/20230117PHT67301/20230117PHT67301_original.jpg" TargetMode="External"/><Relationship Id="rId156" Type="http://schemas.openxmlformats.org/officeDocument/2006/relationships/hyperlink" Target="https://www.europarl.europa.eu/resources/library/images/20230117PHT67309/20230117PHT67309_original.jpg"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hyperlink" Target="https://gov.ro/ro/media/comunicate/www.codsustenabilitate.gov.ro" TargetMode="External"/><Relationship Id="rId39" Type="http://schemas.openxmlformats.org/officeDocument/2006/relationships/hyperlink" Target="https://www.fonduri-structurale.ro/descarca-document/40758" TargetMode="External"/><Relationship Id="rId109" Type="http://schemas.openxmlformats.org/officeDocument/2006/relationships/hyperlink" Target="https://ec.europa.eu/regional_policy/2021-2027_en" TargetMode="External"/><Relationship Id="rId34" Type="http://schemas.openxmlformats.org/officeDocument/2006/relationships/hyperlink" Target="https://us06web.zoom.us/webinar/register/WN_3YV1YxLzQeq8t2opF7tCDg" TargetMode="External"/><Relationship Id="rId50" Type="http://schemas.openxmlformats.org/officeDocument/2006/relationships/hyperlink" Target="https://www.fonduri-structurale.ro/descarca-document/40763" TargetMode="External"/><Relationship Id="rId55" Type="http://schemas.openxmlformats.org/officeDocument/2006/relationships/hyperlink" Target="https://www.fonduri-structurale.ro/stiri/30422/pnrr-conditiile-draft-de-finantare-pentru-apelul-dedicat-digitalizarii-productiei-si-distributiei-de-filme" TargetMode="External"/><Relationship Id="rId76" Type="http://schemas.openxmlformats.org/officeDocument/2006/relationships/hyperlink" Target="https://romania.representation.ec.europa.eu/news/valorificarea-talentelor-europa-un-nou-impuls-pentru-regiunile-ue-2023-01-17_ro" TargetMode="External"/><Relationship Id="rId97" Type="http://schemas.openxmlformats.org/officeDocument/2006/relationships/hyperlink" Target="https://ec.europa.eu/social/main.jsp?langId=ro&amp;catId=89&amp;newsId=10431&amp;furtherNews=yes" TargetMode="External"/><Relationship Id="rId104" Type="http://schemas.openxmlformats.org/officeDocument/2006/relationships/hyperlink" Target="https://ec.europa.eu/commission/presscorner/detail/ro/fs_23_168" TargetMode="External"/><Relationship Id="rId120" Type="http://schemas.openxmlformats.org/officeDocument/2006/relationships/image" Target="media/image12.png"/><Relationship Id="rId125" Type="http://schemas.openxmlformats.org/officeDocument/2006/relationships/hyperlink" Target="https://new-european-bauhaus.europa.eu/about/dashboard_en" TargetMode="External"/><Relationship Id="rId141" Type="http://schemas.openxmlformats.org/officeDocument/2006/relationships/hyperlink" Target="https://ec.europa.eu/commission/presscorner/detail/ro/ip_22_4622" TargetMode="External"/><Relationship Id="rId146" Type="http://schemas.openxmlformats.org/officeDocument/2006/relationships/hyperlink" Target="https://romania.representation.ec.europa.eu/news/comisia-aproba-schema-de-ajutor-de-stat-valoare-de-44-milioane-eur-propusa-de-romania-pentru-2023-01-19_ro" TargetMode="External"/><Relationship Id="rId7" Type="http://schemas.openxmlformats.org/officeDocument/2006/relationships/endnotes" Target="endnotes.xml"/><Relationship Id="rId71" Type="http://schemas.openxmlformats.org/officeDocument/2006/relationships/hyperlink" Target="https://romania.representation.ec.europa.eu/news/valorificarea-talentelor-europa-un-nou-impuls-pentru-regiunile-ue-2023-01-17_ro" TargetMode="External"/><Relationship Id="rId92" Type="http://schemas.openxmlformats.org/officeDocument/2006/relationships/hyperlink" Target="https://commission.europa.eu/publications/commission-recommendation-effective-active-support-employment-ease_en" TargetMode="Externa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fonduri-structurale.ro/descarca-document/40770" TargetMode="External"/><Relationship Id="rId24" Type="http://schemas.openxmlformats.org/officeDocument/2006/relationships/hyperlink" Target="https://www.fonduri-structurale.ro/descarca-document/40766" TargetMode="External"/><Relationship Id="rId40" Type="http://schemas.openxmlformats.org/officeDocument/2006/relationships/hyperlink" Target="https://www.fonduri-structurale.ro/descarca-document/40741" TargetMode="External"/><Relationship Id="rId45" Type="http://schemas.openxmlformats.org/officeDocument/2006/relationships/hyperlink" Target="https://eibconference.webex.com/webappng/sites/eibconference/meeting/register/70b22539621f47b595870368a34d4c8c?ticket=4832534b00000005a1b0018c28bbe2602a5b5fb477f59fb568d67d7272ad2055f885d518c50264a9&amp;timestamp=1673961259119&amp;RGID=r71dfd60ae70eadaa4c6951be29b89bc1" TargetMode="External"/><Relationship Id="rId66" Type="http://schemas.openxmlformats.org/officeDocument/2006/relationships/hyperlink" Target="https://www.fonduri-structurale.ro/alte-finantari/693/premiile-pentru-promovarea-intreprinderilor-europene-in-romania" TargetMode="External"/><Relationship Id="rId87" Type="http://schemas.openxmlformats.org/officeDocument/2006/relationships/hyperlink" Target="https://data.consilium.europa.eu/doc/document/ST-13948-2022-INIT/ro/pdf" TargetMode="External"/><Relationship Id="rId110" Type="http://schemas.openxmlformats.org/officeDocument/2006/relationships/hyperlink" Target="https://romania.representation.ec.europa.eu/news/valorificarea-talentelor-europa-un-nou-impuls-pentru-regiunile-ue-2023-01-17_ro" TargetMode="External"/><Relationship Id="rId115" Type="http://schemas.openxmlformats.org/officeDocument/2006/relationships/hyperlink" Target="https://twitter.com/EUinmyRegion" TargetMode="External"/><Relationship Id="rId131" Type="http://schemas.openxmlformats.org/officeDocument/2006/relationships/hyperlink" Target="https://prizes.new-european-bauhaus.eu/" TargetMode="External"/><Relationship Id="rId136" Type="http://schemas.openxmlformats.org/officeDocument/2006/relationships/image" Target="media/image13.png"/><Relationship Id="rId157" Type="http://schemas.openxmlformats.org/officeDocument/2006/relationships/image" Target="media/image16.emf"/><Relationship Id="rId61" Type="http://schemas.openxmlformats.org/officeDocument/2006/relationships/hyperlink" Target="https://www.fonduri-structurale.ro/descarca-document/40784" TargetMode="External"/><Relationship Id="rId82" Type="http://schemas.openxmlformats.org/officeDocument/2006/relationships/hyperlink" Target="https://op.europa.eu/en/publication-detail/-/publication/ce2ab168-7f23-11ec-8c40-01aa75ed71a1" TargetMode="External"/><Relationship Id="rId152" Type="http://schemas.openxmlformats.org/officeDocument/2006/relationships/image" Target="media/image14.jpeg"/><Relationship Id="rId19" Type="http://schemas.openxmlformats.org/officeDocument/2006/relationships/hyperlink" Target="http://agregator.romania-durabila.gov.ro/"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s://www.fonduri-structurale.ro/descarca-document/40772" TargetMode="External"/><Relationship Id="rId35" Type="http://schemas.openxmlformats.org/officeDocument/2006/relationships/hyperlink" Target="https://www.fonduri-structurale.ro/descarca-document/40757" TargetMode="External"/><Relationship Id="rId56" Type="http://schemas.openxmlformats.org/officeDocument/2006/relationships/hyperlink" Target="https://www.fonduri-structurale.ro/descarca-document/40733" TargetMode="External"/><Relationship Id="rId77" Type="http://schemas.openxmlformats.org/officeDocument/2006/relationships/hyperlink" Target="https://eismea.ec.europa.eu/programmes/interregional-innovation-investments-i3-instrument_en" TargetMode="External"/><Relationship Id="rId100" Type="http://schemas.openxmlformats.org/officeDocument/2006/relationships/hyperlink" Target="https://commission.europa.eu/document/download/c00f88d7-1fdf-40bd-b177-84253fa5bc2b_en?filename=the_impact_of_demographic_change_in_a_changing_environment_2023.pdf" TargetMode="External"/><Relationship Id="rId105" Type="http://schemas.openxmlformats.org/officeDocument/2006/relationships/hyperlink" Target="https://romania.representation.ec.europa.eu/news/valorificarea-talentelor-europa-un-nou-impuls-pentru-regiunile-ue-2023-01-17_ro" TargetMode="External"/><Relationship Id="rId126" Type="http://schemas.openxmlformats.org/officeDocument/2006/relationships/hyperlink" Target="https://romania.representation.ec.europa.eu/news/noul-bauhaus-european-un-catalizator-major-al-pactului-verde-european-va-beneficia-de-finantare-2023-01-17_ro" TargetMode="External"/><Relationship Id="rId147" Type="http://schemas.openxmlformats.org/officeDocument/2006/relationships/hyperlink" Target="https://ec.europa.eu/competition/elojade/isef/index.cfm?clear=1&amp;policy_area_id=3" TargetMode="External"/><Relationship Id="rId8" Type="http://schemas.openxmlformats.org/officeDocument/2006/relationships/image" Target="media/image1.png"/><Relationship Id="rId51" Type="http://schemas.openxmlformats.org/officeDocument/2006/relationships/hyperlink" Target="https://www.fonduri-structurale.ro/fisa-proiect/23/planul-national-de-redresare-si-rezilienta/572/pnrr-cabinete-ale-medicilor-de-familie-sau-asocieri-de-cabinete-de-asistenta-medicala-primara" TargetMode="External"/><Relationship Id="rId72" Type="http://schemas.openxmlformats.org/officeDocument/2006/relationships/hyperlink" Target="https://ec.europa.eu/social/main.jsp?langId=en&amp;catId=89&amp;newsId=10431&amp;furtherNews=yes" TargetMode="External"/><Relationship Id="rId93" Type="http://schemas.openxmlformats.org/officeDocument/2006/relationships/hyperlink" Target="https://romania.representation.ec.europa.eu/news/valorificarea-talentelor-europa-un-nou-impuls-pentru-regiunile-ue-2023-01-17_ro" TargetMode="External"/><Relationship Id="rId98" Type="http://schemas.openxmlformats.org/officeDocument/2006/relationships/hyperlink" Target="https://ec.europa.eu/regional_policy/information-sources/publications/communications/2023/harnessing-talent-in-europe-s-regions_en" TargetMode="External"/><Relationship Id="rId121" Type="http://schemas.openxmlformats.org/officeDocument/2006/relationships/hyperlink" Target="https://new-european-bauhaus.europa.eu/new-european-bauhaus-progress-report_en" TargetMode="External"/><Relationship Id="rId142" Type="http://schemas.openxmlformats.org/officeDocument/2006/relationships/hyperlink" Target="https://romania.representation.ec.europa.eu/news/comisia-aproba-schema-de-ajutor-de-stat-valoare-de-44-milioane-eur-propusa-de-romania-pentru-2023-01-19_ro"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fonduri-structurale.ro/descarca-document/40766" TargetMode="External"/><Relationship Id="rId46" Type="http://schemas.openxmlformats.org/officeDocument/2006/relationships/hyperlink" Target="https://www.fonduri-structurale.ro/alte-finantari/691/inscrieri-deschise-pentru-social-innovation-tournament-2023" TargetMode="External"/><Relationship Id="rId67" Type="http://schemas.openxmlformats.org/officeDocument/2006/relationships/image" Target="media/image10.png"/><Relationship Id="rId116" Type="http://schemas.openxmlformats.org/officeDocument/2006/relationships/hyperlink" Target="https://twitter.com/NicolasSchmitEU?ref_src=twsrc%5Egoogle%7Ctwcamp%5Eserp%7Ctwgr%5Eauthor" TargetMode="External"/><Relationship Id="rId137" Type="http://schemas.openxmlformats.org/officeDocument/2006/relationships/hyperlink" Target="https://eur-lex.europa.eu/legal-content/RO/TXT/?uri=uriserv%3AOJ.CI.2022.131.01.0001.01.ENG" TargetMode="External"/><Relationship Id="rId158" Type="http://schemas.openxmlformats.org/officeDocument/2006/relationships/hyperlink" Target="mailto:prefhd@comser.ro" TargetMode="External"/><Relationship Id="rId20" Type="http://schemas.openxmlformats.org/officeDocument/2006/relationships/hyperlink" Target="https://gov.ro/ro/media/comunicate" TargetMode="External"/><Relationship Id="rId41" Type="http://schemas.openxmlformats.org/officeDocument/2006/relationships/hyperlink" Target="https://www.fonduri-structurale.ro/descarca-document/40741" TargetMode="External"/><Relationship Id="rId62" Type="http://schemas.openxmlformats.org/officeDocument/2006/relationships/hyperlink" Target="https://www.fonduri-structurale.ro/descarca-document/40756" TargetMode="External"/><Relationship Id="rId83" Type="http://schemas.openxmlformats.org/officeDocument/2006/relationships/hyperlink" Target="https://romania.representation.ec.europa.eu/news/valorificarea-talentelor-europa-un-nou-impuls-pentru-regiunile-ue-2023-01-17_ro" TargetMode="External"/><Relationship Id="rId88" Type="http://schemas.openxmlformats.org/officeDocument/2006/relationships/hyperlink" Target="https://romania.representation.ec.europa.eu/news/valorificarea-talentelor-europa-un-nou-impuls-pentru-regiunile-ue-2023-01-17_ro" TargetMode="External"/><Relationship Id="rId111" Type="http://schemas.openxmlformats.org/officeDocument/2006/relationships/hyperlink" Target="https://cohesiondata.ec.europa.eu/" TargetMode="External"/><Relationship Id="rId132" Type="http://schemas.openxmlformats.org/officeDocument/2006/relationships/hyperlink" Target="https://new-european-bauhaus.europa.eu/index_en" TargetMode="External"/><Relationship Id="rId153" Type="http://schemas.openxmlformats.org/officeDocument/2006/relationships/hyperlink" Target="https://www.europarl.europa.eu/resources/library/images/20230117PHT67301/20230117PHT67301_original.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AB874-6EAE-42BF-8000-3BC31D8DD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78</TotalTime>
  <Pages>36</Pages>
  <Words>19429</Words>
  <Characters>112693</Characters>
  <Application>Microsoft Office Word</Application>
  <DocSecurity>0</DocSecurity>
  <Lines>939</Lines>
  <Paragraphs>263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131859</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18</cp:revision>
  <cp:lastPrinted>2023-01-25T10:12:00Z</cp:lastPrinted>
  <dcterms:created xsi:type="dcterms:W3CDTF">2023-01-20T10:43:00Z</dcterms:created>
  <dcterms:modified xsi:type="dcterms:W3CDTF">2023-01-25T14:24:00Z</dcterms:modified>
</cp:coreProperties>
</file>