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43B4" w14:textId="435E5A37" w:rsidR="00416BAC" w:rsidRPr="00416BAC" w:rsidRDefault="00416BAC" w:rsidP="00416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16BAC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Registrul</w:t>
      </w:r>
      <w:proofErr w:type="spellEnd"/>
      <w:r w:rsidRPr="00416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16BAC">
        <w:rPr>
          <w:rFonts w:ascii="Times New Roman" w:eastAsia="Times New Roman" w:hAnsi="Times New Roman" w:cs="Times New Roman"/>
          <w:sz w:val="24"/>
          <w:szCs w:val="24"/>
          <w:lang w:eastAsia="en-GB"/>
        </w:rPr>
        <w:t>asociațiilor</w:t>
      </w:r>
      <w:proofErr w:type="spellEnd"/>
      <w:r w:rsidRPr="00416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16BAC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416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16BAC">
        <w:rPr>
          <w:rFonts w:ascii="Times New Roman" w:eastAsia="Times New Roman" w:hAnsi="Times New Roman" w:cs="Times New Roman"/>
          <w:sz w:val="24"/>
          <w:szCs w:val="24"/>
          <w:lang w:eastAsia="en-GB"/>
        </w:rPr>
        <w:t>fundațiilor</w:t>
      </w:r>
      <w:proofErr w:type="spellEnd"/>
      <w:r w:rsidR="00812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="00812B7B">
        <w:rPr>
          <w:rFonts w:ascii="Times New Roman" w:eastAsia="Times New Roman" w:hAnsi="Times New Roman" w:cs="Times New Roman"/>
          <w:sz w:val="24"/>
          <w:szCs w:val="24"/>
          <w:lang w:eastAsia="en-GB"/>
        </w:rPr>
        <w:t>jude</w:t>
      </w:r>
      <w:proofErr w:type="spellEnd"/>
      <w:r w:rsidR="00812B7B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țul</w:t>
      </w:r>
      <w:r w:rsidR="00812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Hunedoara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42"/>
        <w:gridCol w:w="1503"/>
        <w:gridCol w:w="1503"/>
        <w:gridCol w:w="1503"/>
        <w:gridCol w:w="1503"/>
      </w:tblGrid>
      <w:tr w:rsidR="00416BAC" w14:paraId="3A3B3E3F" w14:textId="77777777" w:rsidTr="00812B7B">
        <w:tc>
          <w:tcPr>
            <w:tcW w:w="562" w:type="dxa"/>
            <w:vAlign w:val="center"/>
          </w:tcPr>
          <w:p w14:paraId="4E0F6E3B" w14:textId="6301B862" w:rsidR="00416BAC" w:rsidRDefault="00416BAC" w:rsidP="00812B7B">
            <w:pPr>
              <w:jc w:val="center"/>
            </w:pPr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Nr.</w:t>
            </w:r>
            <w:r w:rsidR="00812B7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crt</w:t>
            </w:r>
            <w:proofErr w:type="spellEnd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42" w:type="dxa"/>
            <w:vAlign w:val="center"/>
          </w:tcPr>
          <w:p w14:paraId="4104B07D" w14:textId="6EB3FEA7" w:rsidR="00416BAC" w:rsidRDefault="00416BAC" w:rsidP="00812B7B">
            <w:pPr>
              <w:jc w:val="center"/>
            </w:pPr>
            <w:proofErr w:type="spellStart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Denumire</w:t>
            </w:r>
            <w:proofErr w:type="spellEnd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completă</w:t>
            </w:r>
            <w:proofErr w:type="spellEnd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proofErr w:type="gramEnd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organizației</w:t>
            </w:r>
            <w:proofErr w:type="spellEnd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înscrisă</w:t>
            </w:r>
            <w:proofErr w:type="spellEnd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</w:t>
            </w:r>
            <w:proofErr w:type="spellEnd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Registrul</w:t>
            </w:r>
            <w:proofErr w:type="spellEnd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luare</w:t>
            </w:r>
            <w:proofErr w:type="spellEnd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</w:t>
            </w:r>
            <w:proofErr w:type="spellEnd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evidență</w:t>
            </w:r>
            <w:proofErr w:type="spellEnd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al </w:t>
            </w:r>
            <w:proofErr w:type="spellStart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Instituției</w:t>
            </w:r>
            <w:proofErr w:type="spellEnd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Prefectului</w:t>
            </w:r>
            <w:proofErr w:type="spellEnd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județul</w:t>
            </w:r>
            <w:proofErr w:type="spellEnd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812B7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Hunedoara</w:t>
            </w:r>
          </w:p>
        </w:tc>
        <w:tc>
          <w:tcPr>
            <w:tcW w:w="1503" w:type="dxa"/>
            <w:vAlign w:val="center"/>
          </w:tcPr>
          <w:p w14:paraId="6BF38A31" w14:textId="53188743" w:rsidR="00416BAC" w:rsidRDefault="00416BAC" w:rsidP="00812B7B">
            <w:pPr>
              <w:jc w:val="center"/>
            </w:pPr>
            <w:proofErr w:type="spellStart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Codul</w:t>
            </w:r>
            <w:proofErr w:type="spellEnd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înregistrare</w:t>
            </w:r>
            <w:proofErr w:type="spellEnd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fiscală</w:t>
            </w:r>
            <w:proofErr w:type="spellEnd"/>
          </w:p>
        </w:tc>
        <w:tc>
          <w:tcPr>
            <w:tcW w:w="1503" w:type="dxa"/>
            <w:vAlign w:val="center"/>
          </w:tcPr>
          <w:p w14:paraId="79097162" w14:textId="6F09E8E2" w:rsidR="00416BAC" w:rsidRDefault="00416BAC" w:rsidP="00812B7B">
            <w:pPr>
              <w:jc w:val="center"/>
            </w:pPr>
            <w:proofErr w:type="spellStart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Adresa</w:t>
            </w:r>
            <w:proofErr w:type="spellEnd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e-mail </w:t>
            </w:r>
            <w:proofErr w:type="gramStart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proofErr w:type="gramEnd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organizației</w:t>
            </w:r>
            <w:proofErr w:type="spellEnd"/>
          </w:p>
        </w:tc>
        <w:tc>
          <w:tcPr>
            <w:tcW w:w="1503" w:type="dxa"/>
            <w:vAlign w:val="center"/>
          </w:tcPr>
          <w:p w14:paraId="7A4FB8E8" w14:textId="6A38143E" w:rsidR="00416BAC" w:rsidRDefault="00416BAC" w:rsidP="00812B7B">
            <w:pPr>
              <w:jc w:val="center"/>
            </w:pPr>
            <w:proofErr w:type="spellStart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Documente</w:t>
            </w:r>
            <w:proofErr w:type="spellEnd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doveditoare</w:t>
            </w:r>
            <w:proofErr w:type="spellEnd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scanate</w:t>
            </w:r>
            <w:proofErr w:type="spellEnd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</w:t>
            </w:r>
            <w:proofErr w:type="spellEnd"/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format .pdf</w:t>
            </w:r>
          </w:p>
        </w:tc>
        <w:tc>
          <w:tcPr>
            <w:tcW w:w="1503" w:type="dxa"/>
            <w:vAlign w:val="center"/>
          </w:tcPr>
          <w:p w14:paraId="5F75834E" w14:textId="046D8F54" w:rsidR="00416BAC" w:rsidRDefault="00416BAC" w:rsidP="00812B7B">
            <w:pPr>
              <w:jc w:val="center"/>
            </w:pPr>
            <w:r w:rsidRPr="00416B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Obs.</w:t>
            </w:r>
          </w:p>
        </w:tc>
      </w:tr>
      <w:tr w:rsidR="00416BAC" w14:paraId="6F4E9F00" w14:textId="77777777" w:rsidTr="00812B7B">
        <w:tc>
          <w:tcPr>
            <w:tcW w:w="562" w:type="dxa"/>
          </w:tcPr>
          <w:p w14:paraId="0DCFDAD8" w14:textId="77777777" w:rsidR="00416BAC" w:rsidRDefault="00416BAC"/>
        </w:tc>
        <w:tc>
          <w:tcPr>
            <w:tcW w:w="2442" w:type="dxa"/>
          </w:tcPr>
          <w:p w14:paraId="7A0B4FC8" w14:textId="77777777" w:rsidR="00416BAC" w:rsidRDefault="00416BAC"/>
        </w:tc>
        <w:tc>
          <w:tcPr>
            <w:tcW w:w="1503" w:type="dxa"/>
          </w:tcPr>
          <w:p w14:paraId="1F009828" w14:textId="77777777" w:rsidR="00416BAC" w:rsidRDefault="00416BAC"/>
        </w:tc>
        <w:tc>
          <w:tcPr>
            <w:tcW w:w="1503" w:type="dxa"/>
          </w:tcPr>
          <w:p w14:paraId="74D9EA9B" w14:textId="77777777" w:rsidR="00416BAC" w:rsidRDefault="00416BAC"/>
        </w:tc>
        <w:tc>
          <w:tcPr>
            <w:tcW w:w="1503" w:type="dxa"/>
          </w:tcPr>
          <w:p w14:paraId="670A1F5D" w14:textId="77777777" w:rsidR="00416BAC" w:rsidRDefault="00416BAC"/>
        </w:tc>
        <w:tc>
          <w:tcPr>
            <w:tcW w:w="1503" w:type="dxa"/>
          </w:tcPr>
          <w:p w14:paraId="0A6211B9" w14:textId="77777777" w:rsidR="00416BAC" w:rsidRDefault="00416BAC"/>
        </w:tc>
      </w:tr>
      <w:tr w:rsidR="00812B7B" w14:paraId="664100D5" w14:textId="77777777" w:rsidTr="00812B7B">
        <w:tc>
          <w:tcPr>
            <w:tcW w:w="562" w:type="dxa"/>
          </w:tcPr>
          <w:p w14:paraId="2EF532EA" w14:textId="77777777" w:rsidR="00812B7B" w:rsidRDefault="00812B7B"/>
        </w:tc>
        <w:tc>
          <w:tcPr>
            <w:tcW w:w="2442" w:type="dxa"/>
          </w:tcPr>
          <w:p w14:paraId="0FAF141A" w14:textId="77777777" w:rsidR="00812B7B" w:rsidRDefault="00812B7B"/>
        </w:tc>
        <w:tc>
          <w:tcPr>
            <w:tcW w:w="1503" w:type="dxa"/>
          </w:tcPr>
          <w:p w14:paraId="4AA2DBCC" w14:textId="77777777" w:rsidR="00812B7B" w:rsidRDefault="00812B7B"/>
        </w:tc>
        <w:tc>
          <w:tcPr>
            <w:tcW w:w="1503" w:type="dxa"/>
          </w:tcPr>
          <w:p w14:paraId="64D6FD58" w14:textId="77777777" w:rsidR="00812B7B" w:rsidRDefault="00812B7B"/>
        </w:tc>
        <w:tc>
          <w:tcPr>
            <w:tcW w:w="1503" w:type="dxa"/>
          </w:tcPr>
          <w:p w14:paraId="26C209D0" w14:textId="77777777" w:rsidR="00812B7B" w:rsidRDefault="00812B7B"/>
        </w:tc>
        <w:tc>
          <w:tcPr>
            <w:tcW w:w="1503" w:type="dxa"/>
          </w:tcPr>
          <w:p w14:paraId="7CFF392A" w14:textId="77777777" w:rsidR="00812B7B" w:rsidRDefault="00812B7B"/>
        </w:tc>
      </w:tr>
      <w:tr w:rsidR="00812B7B" w14:paraId="18024CD7" w14:textId="77777777" w:rsidTr="00812B7B">
        <w:tc>
          <w:tcPr>
            <w:tcW w:w="562" w:type="dxa"/>
          </w:tcPr>
          <w:p w14:paraId="64B801D9" w14:textId="77777777" w:rsidR="00812B7B" w:rsidRDefault="00812B7B"/>
        </w:tc>
        <w:tc>
          <w:tcPr>
            <w:tcW w:w="2442" w:type="dxa"/>
          </w:tcPr>
          <w:p w14:paraId="022BDB5F" w14:textId="77777777" w:rsidR="00812B7B" w:rsidRDefault="00812B7B"/>
        </w:tc>
        <w:tc>
          <w:tcPr>
            <w:tcW w:w="1503" w:type="dxa"/>
          </w:tcPr>
          <w:p w14:paraId="678B7073" w14:textId="77777777" w:rsidR="00812B7B" w:rsidRDefault="00812B7B"/>
        </w:tc>
        <w:tc>
          <w:tcPr>
            <w:tcW w:w="1503" w:type="dxa"/>
          </w:tcPr>
          <w:p w14:paraId="6B65DAAC" w14:textId="77777777" w:rsidR="00812B7B" w:rsidRDefault="00812B7B"/>
        </w:tc>
        <w:tc>
          <w:tcPr>
            <w:tcW w:w="1503" w:type="dxa"/>
          </w:tcPr>
          <w:p w14:paraId="3D82E2BC" w14:textId="77777777" w:rsidR="00812B7B" w:rsidRDefault="00812B7B"/>
        </w:tc>
        <w:tc>
          <w:tcPr>
            <w:tcW w:w="1503" w:type="dxa"/>
          </w:tcPr>
          <w:p w14:paraId="61410FA6" w14:textId="77777777" w:rsidR="00812B7B" w:rsidRDefault="00812B7B"/>
        </w:tc>
      </w:tr>
    </w:tbl>
    <w:p w14:paraId="3533336C" w14:textId="77777777" w:rsidR="00416BAC" w:rsidRDefault="00416BAC"/>
    <w:sectPr w:rsidR="00416B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AC"/>
    <w:rsid w:val="00416BAC"/>
    <w:rsid w:val="0081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81CF"/>
  <w15:chartTrackingRefBased/>
  <w15:docId w15:val="{562E8992-A7D2-4F26-8E7E-3CCF1C0D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1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Stanescu</dc:creator>
  <cp:keywords/>
  <dc:description/>
  <cp:lastModifiedBy>Gabriel Stanescu</cp:lastModifiedBy>
  <cp:revision>1</cp:revision>
  <dcterms:created xsi:type="dcterms:W3CDTF">2022-09-21T07:05:00Z</dcterms:created>
  <dcterms:modified xsi:type="dcterms:W3CDTF">2022-09-21T07:13:00Z</dcterms:modified>
</cp:coreProperties>
</file>